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9B" w:rsidRPr="0093534F" w:rsidRDefault="009D099B" w:rsidP="009D099B">
      <w:pPr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33B13D17" wp14:editId="3181798B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9B" w:rsidRPr="009D099B" w:rsidRDefault="009D099B" w:rsidP="009D099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9D099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9D099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99B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D099B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  <w:bookmarkStart w:id="0" w:name="_GoBack"/>
      <w:bookmarkEnd w:id="0"/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99B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9D099B" w:rsidRPr="009D099B" w:rsidRDefault="009D099B" w:rsidP="00C568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</w:t>
      </w:r>
      <w:r w:rsidRPr="009D099B">
        <w:rPr>
          <w:rFonts w:ascii="Times New Roman" w:hAnsi="Times New Roman"/>
          <w:bCs/>
          <w:sz w:val="28"/>
          <w:szCs w:val="28"/>
        </w:rPr>
        <w:t xml:space="preserve"> мая 2018 года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№ 405</w:t>
      </w:r>
    </w:p>
    <w:p w:rsidR="009D099B" w:rsidRPr="009D099B" w:rsidRDefault="009D099B" w:rsidP="00C56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99B">
        <w:rPr>
          <w:rFonts w:ascii="Times New Roman" w:hAnsi="Times New Roman"/>
          <w:b/>
          <w:bCs/>
          <w:sz w:val="24"/>
          <w:szCs w:val="24"/>
        </w:rPr>
        <w:t>город  Приморско-Ахтарск</w:t>
      </w:r>
    </w:p>
    <w:p w:rsidR="003C6F24" w:rsidRDefault="003C6F24" w:rsidP="0064721C">
      <w:pPr>
        <w:spacing w:after="100" w:afterAutospacing="1" w:line="240" w:lineRule="auto"/>
        <w:ind w:left="5529" w:hanging="851"/>
        <w:rPr>
          <w:rFonts w:ascii="Times New Roman" w:hAnsi="Times New Roman"/>
          <w:b/>
          <w:sz w:val="8"/>
          <w:szCs w:val="8"/>
        </w:rPr>
      </w:pPr>
      <w:r w:rsidRPr="00004FAD">
        <w:rPr>
          <w:rFonts w:ascii="Times New Roman" w:hAnsi="Times New Roman"/>
          <w:sz w:val="28"/>
          <w:szCs w:val="28"/>
        </w:rPr>
        <w:t xml:space="preserve">           </w:t>
      </w:r>
      <w:r w:rsidRPr="00004FAD">
        <w:rPr>
          <w:rFonts w:ascii="Times New Roman" w:hAnsi="Times New Roman"/>
          <w:sz w:val="28"/>
          <w:szCs w:val="28"/>
        </w:rPr>
        <w:tab/>
      </w:r>
      <w:r w:rsidR="0064721C">
        <w:rPr>
          <w:rFonts w:ascii="Times New Roman" w:hAnsi="Times New Roman"/>
          <w:sz w:val="28"/>
          <w:szCs w:val="28"/>
        </w:rPr>
        <w:t xml:space="preserve"> </w:t>
      </w:r>
    </w:p>
    <w:p w:rsidR="003C6F24" w:rsidRPr="00C54C44" w:rsidRDefault="003C6F24" w:rsidP="003C6F2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3C6F24" w:rsidRDefault="003C6F24" w:rsidP="003C6F2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8904A4"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 w:rsidRPr="008904A4">
        <w:rPr>
          <w:rFonts w:ascii="Times New Roman" w:hAnsi="Times New Roman"/>
          <w:b/>
          <w:sz w:val="28"/>
          <w:szCs w:val="28"/>
        </w:rPr>
        <w:t xml:space="preserve"> район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8904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904A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8904A4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358</w:t>
      </w:r>
    </w:p>
    <w:p w:rsidR="003C6F24" w:rsidRDefault="003C6F24" w:rsidP="003C6F2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4A4">
        <w:rPr>
          <w:rFonts w:ascii="Times New Roman" w:hAnsi="Times New Roman"/>
          <w:b/>
          <w:sz w:val="28"/>
          <w:szCs w:val="28"/>
        </w:rPr>
        <w:t xml:space="preserve"> </w:t>
      </w:r>
      <w:r w:rsidRPr="008904A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на 2018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C6F24" w:rsidRPr="008904A4" w:rsidRDefault="003C6F24" w:rsidP="003C6F2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F24" w:rsidRPr="00C54C44" w:rsidRDefault="003C6F24" w:rsidP="003C6F24">
      <w:pPr>
        <w:tabs>
          <w:tab w:val="left" w:pos="3030"/>
        </w:tabs>
        <w:spacing w:after="0" w:line="240" w:lineRule="auto"/>
        <w:jc w:val="center"/>
        <w:rPr>
          <w:rFonts w:ascii="Times New Roman CYR" w:hAnsi="Times New Roman CYR" w:cs="Times New Roman CYR"/>
          <w:sz w:val="8"/>
          <w:szCs w:val="8"/>
        </w:rPr>
      </w:pPr>
    </w:p>
    <w:p w:rsidR="003C6F24" w:rsidRDefault="003C6F24" w:rsidP="007E5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предостережением прокуратуры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 недопустимости нарушений законодательства о приватизации муниципального имущества,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Ш И Л:</w:t>
      </w:r>
    </w:p>
    <w:p w:rsidR="003C6F24" w:rsidRDefault="003C6F24" w:rsidP="007E5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469E">
        <w:rPr>
          <w:rFonts w:ascii="Times New Roman" w:hAnsi="Times New Roman"/>
          <w:sz w:val="28"/>
          <w:szCs w:val="28"/>
        </w:rPr>
        <w:t xml:space="preserve"> 1. Внести в решение Совета муниципального образования </w:t>
      </w:r>
      <w:proofErr w:type="spellStart"/>
      <w:r w:rsidRPr="000D469E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469E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28</w:t>
      </w:r>
      <w:r w:rsidRPr="00C63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</w:t>
      </w:r>
      <w:r w:rsidRPr="00C6362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358</w:t>
      </w:r>
      <w:r w:rsidRPr="00C63629">
        <w:rPr>
          <w:rFonts w:ascii="Times New Roman" w:hAnsi="Times New Roman"/>
          <w:sz w:val="28"/>
          <w:szCs w:val="28"/>
        </w:rPr>
        <w:t xml:space="preserve">  </w:t>
      </w:r>
      <w:r w:rsidRPr="000D469E">
        <w:rPr>
          <w:rFonts w:ascii="Times New Roman" w:hAnsi="Times New Roman"/>
          <w:sz w:val="28"/>
          <w:szCs w:val="28"/>
        </w:rPr>
        <w:t>«</w:t>
      </w:r>
      <w:r w:rsidRPr="00C6362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63629">
        <w:rPr>
          <w:rFonts w:ascii="Times New Roman" w:hAnsi="Times New Roman"/>
          <w:bCs/>
          <w:sz w:val="28"/>
          <w:szCs w:val="28"/>
        </w:rPr>
        <w:t>пр</w:t>
      </w:r>
      <w:r w:rsidRPr="00C63629">
        <w:rPr>
          <w:rFonts w:ascii="Times New Roman" w:hAnsi="Times New Roman"/>
          <w:bCs/>
          <w:sz w:val="28"/>
          <w:szCs w:val="28"/>
        </w:rPr>
        <w:t>о</w:t>
      </w:r>
      <w:r w:rsidRPr="00C63629">
        <w:rPr>
          <w:rFonts w:ascii="Times New Roman" w:hAnsi="Times New Roman"/>
          <w:bCs/>
          <w:sz w:val="28"/>
          <w:szCs w:val="28"/>
        </w:rPr>
        <w:t>граммы</w:t>
      </w:r>
      <w:r w:rsidR="007E5EDA">
        <w:rPr>
          <w:rFonts w:ascii="Times New Roman" w:hAnsi="Times New Roman"/>
          <w:bCs/>
          <w:sz w:val="28"/>
          <w:szCs w:val="28"/>
        </w:rPr>
        <w:t xml:space="preserve"> </w:t>
      </w:r>
      <w:r w:rsidRPr="00C63629">
        <w:rPr>
          <w:rFonts w:ascii="Times New Roman" w:hAnsi="Times New Roman"/>
          <w:bCs/>
          <w:sz w:val="28"/>
          <w:szCs w:val="28"/>
        </w:rPr>
        <w:t xml:space="preserve"> приватизации объектов муниципальной собственности муниципал</w:t>
      </w:r>
      <w:r w:rsidRPr="00C63629">
        <w:rPr>
          <w:rFonts w:ascii="Times New Roman" w:hAnsi="Times New Roman"/>
          <w:bCs/>
          <w:sz w:val="28"/>
          <w:szCs w:val="28"/>
        </w:rPr>
        <w:t>ь</w:t>
      </w:r>
      <w:r w:rsidRPr="00C63629">
        <w:rPr>
          <w:rFonts w:ascii="Times New Roman" w:hAnsi="Times New Roman"/>
          <w:bCs/>
          <w:sz w:val="28"/>
          <w:szCs w:val="28"/>
        </w:rPr>
        <w:t>ного образования</w:t>
      </w:r>
      <w:proofErr w:type="gramEnd"/>
      <w:r w:rsidRPr="00C636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3629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Pr="00C63629">
        <w:rPr>
          <w:rFonts w:ascii="Times New Roman" w:hAnsi="Times New Roman"/>
          <w:bCs/>
          <w:sz w:val="28"/>
          <w:szCs w:val="28"/>
        </w:rPr>
        <w:t xml:space="preserve">  район на </w:t>
      </w:r>
      <w:r>
        <w:rPr>
          <w:rFonts w:ascii="Times New Roman" w:hAnsi="Times New Roman"/>
          <w:bCs/>
          <w:sz w:val="28"/>
          <w:szCs w:val="28"/>
        </w:rPr>
        <w:t>2018 год</w:t>
      </w:r>
      <w:r w:rsidRPr="000D469E">
        <w:rPr>
          <w:rFonts w:ascii="Times New Roman" w:hAnsi="Times New Roman"/>
          <w:bCs/>
          <w:sz w:val="28"/>
          <w:szCs w:val="28"/>
        </w:rPr>
        <w:t>»</w:t>
      </w:r>
      <w:r w:rsidRPr="000D469E">
        <w:rPr>
          <w:rFonts w:ascii="Times New Roman" w:hAnsi="Times New Roman"/>
          <w:sz w:val="28"/>
          <w:szCs w:val="28"/>
        </w:rPr>
        <w:t xml:space="preserve"> следующие и</w:t>
      </w:r>
      <w:r w:rsidRPr="000D469E">
        <w:rPr>
          <w:rFonts w:ascii="Times New Roman" w:hAnsi="Times New Roman"/>
          <w:sz w:val="28"/>
          <w:szCs w:val="28"/>
        </w:rPr>
        <w:t>з</w:t>
      </w:r>
      <w:r w:rsidRPr="000D469E">
        <w:rPr>
          <w:rFonts w:ascii="Times New Roman" w:hAnsi="Times New Roman"/>
          <w:sz w:val="28"/>
          <w:szCs w:val="28"/>
        </w:rPr>
        <w:t>менения:</w:t>
      </w:r>
    </w:p>
    <w:p w:rsidR="003C6F24" w:rsidRDefault="003C6F24" w:rsidP="007E5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0D469E">
        <w:rPr>
          <w:rFonts w:ascii="Times New Roman" w:hAnsi="Times New Roman"/>
          <w:sz w:val="28"/>
          <w:szCs w:val="28"/>
        </w:rPr>
        <w:t xml:space="preserve">) </w:t>
      </w:r>
      <w:r w:rsidRPr="00936063">
        <w:rPr>
          <w:rFonts w:ascii="Times New Roman" w:hAnsi="Times New Roman"/>
          <w:sz w:val="28"/>
          <w:szCs w:val="28"/>
        </w:rPr>
        <w:t>в п</w:t>
      </w:r>
      <w:r w:rsidR="007E5EDA">
        <w:rPr>
          <w:rFonts w:ascii="Times New Roman" w:hAnsi="Times New Roman"/>
          <w:bCs/>
          <w:color w:val="000000"/>
          <w:sz w:val="28"/>
          <w:szCs w:val="28"/>
        </w:rPr>
        <w:t>еречне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объектов муниципальной собственности</w:t>
      </w:r>
      <w:r w:rsidRPr="00660A0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образования  </w:t>
      </w:r>
      <w:proofErr w:type="spellStart"/>
      <w:r w:rsidRPr="00660A08">
        <w:rPr>
          <w:rFonts w:ascii="Times New Roman" w:hAnsi="Times New Roman"/>
          <w:color w:val="000000"/>
          <w:sz w:val="28"/>
          <w:szCs w:val="28"/>
          <w:lang w:eastAsia="ar-SA"/>
        </w:rPr>
        <w:t>Приморско-Ахтарский</w:t>
      </w:r>
      <w:proofErr w:type="spellEnd"/>
      <w:r w:rsidRPr="00660A0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район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, подлежащих приватизации</w:t>
      </w:r>
      <w:r w:rsidR="0053626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2018 году </w:t>
      </w:r>
      <w:r w:rsidRPr="000D46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D469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«П</w:t>
      </w:r>
      <w:r w:rsidRPr="000D469E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приватизации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 w:rsidRPr="00936496">
        <w:rPr>
          <w:rFonts w:ascii="Times New Roman" w:hAnsi="Times New Roman"/>
          <w:bCs/>
          <w:sz w:val="28"/>
          <w:szCs w:val="28"/>
        </w:rPr>
        <w:t xml:space="preserve">объектов муниципальной собственности муниципального образования   </w:t>
      </w:r>
      <w:proofErr w:type="spellStart"/>
      <w:r w:rsidRPr="00936496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Pr="00936496">
        <w:rPr>
          <w:rFonts w:ascii="Times New Roman" w:hAnsi="Times New Roman"/>
          <w:bCs/>
          <w:sz w:val="28"/>
          <w:szCs w:val="28"/>
        </w:rPr>
        <w:t xml:space="preserve">  район на </w:t>
      </w:r>
      <w:r>
        <w:rPr>
          <w:rFonts w:ascii="Times New Roman" w:hAnsi="Times New Roman"/>
          <w:bCs/>
          <w:sz w:val="28"/>
          <w:szCs w:val="28"/>
        </w:rPr>
        <w:t xml:space="preserve">2018 год» </w:t>
      </w: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276"/>
        <w:gridCol w:w="992"/>
        <w:gridCol w:w="567"/>
      </w:tblGrid>
      <w:tr w:rsidR="003C6F24" w:rsidRPr="00913C97" w:rsidTr="00C5685B">
        <w:trPr>
          <w:trHeight w:val="3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4" w:rsidRPr="00913C97" w:rsidRDefault="003C6F24" w:rsidP="004C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C6F24" w:rsidRPr="00913C97" w:rsidRDefault="003C6F24" w:rsidP="004C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24" w:rsidRPr="007E5EDA" w:rsidRDefault="003C6F24" w:rsidP="004C1A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DA">
              <w:rPr>
                <w:rFonts w:ascii="Times New Roman" w:hAnsi="Times New Roman"/>
                <w:sz w:val="24"/>
                <w:szCs w:val="24"/>
              </w:rPr>
              <w:t xml:space="preserve">Нежилое здание, литер Г, площадью     770,6 </w:t>
            </w:r>
            <w:proofErr w:type="spellStart"/>
            <w:r w:rsidRPr="007E5ED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5EDA">
              <w:rPr>
                <w:rFonts w:ascii="Times New Roman" w:hAnsi="Times New Roman"/>
                <w:sz w:val="24"/>
                <w:szCs w:val="24"/>
              </w:rPr>
              <w:t>., кадастровый номер 23:25:0101165:862, расположенное по адресу: Краснодарский край,  г. Пр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морско-Ахтарск, ул. Ком. Шевченко, 101а, с земельным участком, площ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 xml:space="preserve">дью 2754 </w:t>
            </w:r>
            <w:proofErr w:type="spellStart"/>
            <w:r w:rsidRPr="007E5ED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5EDA">
              <w:rPr>
                <w:rFonts w:ascii="Times New Roman" w:hAnsi="Times New Roman"/>
                <w:sz w:val="24"/>
                <w:szCs w:val="24"/>
              </w:rPr>
              <w:t>., с кадастровым ном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 xml:space="preserve">ром 23:25:0101165:3313, из земель населенных пунктов, с разрешенным видом использования – </w:t>
            </w:r>
            <w:r w:rsidR="00C5685B" w:rsidRPr="007E5EDA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C5685B" w:rsidRPr="007E5EDA">
              <w:rPr>
                <w:rFonts w:ascii="Times New Roman" w:hAnsi="Times New Roman"/>
                <w:sz w:val="24"/>
                <w:szCs w:val="24"/>
              </w:rPr>
              <w:t>н</w:t>
            </w:r>
            <w:r w:rsidR="00C5685B" w:rsidRPr="007E5EDA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24" w:rsidRPr="007E5EDA" w:rsidRDefault="003C6F24" w:rsidP="00C56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DA">
              <w:rPr>
                <w:rFonts w:ascii="Times New Roman" w:hAnsi="Times New Roman"/>
                <w:sz w:val="24"/>
                <w:szCs w:val="24"/>
              </w:rPr>
              <w:t>8 177 000,00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24" w:rsidRPr="007E5EDA" w:rsidRDefault="003C6F24" w:rsidP="004C1A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DA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ы</w:t>
            </w:r>
            <w:r w:rsidRPr="007E5EDA">
              <w:rPr>
                <w:rFonts w:ascii="Times New Roman" w:hAnsi="Times New Roman"/>
                <w:sz w:val="24"/>
                <w:szCs w:val="24"/>
              </w:rPr>
              <w:t>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24" w:rsidRPr="007E5EDA" w:rsidRDefault="003C6F24" w:rsidP="004C1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24" w:rsidRPr="00526BE4" w:rsidRDefault="003C6F24" w:rsidP="004C1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C6F24" w:rsidRDefault="003C6F24" w:rsidP="00C56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C5685B" w:rsidRPr="00C5685B" w:rsidRDefault="003C6F24" w:rsidP="00C568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47E9">
        <w:rPr>
          <w:rFonts w:ascii="Times New Roman" w:hAnsi="Times New Roman"/>
          <w:sz w:val="28"/>
          <w:szCs w:val="28"/>
        </w:rPr>
        <w:t xml:space="preserve">2. 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A47E9">
        <w:rPr>
          <w:rFonts w:ascii="Times New Roman" w:hAnsi="Times New Roman"/>
          <w:sz w:val="28"/>
          <w:szCs w:val="28"/>
        </w:rPr>
        <w:t>.</w:t>
      </w: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E5EDA" w:rsidTr="009D099B">
        <w:tc>
          <w:tcPr>
            <w:tcW w:w="5070" w:type="dxa"/>
          </w:tcPr>
          <w:p w:rsidR="007E5EDA" w:rsidRPr="00F85076" w:rsidRDefault="007E5EDA" w:rsidP="009D0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7E5EDA" w:rsidRPr="00F85076" w:rsidRDefault="007E5EDA" w:rsidP="009D0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685B" w:rsidRDefault="007E5EDA" w:rsidP="00C5685B">
            <w:pPr>
              <w:tabs>
                <w:tab w:val="left" w:pos="7425"/>
                <w:tab w:val="left" w:pos="7797"/>
                <w:tab w:val="left" w:pos="79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076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F8507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5685B" w:rsidRDefault="00C5685B" w:rsidP="00C5685B">
            <w:pPr>
              <w:tabs>
                <w:tab w:val="left" w:pos="7425"/>
                <w:tab w:val="left" w:pos="7797"/>
                <w:tab w:val="left" w:pos="79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EDA" w:rsidRPr="00F85076" w:rsidRDefault="009D099B" w:rsidP="009D099B">
            <w:pPr>
              <w:tabs>
                <w:tab w:val="left" w:pos="7425"/>
                <w:tab w:val="left" w:pos="7797"/>
                <w:tab w:val="left" w:pos="79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_________________Е.А. Кутузова</w:t>
            </w:r>
            <w:r w:rsidR="007E5EDA" w:rsidRPr="00F85076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 w:rsidR="007E5EDA">
              <w:rPr>
                <w:rFonts w:ascii="Times New Roman" w:hAnsi="Times New Roman"/>
                <w:sz w:val="28"/>
                <w:szCs w:val="28"/>
              </w:rPr>
              <w:t xml:space="preserve">    Е.А. Кут</w:t>
            </w:r>
            <w:r w:rsidR="007E5EDA">
              <w:rPr>
                <w:rFonts w:ascii="Times New Roman" w:hAnsi="Times New Roman"/>
                <w:sz w:val="28"/>
                <w:szCs w:val="28"/>
              </w:rPr>
              <w:t>у</w:t>
            </w:r>
            <w:r w:rsidR="007E5EDA">
              <w:rPr>
                <w:rFonts w:ascii="Times New Roman" w:hAnsi="Times New Roman"/>
                <w:sz w:val="28"/>
                <w:szCs w:val="28"/>
              </w:rPr>
              <w:t>зова</w:t>
            </w:r>
          </w:p>
          <w:p w:rsidR="007E5EDA" w:rsidRDefault="007E5EDA" w:rsidP="003C6F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  <w:tc>
          <w:tcPr>
            <w:tcW w:w="4501" w:type="dxa"/>
          </w:tcPr>
          <w:p w:rsidR="009D099B" w:rsidRDefault="007E5EDA" w:rsidP="007E5EDA">
            <w:pPr>
              <w:tabs>
                <w:tab w:val="left" w:pos="540"/>
              </w:tabs>
              <w:spacing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EDA" w:rsidRPr="00F85076" w:rsidRDefault="007E5EDA" w:rsidP="007E5EDA">
            <w:pPr>
              <w:tabs>
                <w:tab w:val="left" w:pos="540"/>
              </w:tabs>
              <w:spacing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муниципального образов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ния  </w:t>
            </w:r>
          </w:p>
          <w:p w:rsidR="009D099B" w:rsidRDefault="007E5EDA" w:rsidP="009D099B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076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F85076">
              <w:rPr>
                <w:rFonts w:ascii="Times New Roman" w:hAnsi="Times New Roman"/>
                <w:sz w:val="28"/>
                <w:szCs w:val="28"/>
              </w:rPr>
              <w:t xml:space="preserve"> район   </w:t>
            </w:r>
          </w:p>
          <w:p w:rsidR="009D099B" w:rsidRDefault="00C5685B" w:rsidP="009D099B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E5EDA" w:rsidRPr="00F85076" w:rsidRDefault="009D099B" w:rsidP="009D099B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7E5EDA">
              <w:rPr>
                <w:rFonts w:ascii="Times New Roman" w:hAnsi="Times New Roman"/>
                <w:sz w:val="28"/>
                <w:szCs w:val="28"/>
              </w:rPr>
              <w:t xml:space="preserve"> М.В. Бондаре</w:t>
            </w:r>
            <w:r w:rsidR="007E5EDA">
              <w:rPr>
                <w:rFonts w:ascii="Times New Roman" w:hAnsi="Times New Roman"/>
                <w:sz w:val="28"/>
                <w:szCs w:val="28"/>
              </w:rPr>
              <w:t>н</w:t>
            </w:r>
            <w:r w:rsidR="007E5EDA"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7E5EDA" w:rsidRDefault="007E5EDA" w:rsidP="007E5ED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8"/>
              </w:rPr>
            </w:pPr>
            <w:r w:rsidRPr="00F85076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  <w:p w:rsidR="007E5EDA" w:rsidRDefault="007E5EDA" w:rsidP="003C6F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</w:tr>
    </w:tbl>
    <w:p w:rsidR="003C6F24" w:rsidRPr="00C54C4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3C6F24" w:rsidRDefault="007E5EDA" w:rsidP="003C6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6F24" w:rsidRDefault="007E5EDA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</w:t>
      </w: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F24" w:rsidRDefault="003C6F24" w:rsidP="003C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3825" w:rsidRDefault="00D73825"/>
    <w:sectPr w:rsidR="00D73825" w:rsidSect="00C5685B">
      <w:pgSz w:w="11906" w:h="16838"/>
      <w:pgMar w:top="284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24"/>
    <w:rsid w:val="003C6F24"/>
    <w:rsid w:val="00536267"/>
    <w:rsid w:val="0064721C"/>
    <w:rsid w:val="007E5EDA"/>
    <w:rsid w:val="009D099B"/>
    <w:rsid w:val="00C5685B"/>
    <w:rsid w:val="00D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2018-05-31T08:15:00Z</cp:lastPrinted>
  <dcterms:created xsi:type="dcterms:W3CDTF">2018-05-31T07:20:00Z</dcterms:created>
  <dcterms:modified xsi:type="dcterms:W3CDTF">2018-05-31T08:17:00Z</dcterms:modified>
</cp:coreProperties>
</file>