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70" w:rsidRPr="0093050A" w:rsidRDefault="009F7670" w:rsidP="009F7670">
      <w:pPr>
        <w:ind w:firstLine="0"/>
        <w:jc w:val="center"/>
        <w:rPr>
          <w:sz w:val="28"/>
          <w:szCs w:val="28"/>
        </w:rPr>
      </w:pPr>
      <w:r>
        <w:rPr>
          <w:noProof/>
          <w:lang w:eastAsia="ru-RU"/>
        </w:rPr>
        <w:drawing>
          <wp:inline distT="0" distB="0" distL="0" distR="0">
            <wp:extent cx="511810" cy="629285"/>
            <wp:effectExtent l="0" t="0" r="2540" b="0"/>
            <wp:docPr id="1" name="Рисунок 1" descr="Описание: Приморско-ахтар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риморско-ахтарский р-н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629285"/>
                    </a:xfrm>
                    <a:prstGeom prst="rect">
                      <a:avLst/>
                    </a:prstGeom>
                    <a:noFill/>
                    <a:ln>
                      <a:noFill/>
                    </a:ln>
                  </pic:spPr>
                </pic:pic>
              </a:graphicData>
            </a:graphic>
          </wp:inline>
        </w:drawing>
      </w:r>
    </w:p>
    <w:p w:rsidR="009F7670" w:rsidRPr="00F97E6E" w:rsidRDefault="009F7670" w:rsidP="009F7670">
      <w:pPr>
        <w:rPr>
          <w:b/>
          <w:bCs/>
          <w:sz w:val="16"/>
          <w:szCs w:val="16"/>
        </w:rPr>
      </w:pPr>
      <w:r>
        <w:rPr>
          <w:bCs/>
          <w:sz w:val="16"/>
          <w:szCs w:val="16"/>
        </w:rPr>
        <w:t xml:space="preserve">                                                                 </w:t>
      </w:r>
      <w:proofErr w:type="gramStart"/>
      <w:r w:rsidRPr="00F97E6E">
        <w:rPr>
          <w:b/>
          <w:bCs/>
          <w:sz w:val="32"/>
          <w:szCs w:val="32"/>
        </w:rPr>
        <w:t>Р</w:t>
      </w:r>
      <w:proofErr w:type="gramEnd"/>
      <w:r w:rsidRPr="00F97E6E">
        <w:rPr>
          <w:b/>
          <w:bCs/>
          <w:sz w:val="32"/>
          <w:szCs w:val="32"/>
        </w:rPr>
        <w:t xml:space="preserve"> Е Ш Е Н И Е</w:t>
      </w:r>
    </w:p>
    <w:p w:rsidR="009F7670" w:rsidRPr="00F97E6E" w:rsidRDefault="009F7670" w:rsidP="009F7670">
      <w:pPr>
        <w:jc w:val="center"/>
        <w:rPr>
          <w:bCs/>
          <w:sz w:val="16"/>
          <w:szCs w:val="16"/>
        </w:rPr>
      </w:pPr>
    </w:p>
    <w:p w:rsidR="009F7670" w:rsidRPr="009F7670" w:rsidRDefault="009F7670" w:rsidP="009F7670">
      <w:pPr>
        <w:jc w:val="center"/>
        <w:rPr>
          <w:b/>
          <w:bCs/>
          <w:sz w:val="24"/>
          <w:szCs w:val="24"/>
        </w:rPr>
      </w:pPr>
      <w:r w:rsidRPr="009F7670">
        <w:rPr>
          <w:b/>
          <w:bCs/>
          <w:sz w:val="24"/>
          <w:szCs w:val="24"/>
        </w:rPr>
        <w:t>СОВЕТА МУНИЦИПАЛЬНОГО ОБРАЗОВАНИЯ</w:t>
      </w:r>
    </w:p>
    <w:p w:rsidR="009F7670" w:rsidRPr="009F7670" w:rsidRDefault="009F7670" w:rsidP="009F7670">
      <w:pPr>
        <w:jc w:val="center"/>
        <w:rPr>
          <w:b/>
          <w:bCs/>
          <w:sz w:val="24"/>
          <w:szCs w:val="24"/>
        </w:rPr>
      </w:pPr>
      <w:r w:rsidRPr="009F7670">
        <w:rPr>
          <w:b/>
          <w:bCs/>
          <w:sz w:val="24"/>
          <w:szCs w:val="24"/>
        </w:rPr>
        <w:t>ПРИМОРСКО-АХТАРСКИЙ  РАЙОН</w:t>
      </w:r>
    </w:p>
    <w:p w:rsidR="009F7670" w:rsidRPr="009F7670" w:rsidRDefault="009F7670" w:rsidP="009F7670">
      <w:pPr>
        <w:jc w:val="center"/>
        <w:rPr>
          <w:b/>
          <w:bCs/>
          <w:sz w:val="24"/>
          <w:szCs w:val="24"/>
        </w:rPr>
      </w:pPr>
    </w:p>
    <w:p w:rsidR="009F7670" w:rsidRPr="00F97E6E" w:rsidRDefault="009F7670" w:rsidP="009F7670">
      <w:pPr>
        <w:jc w:val="center"/>
        <w:rPr>
          <w:b/>
          <w:bCs/>
          <w:sz w:val="28"/>
          <w:szCs w:val="28"/>
        </w:rPr>
      </w:pPr>
      <w:r w:rsidRPr="00F97E6E">
        <w:rPr>
          <w:b/>
          <w:bCs/>
          <w:sz w:val="28"/>
          <w:szCs w:val="28"/>
        </w:rPr>
        <w:t xml:space="preserve"> шестого созыва</w:t>
      </w:r>
    </w:p>
    <w:p w:rsidR="009F7670" w:rsidRPr="00F97E6E" w:rsidRDefault="009F7670" w:rsidP="009F7670">
      <w:pPr>
        <w:ind w:firstLine="0"/>
        <w:jc w:val="left"/>
        <w:rPr>
          <w:bCs/>
          <w:sz w:val="28"/>
          <w:szCs w:val="28"/>
        </w:rPr>
      </w:pPr>
      <w:r>
        <w:rPr>
          <w:bCs/>
          <w:sz w:val="28"/>
          <w:szCs w:val="28"/>
        </w:rPr>
        <w:t>от  28 марта  2018</w:t>
      </w:r>
      <w:r w:rsidRPr="00F97E6E">
        <w:rPr>
          <w:bCs/>
          <w:sz w:val="28"/>
          <w:szCs w:val="28"/>
        </w:rPr>
        <w:t xml:space="preserve"> года                                                     </w:t>
      </w:r>
      <w:r>
        <w:rPr>
          <w:bCs/>
          <w:sz w:val="28"/>
          <w:szCs w:val="28"/>
        </w:rPr>
        <w:t xml:space="preserve">                              № 374</w:t>
      </w:r>
    </w:p>
    <w:p w:rsidR="009F7670" w:rsidRPr="009F7670" w:rsidRDefault="009F7670" w:rsidP="009F7670">
      <w:pPr>
        <w:spacing w:line="360" w:lineRule="auto"/>
        <w:jc w:val="center"/>
        <w:rPr>
          <w:b/>
          <w:sz w:val="24"/>
          <w:szCs w:val="24"/>
        </w:rPr>
      </w:pPr>
      <w:r w:rsidRPr="009F7670">
        <w:rPr>
          <w:b/>
          <w:sz w:val="24"/>
          <w:szCs w:val="24"/>
        </w:rPr>
        <w:t>город  Приморско-Ахтарск</w:t>
      </w:r>
    </w:p>
    <w:p w:rsidR="009F7670" w:rsidRDefault="009F7670" w:rsidP="009F7670">
      <w:pPr>
        <w:jc w:val="center"/>
        <w:rPr>
          <w:b/>
          <w:sz w:val="28"/>
          <w:szCs w:val="28"/>
        </w:rPr>
      </w:pPr>
    </w:p>
    <w:p w:rsidR="009F7670" w:rsidRDefault="009F7670" w:rsidP="009F7670">
      <w:pPr>
        <w:tabs>
          <w:tab w:val="num" w:pos="0"/>
          <w:tab w:val="left" w:pos="9072"/>
        </w:tabs>
        <w:ind w:firstLine="0"/>
        <w:outlineLvl w:val="0"/>
        <w:rPr>
          <w:b/>
          <w:sz w:val="28"/>
          <w:szCs w:val="28"/>
        </w:rPr>
      </w:pPr>
    </w:p>
    <w:p w:rsidR="009F7670" w:rsidRDefault="009F7670" w:rsidP="009F7670">
      <w:pPr>
        <w:tabs>
          <w:tab w:val="num" w:pos="0"/>
          <w:tab w:val="left" w:pos="9072"/>
        </w:tabs>
        <w:ind w:firstLine="0"/>
        <w:jc w:val="center"/>
        <w:outlineLvl w:val="0"/>
        <w:rPr>
          <w:b/>
          <w:sz w:val="28"/>
          <w:szCs w:val="28"/>
        </w:rPr>
      </w:pPr>
      <w:r w:rsidRPr="00C83017">
        <w:rPr>
          <w:b/>
          <w:sz w:val="28"/>
          <w:szCs w:val="28"/>
        </w:rPr>
        <w:t xml:space="preserve">О вынесении </w:t>
      </w:r>
      <w:r>
        <w:rPr>
          <w:b/>
          <w:sz w:val="28"/>
          <w:szCs w:val="28"/>
        </w:rPr>
        <w:t xml:space="preserve"> </w:t>
      </w:r>
      <w:r w:rsidRPr="00C83017">
        <w:rPr>
          <w:b/>
          <w:sz w:val="28"/>
          <w:szCs w:val="28"/>
        </w:rPr>
        <w:t>проекта решения Совета</w:t>
      </w:r>
    </w:p>
    <w:p w:rsidR="009F7670" w:rsidRDefault="009F7670" w:rsidP="009F7670">
      <w:pPr>
        <w:tabs>
          <w:tab w:val="num" w:pos="0"/>
          <w:tab w:val="left" w:pos="9072"/>
        </w:tabs>
        <w:ind w:firstLine="0"/>
        <w:jc w:val="center"/>
        <w:outlineLvl w:val="0"/>
        <w:rPr>
          <w:b/>
          <w:sz w:val="28"/>
          <w:szCs w:val="28"/>
        </w:rPr>
      </w:pPr>
      <w:r>
        <w:rPr>
          <w:b/>
          <w:sz w:val="28"/>
          <w:szCs w:val="28"/>
        </w:rPr>
        <w:t xml:space="preserve"> муниципального </w:t>
      </w:r>
      <w:r w:rsidRPr="00C83017">
        <w:rPr>
          <w:b/>
          <w:sz w:val="28"/>
          <w:szCs w:val="28"/>
        </w:rPr>
        <w:t xml:space="preserve">образования </w:t>
      </w:r>
      <w:proofErr w:type="spellStart"/>
      <w:r w:rsidRPr="00C83017">
        <w:rPr>
          <w:b/>
          <w:sz w:val="28"/>
          <w:szCs w:val="28"/>
        </w:rPr>
        <w:t>Приморско-Ахтарский</w:t>
      </w:r>
      <w:proofErr w:type="spellEnd"/>
      <w:r w:rsidRPr="00C83017">
        <w:rPr>
          <w:b/>
          <w:sz w:val="28"/>
          <w:szCs w:val="28"/>
        </w:rPr>
        <w:t xml:space="preserve"> район</w:t>
      </w:r>
    </w:p>
    <w:p w:rsidR="009F7670" w:rsidRPr="009F7670" w:rsidRDefault="009F7670" w:rsidP="009F7670">
      <w:pPr>
        <w:tabs>
          <w:tab w:val="num" w:pos="0"/>
          <w:tab w:val="left" w:pos="9072"/>
        </w:tabs>
        <w:ind w:firstLine="0"/>
        <w:jc w:val="center"/>
        <w:outlineLvl w:val="0"/>
        <w:rPr>
          <w:b/>
          <w:sz w:val="28"/>
          <w:szCs w:val="28"/>
        </w:rPr>
      </w:pPr>
      <w:r w:rsidRPr="00C83017">
        <w:rPr>
          <w:b/>
          <w:sz w:val="28"/>
          <w:szCs w:val="28"/>
        </w:rPr>
        <w:t xml:space="preserve"> «О внесении изменений и дополнений в Устав муниципального образования </w:t>
      </w:r>
      <w:proofErr w:type="spellStart"/>
      <w:r w:rsidRPr="00C83017">
        <w:rPr>
          <w:b/>
          <w:sz w:val="28"/>
          <w:szCs w:val="28"/>
        </w:rPr>
        <w:t>Приморско-Ахтарский</w:t>
      </w:r>
      <w:proofErr w:type="spellEnd"/>
      <w:r w:rsidRPr="00C83017">
        <w:rPr>
          <w:b/>
          <w:sz w:val="28"/>
          <w:szCs w:val="28"/>
        </w:rPr>
        <w:t xml:space="preserve">  район</w:t>
      </w:r>
      <w:r>
        <w:rPr>
          <w:b/>
          <w:sz w:val="28"/>
          <w:szCs w:val="28"/>
        </w:rPr>
        <w:t xml:space="preserve">» </w:t>
      </w:r>
      <w:r w:rsidRPr="00C83017">
        <w:rPr>
          <w:b/>
          <w:sz w:val="28"/>
          <w:szCs w:val="28"/>
        </w:rPr>
        <w:t>на публичные слушания, назначении даты проведения публичных с</w:t>
      </w:r>
      <w:r>
        <w:rPr>
          <w:b/>
          <w:sz w:val="28"/>
          <w:szCs w:val="28"/>
        </w:rPr>
        <w:t xml:space="preserve">лушаний и создании оргкомитета </w:t>
      </w:r>
      <w:r w:rsidRPr="00C83017">
        <w:rPr>
          <w:b/>
          <w:sz w:val="28"/>
          <w:szCs w:val="28"/>
        </w:rPr>
        <w:t>по проведению публичных слушаний</w:t>
      </w:r>
      <w:r>
        <w:rPr>
          <w:b/>
          <w:sz w:val="28"/>
          <w:szCs w:val="28"/>
        </w:rPr>
        <w:t>»</w:t>
      </w:r>
    </w:p>
    <w:p w:rsidR="009F7670" w:rsidRDefault="009F7670" w:rsidP="009F7670">
      <w:pPr>
        <w:pStyle w:val="a3"/>
        <w:ind w:firstLine="851"/>
        <w:jc w:val="center"/>
        <w:rPr>
          <w:rFonts w:ascii="Times New Roman" w:hAnsi="Times New Roman" w:cs="Times New Roman"/>
          <w:sz w:val="28"/>
          <w:szCs w:val="28"/>
        </w:rPr>
      </w:pPr>
    </w:p>
    <w:p w:rsidR="009F7670" w:rsidRDefault="009F7670" w:rsidP="009F7670">
      <w:pPr>
        <w:pStyle w:val="a3"/>
        <w:ind w:firstLine="851"/>
        <w:jc w:val="center"/>
        <w:rPr>
          <w:rFonts w:ascii="Times New Roman" w:hAnsi="Times New Roman" w:cs="Times New Roman"/>
          <w:sz w:val="28"/>
          <w:szCs w:val="28"/>
        </w:rPr>
      </w:pPr>
    </w:p>
    <w:p w:rsidR="009F7670" w:rsidRDefault="009F7670" w:rsidP="009F7670">
      <w:pPr>
        <w:ind w:firstLine="851"/>
        <w:rPr>
          <w:color w:val="000000"/>
          <w:sz w:val="28"/>
        </w:rPr>
      </w:pPr>
      <w:r>
        <w:rPr>
          <w:color w:val="000000"/>
          <w:sz w:val="28"/>
        </w:rPr>
        <w:t xml:space="preserve">В соответствии со статьями 28 и 44  Федерального закона от 6 октября 2003 года № 131-ФЗ «Об общих принципах организации местного самоуправления в Российской Федерации», статьями 17  и 62 Устава муниципального образования </w:t>
      </w:r>
      <w:proofErr w:type="spellStart"/>
      <w:r>
        <w:rPr>
          <w:color w:val="000000"/>
          <w:sz w:val="28"/>
        </w:rPr>
        <w:t>Приморско-Ахтарский</w:t>
      </w:r>
      <w:proofErr w:type="spellEnd"/>
      <w:r>
        <w:rPr>
          <w:color w:val="000000"/>
          <w:sz w:val="28"/>
        </w:rPr>
        <w:t xml:space="preserve"> район  Совет муниципального образования </w:t>
      </w:r>
      <w:proofErr w:type="spellStart"/>
      <w:r>
        <w:rPr>
          <w:color w:val="000000"/>
          <w:sz w:val="28"/>
        </w:rPr>
        <w:t>Приморско-Ахтарский</w:t>
      </w:r>
      <w:proofErr w:type="spellEnd"/>
      <w:r>
        <w:rPr>
          <w:color w:val="000000"/>
          <w:sz w:val="28"/>
        </w:rPr>
        <w:t xml:space="preserve"> район  РЕШИЛ:</w:t>
      </w:r>
    </w:p>
    <w:p w:rsidR="009F7670" w:rsidRDefault="009F7670" w:rsidP="009F7670">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1. Вынести проект </w:t>
      </w:r>
      <w:r w:rsidRPr="00394FFA">
        <w:rPr>
          <w:rFonts w:ascii="Times New Roman" w:hAnsi="Times New Roman" w:cs="Times New Roman"/>
          <w:sz w:val="28"/>
          <w:szCs w:val="28"/>
        </w:rPr>
        <w:t xml:space="preserve">решения Совета муниципального образования </w:t>
      </w:r>
      <w:proofErr w:type="spellStart"/>
      <w:r w:rsidRPr="00394FFA">
        <w:rPr>
          <w:rFonts w:ascii="Times New Roman" w:hAnsi="Times New Roman" w:cs="Times New Roman"/>
          <w:sz w:val="28"/>
          <w:szCs w:val="28"/>
        </w:rPr>
        <w:t>Приморско-Ахтарский</w:t>
      </w:r>
      <w:proofErr w:type="spellEnd"/>
      <w:r w:rsidRPr="00394FFA">
        <w:rPr>
          <w:rFonts w:ascii="Times New Roman" w:hAnsi="Times New Roman" w:cs="Times New Roman"/>
          <w:sz w:val="28"/>
          <w:szCs w:val="28"/>
        </w:rPr>
        <w:t xml:space="preserve"> район «О внесении изменений и дополнений в Устав муниципального образования </w:t>
      </w:r>
      <w:proofErr w:type="spellStart"/>
      <w:r w:rsidRPr="00394FFA">
        <w:rPr>
          <w:rFonts w:ascii="Times New Roman" w:hAnsi="Times New Roman" w:cs="Times New Roman"/>
          <w:sz w:val="28"/>
          <w:szCs w:val="28"/>
        </w:rPr>
        <w:t>Приморско-Ахтарский</w:t>
      </w:r>
      <w:proofErr w:type="spellEnd"/>
      <w:r w:rsidRPr="00394FFA">
        <w:rPr>
          <w:rFonts w:ascii="Times New Roman" w:hAnsi="Times New Roman" w:cs="Times New Roman"/>
          <w:sz w:val="28"/>
          <w:szCs w:val="28"/>
        </w:rPr>
        <w:t xml:space="preserve">  район</w:t>
      </w:r>
      <w:r>
        <w:rPr>
          <w:sz w:val="28"/>
          <w:szCs w:val="28"/>
        </w:rPr>
        <w:t>»</w:t>
      </w:r>
      <w:r w:rsidRPr="00394FFA">
        <w:rPr>
          <w:rFonts w:ascii="Times New Roman" w:hAnsi="Times New Roman" w:cs="Times New Roman"/>
          <w:sz w:val="28"/>
          <w:szCs w:val="28"/>
        </w:rPr>
        <w:t xml:space="preserve"> </w:t>
      </w:r>
      <w:r>
        <w:rPr>
          <w:rFonts w:ascii="Times New Roman" w:hAnsi="Times New Roman" w:cs="Times New Roman"/>
          <w:sz w:val="28"/>
          <w:szCs w:val="28"/>
        </w:rPr>
        <w:t>на публичные слушания (приложение №1).</w:t>
      </w:r>
    </w:p>
    <w:p w:rsidR="009F7670" w:rsidRDefault="009F7670" w:rsidP="009F7670">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2. Назначить проведение публичных слушаний по теме: «Рассмотрение проекта </w:t>
      </w:r>
      <w:r w:rsidRPr="00394FFA">
        <w:rPr>
          <w:rFonts w:ascii="Times New Roman" w:hAnsi="Times New Roman" w:cs="Times New Roman"/>
          <w:sz w:val="28"/>
          <w:szCs w:val="28"/>
        </w:rPr>
        <w:t xml:space="preserve">решения Совета муниципального образования </w:t>
      </w:r>
      <w:proofErr w:type="spellStart"/>
      <w:r w:rsidRPr="00394FFA">
        <w:rPr>
          <w:rFonts w:ascii="Times New Roman" w:hAnsi="Times New Roman" w:cs="Times New Roman"/>
          <w:sz w:val="28"/>
          <w:szCs w:val="28"/>
        </w:rPr>
        <w:t>Приморско-Ахтарский</w:t>
      </w:r>
      <w:proofErr w:type="spellEnd"/>
      <w:r w:rsidRPr="00394FFA">
        <w:rPr>
          <w:rFonts w:ascii="Times New Roman" w:hAnsi="Times New Roman" w:cs="Times New Roman"/>
          <w:sz w:val="28"/>
          <w:szCs w:val="28"/>
        </w:rPr>
        <w:t xml:space="preserve"> район «О внесении изменений и дополнений в Устав муниципального образования </w:t>
      </w:r>
      <w:proofErr w:type="spellStart"/>
      <w:r w:rsidRPr="00394FFA">
        <w:rPr>
          <w:rFonts w:ascii="Times New Roman" w:hAnsi="Times New Roman" w:cs="Times New Roman"/>
          <w:sz w:val="28"/>
          <w:szCs w:val="28"/>
        </w:rPr>
        <w:t>Приморско-Ахтарский</w:t>
      </w:r>
      <w:proofErr w:type="spellEnd"/>
      <w:r w:rsidRPr="00394FFA">
        <w:rPr>
          <w:rFonts w:ascii="Times New Roman" w:hAnsi="Times New Roman" w:cs="Times New Roman"/>
          <w:sz w:val="28"/>
          <w:szCs w:val="28"/>
        </w:rPr>
        <w:t xml:space="preserve">  район</w:t>
      </w:r>
      <w:r>
        <w:rPr>
          <w:sz w:val="28"/>
          <w:szCs w:val="28"/>
        </w:rPr>
        <w:t>»</w:t>
      </w:r>
      <w:r w:rsidRPr="00394FFA">
        <w:rPr>
          <w:rFonts w:ascii="Times New Roman" w:hAnsi="Times New Roman" w:cs="Times New Roman"/>
          <w:sz w:val="28"/>
          <w:szCs w:val="28"/>
        </w:rPr>
        <w:t xml:space="preserve"> </w:t>
      </w:r>
      <w:r>
        <w:rPr>
          <w:rFonts w:ascii="Times New Roman" w:hAnsi="Times New Roman" w:cs="Times New Roman"/>
          <w:sz w:val="28"/>
          <w:szCs w:val="28"/>
        </w:rPr>
        <w:t>на 4 мая 2018 года.</w:t>
      </w:r>
    </w:p>
    <w:p w:rsidR="009F7670" w:rsidRDefault="009F7670" w:rsidP="009F7670">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3. Создать оргкомитет по проведению публичных слушаний по теме: «Рассмотрение проекта </w:t>
      </w:r>
      <w:r w:rsidRPr="00394FFA">
        <w:rPr>
          <w:rFonts w:ascii="Times New Roman" w:hAnsi="Times New Roman" w:cs="Times New Roman"/>
          <w:sz w:val="28"/>
          <w:szCs w:val="28"/>
        </w:rPr>
        <w:t xml:space="preserve">решения Совета муниципального образования </w:t>
      </w:r>
      <w:proofErr w:type="spellStart"/>
      <w:r w:rsidRPr="00394FFA">
        <w:rPr>
          <w:rFonts w:ascii="Times New Roman" w:hAnsi="Times New Roman" w:cs="Times New Roman"/>
          <w:sz w:val="28"/>
          <w:szCs w:val="28"/>
        </w:rPr>
        <w:t>Приморско-Ахтарский</w:t>
      </w:r>
      <w:proofErr w:type="spellEnd"/>
      <w:r w:rsidRPr="00394FFA">
        <w:rPr>
          <w:rFonts w:ascii="Times New Roman" w:hAnsi="Times New Roman" w:cs="Times New Roman"/>
          <w:sz w:val="28"/>
          <w:szCs w:val="28"/>
        </w:rPr>
        <w:t xml:space="preserve"> район «О внесении изменений и дополнений в Устав муниципального образования </w:t>
      </w:r>
      <w:proofErr w:type="spellStart"/>
      <w:r w:rsidRPr="00394FFA">
        <w:rPr>
          <w:rFonts w:ascii="Times New Roman" w:hAnsi="Times New Roman" w:cs="Times New Roman"/>
          <w:sz w:val="28"/>
          <w:szCs w:val="28"/>
        </w:rPr>
        <w:t>Приморско-Ахтарский</w:t>
      </w:r>
      <w:proofErr w:type="spellEnd"/>
      <w:r w:rsidRPr="00394FFA">
        <w:rPr>
          <w:rFonts w:ascii="Times New Roman" w:hAnsi="Times New Roman" w:cs="Times New Roman"/>
          <w:sz w:val="28"/>
          <w:szCs w:val="28"/>
        </w:rPr>
        <w:t xml:space="preserve">  район</w:t>
      </w:r>
      <w:r>
        <w:rPr>
          <w:sz w:val="28"/>
          <w:szCs w:val="28"/>
        </w:rPr>
        <w:t>»</w:t>
      </w:r>
      <w:r w:rsidRPr="00394FFA">
        <w:rPr>
          <w:rFonts w:ascii="Times New Roman" w:hAnsi="Times New Roman" w:cs="Times New Roman"/>
          <w:sz w:val="28"/>
          <w:szCs w:val="28"/>
        </w:rPr>
        <w:t xml:space="preserve"> </w:t>
      </w:r>
      <w:r>
        <w:rPr>
          <w:rFonts w:ascii="Times New Roman" w:hAnsi="Times New Roman" w:cs="Times New Roman"/>
          <w:sz w:val="28"/>
          <w:szCs w:val="28"/>
        </w:rPr>
        <w:t xml:space="preserve">и утвердить его состав (приложение № 2). </w:t>
      </w:r>
    </w:p>
    <w:p w:rsidR="009F7670" w:rsidRDefault="000F258D" w:rsidP="000F258D">
      <w:pPr>
        <w:autoSpaceDN w:val="0"/>
        <w:adjustRightInd w:val="0"/>
        <w:ind w:firstLine="708"/>
        <w:rPr>
          <w:sz w:val="28"/>
          <w:szCs w:val="28"/>
        </w:rPr>
      </w:pPr>
      <w:r>
        <w:rPr>
          <w:sz w:val="28"/>
          <w:szCs w:val="28"/>
        </w:rPr>
        <w:t xml:space="preserve">4. </w:t>
      </w:r>
      <w:r w:rsidRPr="00A03998">
        <w:rPr>
          <w:sz w:val="28"/>
          <w:szCs w:val="28"/>
        </w:rPr>
        <w:t xml:space="preserve">Администрации    муниципального    образования    </w:t>
      </w:r>
      <w:proofErr w:type="spellStart"/>
      <w:r>
        <w:rPr>
          <w:sz w:val="28"/>
          <w:szCs w:val="28"/>
        </w:rPr>
        <w:t>Приморско-</w:t>
      </w:r>
      <w:r w:rsidRPr="00A03998">
        <w:rPr>
          <w:sz w:val="28"/>
          <w:szCs w:val="28"/>
        </w:rPr>
        <w:t>Ахтарский</w:t>
      </w:r>
      <w:proofErr w:type="spellEnd"/>
      <w:r w:rsidRPr="00A03998">
        <w:rPr>
          <w:sz w:val="28"/>
          <w:szCs w:val="28"/>
        </w:rPr>
        <w:t xml:space="preserve">  район    официально  опубликовать  настоящее   решение    </w:t>
      </w:r>
      <w:r>
        <w:rPr>
          <w:sz w:val="28"/>
          <w:szCs w:val="28"/>
        </w:rPr>
        <w:t xml:space="preserve"> в печатном  издании      газета «Приазовье»</w:t>
      </w:r>
      <w:r w:rsidRPr="00A03998">
        <w:rPr>
          <w:sz w:val="28"/>
          <w:szCs w:val="28"/>
        </w:rPr>
        <w:t xml:space="preserve">   </w:t>
      </w:r>
      <w:r>
        <w:rPr>
          <w:sz w:val="28"/>
          <w:szCs w:val="28"/>
        </w:rPr>
        <w:t xml:space="preserve"> и разместить в сети «Интернет»» на официальном сайте  администрации муниципального образования </w:t>
      </w:r>
      <w:proofErr w:type="spellStart"/>
      <w:r>
        <w:rPr>
          <w:sz w:val="28"/>
          <w:szCs w:val="28"/>
        </w:rPr>
        <w:t>Приморско-Ахтарский</w:t>
      </w:r>
      <w:proofErr w:type="spellEnd"/>
      <w:r>
        <w:rPr>
          <w:sz w:val="28"/>
          <w:szCs w:val="28"/>
        </w:rPr>
        <w:t xml:space="preserve"> район (</w:t>
      </w:r>
      <w:hyperlink r:id="rId6" w:history="1">
        <w:r w:rsidRPr="00890C81">
          <w:rPr>
            <w:rStyle w:val="a6"/>
            <w:sz w:val="28"/>
            <w:szCs w:val="28"/>
            <w:lang w:val="en-US"/>
          </w:rPr>
          <w:t>http</w:t>
        </w:r>
        <w:r w:rsidRPr="00890C81">
          <w:rPr>
            <w:rStyle w:val="a6"/>
            <w:sz w:val="28"/>
            <w:szCs w:val="28"/>
          </w:rPr>
          <w:t>://</w:t>
        </w:r>
        <w:r w:rsidRPr="00890C81">
          <w:rPr>
            <w:rStyle w:val="a6"/>
            <w:sz w:val="28"/>
            <w:szCs w:val="28"/>
            <w:lang w:val="en-US"/>
          </w:rPr>
          <w:t>www</w:t>
        </w:r>
        <w:r w:rsidRPr="00890C81">
          <w:rPr>
            <w:rStyle w:val="a6"/>
            <w:sz w:val="28"/>
            <w:szCs w:val="28"/>
          </w:rPr>
          <w:t>.</w:t>
        </w:r>
        <w:proofErr w:type="spellStart"/>
        <w:r w:rsidRPr="00890C81">
          <w:rPr>
            <w:rStyle w:val="a6"/>
            <w:sz w:val="28"/>
            <w:szCs w:val="28"/>
            <w:lang w:val="en-US"/>
          </w:rPr>
          <w:t>prahtarsk</w:t>
        </w:r>
        <w:proofErr w:type="spellEnd"/>
        <w:r w:rsidRPr="00890C81">
          <w:rPr>
            <w:rStyle w:val="a6"/>
            <w:sz w:val="28"/>
            <w:szCs w:val="28"/>
          </w:rPr>
          <w:t>.</w:t>
        </w:r>
        <w:proofErr w:type="spellStart"/>
        <w:r w:rsidRPr="00890C81">
          <w:rPr>
            <w:rStyle w:val="a6"/>
            <w:sz w:val="28"/>
            <w:szCs w:val="28"/>
            <w:lang w:val="en-US"/>
          </w:rPr>
          <w:t>ru</w:t>
        </w:r>
        <w:proofErr w:type="spellEnd"/>
      </w:hyperlink>
      <w:r>
        <w:rPr>
          <w:sz w:val="28"/>
          <w:szCs w:val="28"/>
        </w:rPr>
        <w:t>).</w:t>
      </w:r>
    </w:p>
    <w:p w:rsidR="00B318AA" w:rsidRDefault="009F7670" w:rsidP="009F7670">
      <w:pPr>
        <w:tabs>
          <w:tab w:val="left" w:pos="0"/>
          <w:tab w:val="left" w:pos="1134"/>
        </w:tabs>
        <w:ind w:right="99" w:firstLine="0"/>
        <w:rPr>
          <w:sz w:val="28"/>
          <w:szCs w:val="28"/>
        </w:rPr>
      </w:pPr>
      <w:r>
        <w:rPr>
          <w:sz w:val="28"/>
          <w:szCs w:val="28"/>
        </w:rPr>
        <w:t xml:space="preserve">            5.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депутатскую комиссию Совета муниципального образования </w:t>
      </w:r>
      <w:proofErr w:type="spellStart"/>
      <w:r>
        <w:rPr>
          <w:sz w:val="28"/>
          <w:szCs w:val="28"/>
        </w:rPr>
        <w:t>Приморско-Ахтарский</w:t>
      </w:r>
      <w:proofErr w:type="spellEnd"/>
      <w:r>
        <w:rPr>
          <w:sz w:val="28"/>
          <w:szCs w:val="28"/>
        </w:rPr>
        <w:t xml:space="preserve"> район по вопросам местного самоуправления</w:t>
      </w:r>
      <w:r w:rsidR="00B318AA">
        <w:rPr>
          <w:sz w:val="28"/>
          <w:szCs w:val="28"/>
        </w:rPr>
        <w:t xml:space="preserve">    </w:t>
      </w:r>
      <w:r>
        <w:rPr>
          <w:sz w:val="28"/>
          <w:szCs w:val="28"/>
        </w:rPr>
        <w:t xml:space="preserve"> и </w:t>
      </w:r>
    </w:p>
    <w:p w:rsidR="00B318AA" w:rsidRDefault="00B318AA" w:rsidP="009F7670">
      <w:pPr>
        <w:tabs>
          <w:tab w:val="left" w:pos="0"/>
          <w:tab w:val="left" w:pos="1134"/>
        </w:tabs>
        <w:ind w:right="99" w:firstLine="0"/>
        <w:rPr>
          <w:sz w:val="28"/>
          <w:szCs w:val="28"/>
        </w:rPr>
      </w:pPr>
    </w:p>
    <w:p w:rsidR="00B318AA" w:rsidRDefault="00B318AA" w:rsidP="009F7670">
      <w:pPr>
        <w:tabs>
          <w:tab w:val="left" w:pos="0"/>
          <w:tab w:val="left" w:pos="1134"/>
        </w:tabs>
        <w:ind w:right="99" w:firstLine="0"/>
        <w:rPr>
          <w:sz w:val="28"/>
          <w:szCs w:val="28"/>
        </w:rPr>
      </w:pPr>
    </w:p>
    <w:p w:rsidR="009F7670" w:rsidRDefault="009F7670" w:rsidP="009F7670">
      <w:pPr>
        <w:tabs>
          <w:tab w:val="left" w:pos="0"/>
          <w:tab w:val="left" w:pos="1134"/>
        </w:tabs>
        <w:ind w:right="99" w:firstLine="0"/>
        <w:rPr>
          <w:sz w:val="28"/>
          <w:szCs w:val="28"/>
        </w:rPr>
      </w:pPr>
      <w:r>
        <w:rPr>
          <w:sz w:val="28"/>
          <w:szCs w:val="28"/>
        </w:rPr>
        <w:t>соблюдению законности.</w:t>
      </w:r>
    </w:p>
    <w:p w:rsidR="009F7670" w:rsidRDefault="009F7670" w:rsidP="009F7670">
      <w:pPr>
        <w:tabs>
          <w:tab w:val="left" w:pos="0"/>
          <w:tab w:val="left" w:pos="1134"/>
        </w:tabs>
        <w:ind w:right="99" w:firstLine="0"/>
        <w:rPr>
          <w:sz w:val="28"/>
          <w:szCs w:val="28"/>
        </w:rPr>
      </w:pPr>
      <w:r>
        <w:rPr>
          <w:sz w:val="28"/>
          <w:szCs w:val="28"/>
        </w:rPr>
        <w:t xml:space="preserve">           6. Настоящее решение вступает в силу после его официального опубликования.</w:t>
      </w:r>
    </w:p>
    <w:p w:rsidR="009F7670" w:rsidRPr="00317169" w:rsidRDefault="009F7670" w:rsidP="009F7670">
      <w:pPr>
        <w:tabs>
          <w:tab w:val="left" w:pos="0"/>
          <w:tab w:val="left" w:pos="1134"/>
        </w:tabs>
        <w:ind w:right="99" w:firstLine="0"/>
        <w:rPr>
          <w:sz w:val="28"/>
          <w:szCs w:val="28"/>
        </w:rPr>
      </w:pPr>
    </w:p>
    <w:p w:rsidR="009F7670" w:rsidRDefault="009F7670" w:rsidP="009F7670">
      <w:pPr>
        <w:ind w:firstLine="0"/>
        <w:rPr>
          <w:sz w:val="28"/>
          <w:szCs w:val="28"/>
        </w:rPr>
      </w:pPr>
      <w:bookmarkStart w:id="0" w:name="sub_2"/>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F7670" w:rsidTr="00755FDA">
        <w:tc>
          <w:tcPr>
            <w:tcW w:w="4785" w:type="dxa"/>
          </w:tcPr>
          <w:p w:rsidR="009F7670" w:rsidRDefault="009F7670" w:rsidP="00755FDA">
            <w:pPr>
              <w:ind w:firstLine="0"/>
              <w:rPr>
                <w:sz w:val="28"/>
                <w:szCs w:val="28"/>
              </w:rPr>
            </w:pPr>
            <w:r>
              <w:rPr>
                <w:sz w:val="28"/>
                <w:szCs w:val="28"/>
              </w:rPr>
              <w:t>Председатель Совета</w:t>
            </w:r>
          </w:p>
          <w:p w:rsidR="009F7670" w:rsidRDefault="009F7670" w:rsidP="00755FDA">
            <w:pPr>
              <w:ind w:firstLine="0"/>
              <w:rPr>
                <w:sz w:val="28"/>
                <w:szCs w:val="28"/>
              </w:rPr>
            </w:pPr>
            <w:r>
              <w:rPr>
                <w:sz w:val="28"/>
                <w:szCs w:val="28"/>
              </w:rPr>
              <w:t>муниципального образования</w:t>
            </w:r>
          </w:p>
          <w:p w:rsidR="009F7670" w:rsidRDefault="009F7670" w:rsidP="00755FDA">
            <w:pPr>
              <w:ind w:firstLine="0"/>
              <w:rPr>
                <w:sz w:val="28"/>
                <w:szCs w:val="28"/>
              </w:rPr>
            </w:pPr>
            <w:proofErr w:type="spellStart"/>
            <w:r>
              <w:rPr>
                <w:sz w:val="28"/>
                <w:szCs w:val="28"/>
              </w:rPr>
              <w:t>Приморско-Ахтарский</w:t>
            </w:r>
            <w:proofErr w:type="spellEnd"/>
            <w:r>
              <w:rPr>
                <w:sz w:val="28"/>
                <w:szCs w:val="28"/>
              </w:rPr>
              <w:t xml:space="preserve">  район</w:t>
            </w:r>
          </w:p>
          <w:p w:rsidR="009F7670" w:rsidRDefault="009F7670" w:rsidP="00755FDA">
            <w:pPr>
              <w:ind w:firstLine="0"/>
              <w:rPr>
                <w:sz w:val="28"/>
                <w:szCs w:val="28"/>
              </w:rPr>
            </w:pPr>
          </w:p>
          <w:p w:rsidR="009F7670" w:rsidRDefault="009F7670" w:rsidP="00755FDA">
            <w:pPr>
              <w:ind w:firstLine="0"/>
              <w:rPr>
                <w:sz w:val="28"/>
                <w:szCs w:val="28"/>
              </w:rPr>
            </w:pPr>
            <w:r>
              <w:rPr>
                <w:sz w:val="28"/>
                <w:szCs w:val="28"/>
              </w:rPr>
              <w:t xml:space="preserve">                            Е.А. Кутузова</w:t>
            </w:r>
          </w:p>
        </w:tc>
        <w:tc>
          <w:tcPr>
            <w:tcW w:w="4786" w:type="dxa"/>
          </w:tcPr>
          <w:p w:rsidR="009F7670" w:rsidRDefault="009F7670" w:rsidP="00755FDA">
            <w:pPr>
              <w:ind w:firstLine="0"/>
              <w:rPr>
                <w:sz w:val="28"/>
                <w:szCs w:val="28"/>
              </w:rPr>
            </w:pPr>
            <w:r>
              <w:rPr>
                <w:sz w:val="28"/>
                <w:szCs w:val="28"/>
              </w:rPr>
              <w:t xml:space="preserve">            </w:t>
            </w:r>
            <w:r w:rsidR="001A367C">
              <w:rPr>
                <w:sz w:val="28"/>
                <w:szCs w:val="28"/>
              </w:rPr>
              <w:t xml:space="preserve"> </w:t>
            </w:r>
            <w:r>
              <w:rPr>
                <w:sz w:val="28"/>
                <w:szCs w:val="28"/>
              </w:rPr>
              <w:t>Глава</w:t>
            </w:r>
          </w:p>
          <w:p w:rsidR="009F7670" w:rsidRDefault="009F7670" w:rsidP="00755FDA">
            <w:pPr>
              <w:ind w:firstLine="0"/>
              <w:rPr>
                <w:sz w:val="28"/>
                <w:szCs w:val="28"/>
              </w:rPr>
            </w:pPr>
            <w:r>
              <w:rPr>
                <w:sz w:val="28"/>
                <w:szCs w:val="28"/>
              </w:rPr>
              <w:t xml:space="preserve">              муниципального образования</w:t>
            </w:r>
          </w:p>
          <w:p w:rsidR="009F7670" w:rsidRDefault="009F7670" w:rsidP="00755FDA">
            <w:pPr>
              <w:ind w:firstLine="0"/>
              <w:rPr>
                <w:sz w:val="28"/>
                <w:szCs w:val="28"/>
              </w:rPr>
            </w:pPr>
            <w:r>
              <w:rPr>
                <w:sz w:val="28"/>
                <w:szCs w:val="28"/>
              </w:rPr>
              <w:t xml:space="preserve">              </w:t>
            </w:r>
            <w:proofErr w:type="spellStart"/>
            <w:r>
              <w:rPr>
                <w:sz w:val="28"/>
                <w:szCs w:val="28"/>
              </w:rPr>
              <w:t>Приморско-Ахтарский</w:t>
            </w:r>
            <w:proofErr w:type="spellEnd"/>
            <w:r>
              <w:rPr>
                <w:sz w:val="28"/>
                <w:szCs w:val="28"/>
              </w:rPr>
              <w:t xml:space="preserve"> район</w:t>
            </w:r>
          </w:p>
          <w:p w:rsidR="009F7670" w:rsidRDefault="009F7670" w:rsidP="00755FDA">
            <w:pPr>
              <w:ind w:firstLine="0"/>
              <w:rPr>
                <w:sz w:val="28"/>
                <w:szCs w:val="28"/>
              </w:rPr>
            </w:pPr>
          </w:p>
          <w:p w:rsidR="009F7670" w:rsidRDefault="009F7670" w:rsidP="00755FDA">
            <w:pPr>
              <w:ind w:firstLine="0"/>
              <w:rPr>
                <w:sz w:val="28"/>
                <w:szCs w:val="28"/>
              </w:rPr>
            </w:pPr>
            <w:r>
              <w:rPr>
                <w:sz w:val="28"/>
                <w:szCs w:val="28"/>
              </w:rPr>
              <w:t xml:space="preserve">                                   М.В. Бондаренко</w:t>
            </w:r>
          </w:p>
        </w:tc>
      </w:tr>
    </w:tbl>
    <w:p w:rsidR="009F7670" w:rsidRDefault="009F7670" w:rsidP="009F7670">
      <w:pPr>
        <w:ind w:firstLine="0"/>
        <w:rPr>
          <w:sz w:val="28"/>
          <w:szCs w:val="28"/>
        </w:rPr>
      </w:pPr>
    </w:p>
    <w:bookmarkEnd w:id="0"/>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ind w:left="4820" w:firstLine="0"/>
        <w:rPr>
          <w:sz w:val="28"/>
          <w:szCs w:val="28"/>
        </w:rPr>
      </w:pPr>
    </w:p>
    <w:p w:rsidR="009F7670" w:rsidRDefault="009F7670" w:rsidP="009F7670">
      <w:pPr>
        <w:pStyle w:val="a3"/>
        <w:outlineLvl w:val="0"/>
        <w:rPr>
          <w:rFonts w:ascii="Times New Roman" w:hAnsi="Times New Roman" w:cs="Times New Roman"/>
          <w:sz w:val="28"/>
          <w:szCs w:val="28"/>
        </w:rPr>
      </w:pPr>
      <w:r>
        <w:rPr>
          <w:rFonts w:ascii="Times New Roman" w:hAnsi="Times New Roman" w:cs="Times New Roman"/>
          <w:sz w:val="28"/>
          <w:szCs w:val="28"/>
        </w:rPr>
        <w:t xml:space="preserve">                                                                             </w:t>
      </w:r>
    </w:p>
    <w:p w:rsidR="009F7670" w:rsidRDefault="009F7670" w:rsidP="009F7670">
      <w:pPr>
        <w:pStyle w:val="a3"/>
        <w:outlineLvl w:val="0"/>
        <w:rPr>
          <w:rFonts w:ascii="Times New Roman" w:hAnsi="Times New Roman" w:cs="Times New Roman"/>
          <w:sz w:val="28"/>
          <w:szCs w:val="28"/>
        </w:rPr>
      </w:pPr>
    </w:p>
    <w:p w:rsidR="009F7670" w:rsidRDefault="009F7670" w:rsidP="009F7670">
      <w:pPr>
        <w:pStyle w:val="a3"/>
        <w:outlineLvl w:val="0"/>
        <w:rPr>
          <w:rFonts w:ascii="Times New Roman" w:hAnsi="Times New Roman" w:cs="Times New Roman"/>
          <w:sz w:val="28"/>
          <w:szCs w:val="28"/>
        </w:rPr>
      </w:pPr>
    </w:p>
    <w:p w:rsidR="000F258D" w:rsidRDefault="000F258D" w:rsidP="009F7670">
      <w:pPr>
        <w:pStyle w:val="a3"/>
        <w:outlineLvl w:val="0"/>
        <w:rPr>
          <w:rFonts w:ascii="Times New Roman" w:hAnsi="Times New Roman" w:cs="Times New Roman"/>
          <w:sz w:val="28"/>
          <w:szCs w:val="28"/>
        </w:rPr>
      </w:pPr>
    </w:p>
    <w:p w:rsidR="000F258D" w:rsidRDefault="000F258D" w:rsidP="009F7670">
      <w:pPr>
        <w:pStyle w:val="a3"/>
        <w:outlineLvl w:val="0"/>
        <w:rPr>
          <w:rFonts w:ascii="Times New Roman" w:hAnsi="Times New Roman" w:cs="Times New Roman"/>
          <w:sz w:val="28"/>
          <w:szCs w:val="28"/>
        </w:rPr>
      </w:pPr>
    </w:p>
    <w:p w:rsidR="000F258D" w:rsidRDefault="000F258D" w:rsidP="009F7670">
      <w:pPr>
        <w:pStyle w:val="a3"/>
        <w:outlineLvl w:val="0"/>
        <w:rPr>
          <w:rFonts w:ascii="Times New Roman" w:hAnsi="Times New Roman" w:cs="Times New Roman"/>
          <w:sz w:val="28"/>
          <w:szCs w:val="28"/>
        </w:rPr>
      </w:pPr>
    </w:p>
    <w:p w:rsidR="001A367C" w:rsidRDefault="009F7670" w:rsidP="009F7670">
      <w:pPr>
        <w:pStyle w:val="a3"/>
        <w:ind w:left="5670"/>
        <w:outlineLvl w:val="0"/>
        <w:rPr>
          <w:rFonts w:ascii="Times New Roman" w:hAnsi="Times New Roman" w:cs="Times New Roman"/>
          <w:sz w:val="28"/>
          <w:szCs w:val="28"/>
        </w:rPr>
      </w:pPr>
      <w:r>
        <w:rPr>
          <w:rFonts w:ascii="Times New Roman" w:hAnsi="Times New Roman" w:cs="Times New Roman"/>
          <w:sz w:val="28"/>
          <w:szCs w:val="28"/>
        </w:rPr>
        <w:t xml:space="preserve">   </w:t>
      </w:r>
    </w:p>
    <w:p w:rsidR="001A367C" w:rsidRDefault="001A367C" w:rsidP="009F7670">
      <w:pPr>
        <w:pStyle w:val="a3"/>
        <w:ind w:left="5670"/>
        <w:outlineLvl w:val="0"/>
        <w:rPr>
          <w:rFonts w:ascii="Times New Roman" w:hAnsi="Times New Roman" w:cs="Times New Roman"/>
          <w:sz w:val="28"/>
          <w:szCs w:val="28"/>
        </w:rPr>
      </w:pPr>
    </w:p>
    <w:p w:rsidR="001A367C" w:rsidRPr="00393832" w:rsidRDefault="001A367C" w:rsidP="001A367C">
      <w:pPr>
        <w:ind w:left="4536"/>
        <w:jc w:val="center"/>
        <w:rPr>
          <w:sz w:val="28"/>
          <w:szCs w:val="28"/>
        </w:rPr>
      </w:pPr>
      <w:r w:rsidRPr="00393832">
        <w:rPr>
          <w:sz w:val="28"/>
          <w:szCs w:val="28"/>
        </w:rPr>
        <w:t>ПРИЛОЖЕНИЕ № 1</w:t>
      </w:r>
    </w:p>
    <w:p w:rsidR="001A367C" w:rsidRDefault="001A367C" w:rsidP="001A367C">
      <w:pPr>
        <w:ind w:left="4536"/>
        <w:jc w:val="center"/>
        <w:rPr>
          <w:sz w:val="28"/>
          <w:szCs w:val="28"/>
        </w:rPr>
      </w:pPr>
      <w:r w:rsidRPr="00393832">
        <w:rPr>
          <w:sz w:val="28"/>
          <w:szCs w:val="28"/>
        </w:rPr>
        <w:t xml:space="preserve">к решению Совета </w:t>
      </w:r>
    </w:p>
    <w:p w:rsidR="001A367C" w:rsidRPr="00393832" w:rsidRDefault="001A367C" w:rsidP="001A367C">
      <w:pPr>
        <w:ind w:left="4536"/>
        <w:jc w:val="center"/>
        <w:rPr>
          <w:sz w:val="28"/>
          <w:szCs w:val="28"/>
        </w:rPr>
      </w:pPr>
      <w:r w:rsidRPr="00393832">
        <w:rPr>
          <w:sz w:val="28"/>
          <w:szCs w:val="28"/>
        </w:rPr>
        <w:t>муниципального образования</w:t>
      </w:r>
    </w:p>
    <w:p w:rsidR="001A367C" w:rsidRPr="00393832" w:rsidRDefault="001A367C" w:rsidP="001A367C">
      <w:pPr>
        <w:ind w:left="4536"/>
        <w:jc w:val="center"/>
        <w:rPr>
          <w:sz w:val="28"/>
          <w:szCs w:val="28"/>
        </w:rPr>
      </w:pPr>
      <w:r w:rsidRPr="00393832">
        <w:rPr>
          <w:sz w:val="28"/>
          <w:szCs w:val="28"/>
        </w:rPr>
        <w:t xml:space="preserve"> </w:t>
      </w:r>
      <w:proofErr w:type="spellStart"/>
      <w:r w:rsidRPr="00393832">
        <w:rPr>
          <w:sz w:val="28"/>
          <w:szCs w:val="28"/>
        </w:rPr>
        <w:t>Приморско-Ахтарский</w:t>
      </w:r>
      <w:proofErr w:type="spellEnd"/>
      <w:r w:rsidRPr="00393832">
        <w:rPr>
          <w:sz w:val="28"/>
          <w:szCs w:val="28"/>
        </w:rPr>
        <w:t xml:space="preserve"> район </w:t>
      </w:r>
    </w:p>
    <w:p w:rsidR="001A367C" w:rsidRDefault="001A367C" w:rsidP="001A367C">
      <w:pPr>
        <w:ind w:left="4536"/>
        <w:jc w:val="center"/>
        <w:rPr>
          <w:b/>
          <w:sz w:val="28"/>
          <w:szCs w:val="28"/>
        </w:rPr>
      </w:pPr>
      <w:r>
        <w:rPr>
          <w:sz w:val="28"/>
          <w:szCs w:val="28"/>
        </w:rPr>
        <w:t>от 28.03.2018 № 374</w:t>
      </w:r>
    </w:p>
    <w:p w:rsidR="001A367C" w:rsidRDefault="001A367C" w:rsidP="001A367C">
      <w:pPr>
        <w:jc w:val="center"/>
        <w:rPr>
          <w:b/>
          <w:sz w:val="28"/>
          <w:szCs w:val="28"/>
        </w:rPr>
      </w:pPr>
    </w:p>
    <w:p w:rsidR="001A367C" w:rsidRDefault="000F258D" w:rsidP="000F258D">
      <w:pPr>
        <w:jc w:val="right"/>
        <w:rPr>
          <w:b/>
          <w:sz w:val="28"/>
          <w:szCs w:val="28"/>
        </w:rPr>
      </w:pPr>
      <w:r>
        <w:rPr>
          <w:b/>
          <w:sz w:val="28"/>
          <w:szCs w:val="28"/>
        </w:rPr>
        <w:t xml:space="preserve">              ПРОЕКТ</w:t>
      </w:r>
    </w:p>
    <w:p w:rsidR="001A367C" w:rsidRDefault="000F258D" w:rsidP="001A367C">
      <w:pPr>
        <w:jc w:val="center"/>
        <w:rPr>
          <w:b/>
          <w:sz w:val="28"/>
          <w:szCs w:val="28"/>
        </w:rPr>
      </w:pPr>
      <w:r>
        <w:rPr>
          <w:b/>
          <w:sz w:val="28"/>
          <w:szCs w:val="28"/>
        </w:rPr>
        <w:t xml:space="preserve">  </w:t>
      </w:r>
    </w:p>
    <w:p w:rsidR="001A367C" w:rsidRDefault="001A367C" w:rsidP="001A367C">
      <w:pPr>
        <w:jc w:val="center"/>
        <w:rPr>
          <w:b/>
          <w:bCs/>
          <w:sz w:val="24"/>
          <w:szCs w:val="24"/>
        </w:rPr>
      </w:pPr>
      <w:proofErr w:type="gramStart"/>
      <w:r w:rsidRPr="004728DD">
        <w:rPr>
          <w:b/>
          <w:bCs/>
          <w:sz w:val="32"/>
          <w:szCs w:val="32"/>
        </w:rPr>
        <w:t>Р</w:t>
      </w:r>
      <w:proofErr w:type="gramEnd"/>
      <w:r w:rsidRPr="004728DD">
        <w:rPr>
          <w:b/>
          <w:bCs/>
          <w:sz w:val="32"/>
          <w:szCs w:val="32"/>
        </w:rPr>
        <w:t xml:space="preserve"> Е Ш Е Н И Е</w:t>
      </w:r>
    </w:p>
    <w:p w:rsidR="001A367C" w:rsidRPr="001A367C" w:rsidRDefault="001A367C" w:rsidP="001A367C">
      <w:pPr>
        <w:jc w:val="center"/>
        <w:rPr>
          <w:b/>
          <w:bCs/>
          <w:sz w:val="24"/>
          <w:szCs w:val="24"/>
        </w:rPr>
      </w:pPr>
    </w:p>
    <w:p w:rsidR="001A367C" w:rsidRPr="001A367C" w:rsidRDefault="001A367C" w:rsidP="001A367C">
      <w:pPr>
        <w:jc w:val="center"/>
        <w:rPr>
          <w:b/>
          <w:bCs/>
          <w:sz w:val="24"/>
          <w:szCs w:val="24"/>
        </w:rPr>
      </w:pPr>
      <w:r w:rsidRPr="001A367C">
        <w:rPr>
          <w:b/>
          <w:bCs/>
          <w:sz w:val="24"/>
          <w:szCs w:val="24"/>
        </w:rPr>
        <w:t>СОВЕТА МУНИЦИПАЛЬНОГО ОБРАЗОВАНИЯ                                                                       ПРИМОРСКО-АХТАРСКИЙ  РАЙОН</w:t>
      </w:r>
    </w:p>
    <w:p w:rsidR="001A367C" w:rsidRPr="00C03DB5" w:rsidRDefault="001A367C" w:rsidP="001A367C">
      <w:pPr>
        <w:spacing w:line="360" w:lineRule="auto"/>
        <w:jc w:val="center"/>
        <w:rPr>
          <w:b/>
          <w:bCs/>
          <w:sz w:val="28"/>
          <w:szCs w:val="28"/>
        </w:rPr>
      </w:pPr>
      <w:r w:rsidRPr="00C03DB5">
        <w:rPr>
          <w:b/>
          <w:bCs/>
          <w:sz w:val="28"/>
          <w:szCs w:val="28"/>
        </w:rPr>
        <w:t>шестого созыва</w:t>
      </w:r>
    </w:p>
    <w:p w:rsidR="001A367C" w:rsidRPr="004728DD" w:rsidRDefault="001A367C" w:rsidP="001A367C">
      <w:pPr>
        <w:spacing w:line="360" w:lineRule="auto"/>
        <w:ind w:firstLine="0"/>
        <w:rPr>
          <w:bCs/>
          <w:sz w:val="28"/>
          <w:szCs w:val="28"/>
        </w:rPr>
      </w:pPr>
      <w:r w:rsidRPr="004728DD">
        <w:rPr>
          <w:bCs/>
          <w:sz w:val="28"/>
          <w:szCs w:val="28"/>
        </w:rPr>
        <w:t xml:space="preserve">от </w:t>
      </w:r>
      <w:r>
        <w:rPr>
          <w:bCs/>
          <w:sz w:val="28"/>
          <w:szCs w:val="28"/>
        </w:rPr>
        <w:t>________________</w:t>
      </w:r>
      <w:r w:rsidRPr="004728DD">
        <w:rPr>
          <w:bCs/>
          <w:sz w:val="28"/>
          <w:szCs w:val="28"/>
        </w:rPr>
        <w:t xml:space="preserve">                                                   </w:t>
      </w:r>
      <w:r>
        <w:rPr>
          <w:bCs/>
          <w:sz w:val="28"/>
          <w:szCs w:val="28"/>
        </w:rPr>
        <w:t xml:space="preserve">                  </w:t>
      </w:r>
      <w:r w:rsidRPr="004728DD">
        <w:rPr>
          <w:bCs/>
          <w:sz w:val="28"/>
          <w:szCs w:val="28"/>
        </w:rPr>
        <w:t xml:space="preserve">  </w:t>
      </w:r>
      <w:r>
        <w:rPr>
          <w:bCs/>
          <w:sz w:val="28"/>
          <w:szCs w:val="28"/>
        </w:rPr>
        <w:t xml:space="preserve">   </w:t>
      </w:r>
      <w:r w:rsidRPr="004728DD">
        <w:rPr>
          <w:bCs/>
          <w:sz w:val="28"/>
          <w:szCs w:val="28"/>
        </w:rPr>
        <w:t xml:space="preserve">  №  </w:t>
      </w:r>
      <w:r>
        <w:rPr>
          <w:bCs/>
          <w:sz w:val="28"/>
          <w:szCs w:val="28"/>
        </w:rPr>
        <w:t>_______</w:t>
      </w:r>
    </w:p>
    <w:p w:rsidR="001A367C" w:rsidRPr="001A367C" w:rsidRDefault="001A367C" w:rsidP="001A367C">
      <w:pPr>
        <w:spacing w:line="360" w:lineRule="auto"/>
        <w:jc w:val="center"/>
        <w:rPr>
          <w:bCs/>
          <w:color w:val="000000"/>
          <w:sz w:val="24"/>
          <w:szCs w:val="24"/>
        </w:rPr>
      </w:pPr>
      <w:r w:rsidRPr="001A367C">
        <w:rPr>
          <w:b/>
          <w:sz w:val="24"/>
          <w:szCs w:val="24"/>
        </w:rPr>
        <w:t xml:space="preserve">город Приморско-Ахтарск </w:t>
      </w:r>
    </w:p>
    <w:p w:rsidR="001A367C" w:rsidRPr="0061475B" w:rsidRDefault="001A367C" w:rsidP="001A367C">
      <w:pPr>
        <w:ind w:firstLine="0"/>
        <w:rPr>
          <w:sz w:val="28"/>
          <w:szCs w:val="28"/>
        </w:rPr>
      </w:pPr>
    </w:p>
    <w:p w:rsidR="001A367C" w:rsidRPr="00393832" w:rsidRDefault="001A367C" w:rsidP="001A367C">
      <w:pPr>
        <w:pStyle w:val="a3"/>
        <w:widowControl w:val="0"/>
        <w:jc w:val="center"/>
        <w:rPr>
          <w:rFonts w:ascii="Times New Roman" w:hAnsi="Times New Roman"/>
          <w:b/>
          <w:sz w:val="28"/>
          <w:szCs w:val="28"/>
        </w:rPr>
      </w:pPr>
      <w:r w:rsidRPr="00393832">
        <w:rPr>
          <w:rFonts w:ascii="Times New Roman" w:hAnsi="Times New Roman"/>
          <w:b/>
          <w:sz w:val="28"/>
          <w:szCs w:val="28"/>
        </w:rPr>
        <w:t xml:space="preserve">О внесении изменений и дополнений в Устав </w:t>
      </w:r>
    </w:p>
    <w:p w:rsidR="001A367C" w:rsidRPr="00393832" w:rsidRDefault="001A367C" w:rsidP="001A367C">
      <w:pPr>
        <w:pStyle w:val="a3"/>
        <w:widowControl w:val="0"/>
        <w:jc w:val="center"/>
        <w:rPr>
          <w:rFonts w:ascii="Times New Roman" w:hAnsi="Times New Roman"/>
          <w:b/>
          <w:sz w:val="28"/>
          <w:szCs w:val="28"/>
        </w:rPr>
      </w:pPr>
      <w:r w:rsidRPr="00393832">
        <w:rPr>
          <w:rFonts w:ascii="Times New Roman" w:hAnsi="Times New Roman"/>
          <w:b/>
          <w:sz w:val="28"/>
          <w:szCs w:val="28"/>
        </w:rPr>
        <w:t xml:space="preserve">муниципального образования </w:t>
      </w:r>
      <w:proofErr w:type="spellStart"/>
      <w:r w:rsidRPr="00393832">
        <w:rPr>
          <w:rFonts w:ascii="Times New Roman" w:hAnsi="Times New Roman"/>
          <w:b/>
          <w:sz w:val="28"/>
          <w:szCs w:val="28"/>
        </w:rPr>
        <w:t>Приморско-Ахтарский</w:t>
      </w:r>
      <w:proofErr w:type="spellEnd"/>
      <w:r w:rsidRPr="00393832">
        <w:rPr>
          <w:rFonts w:ascii="Times New Roman" w:hAnsi="Times New Roman"/>
          <w:b/>
          <w:sz w:val="28"/>
          <w:szCs w:val="28"/>
        </w:rPr>
        <w:t xml:space="preserve"> район</w:t>
      </w:r>
    </w:p>
    <w:p w:rsidR="001A367C" w:rsidRDefault="001A367C" w:rsidP="001A367C">
      <w:pPr>
        <w:pStyle w:val="a3"/>
        <w:widowControl w:val="0"/>
        <w:ind w:firstLine="851"/>
        <w:jc w:val="both"/>
        <w:rPr>
          <w:rFonts w:ascii="Times New Roman" w:hAnsi="Times New Roman"/>
          <w:sz w:val="28"/>
          <w:szCs w:val="28"/>
        </w:rPr>
      </w:pPr>
    </w:p>
    <w:p w:rsidR="001A367C" w:rsidRPr="0061475B" w:rsidRDefault="001A367C" w:rsidP="001A367C">
      <w:pPr>
        <w:pStyle w:val="a3"/>
        <w:widowControl w:val="0"/>
        <w:ind w:firstLine="851"/>
        <w:jc w:val="both"/>
        <w:rPr>
          <w:rFonts w:ascii="Times New Roman" w:hAnsi="Times New Roman"/>
          <w:sz w:val="28"/>
          <w:szCs w:val="28"/>
        </w:rPr>
      </w:pPr>
    </w:p>
    <w:p w:rsidR="001A367C" w:rsidRPr="00393832" w:rsidRDefault="001A367C" w:rsidP="001A367C">
      <w:pPr>
        <w:ind w:firstLine="709"/>
        <w:rPr>
          <w:sz w:val="28"/>
          <w:szCs w:val="28"/>
        </w:rPr>
      </w:pPr>
      <w:proofErr w:type="gramStart"/>
      <w:r w:rsidRPr="00393832">
        <w:rPr>
          <w:sz w:val="28"/>
          <w:szCs w:val="28"/>
        </w:rPr>
        <w:t xml:space="preserve">В целях приведения Устава муниципального образования </w:t>
      </w:r>
      <w:proofErr w:type="spellStart"/>
      <w:r w:rsidRPr="00393832">
        <w:rPr>
          <w:sz w:val="28"/>
          <w:szCs w:val="28"/>
        </w:rPr>
        <w:t>Приморско-Ахтарский</w:t>
      </w:r>
      <w:proofErr w:type="spellEnd"/>
      <w:r w:rsidRPr="00393832">
        <w:rPr>
          <w:sz w:val="28"/>
          <w:szCs w:val="28"/>
        </w:rPr>
        <w:t xml:space="preserve"> район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Pr="00393832">
        <w:rPr>
          <w:sz w:val="28"/>
        </w:rPr>
        <w:t xml:space="preserve">муниципального образования </w:t>
      </w:r>
      <w:proofErr w:type="spellStart"/>
      <w:r w:rsidRPr="00393832">
        <w:rPr>
          <w:sz w:val="28"/>
          <w:szCs w:val="28"/>
        </w:rPr>
        <w:t>Приморско-Ахтарский</w:t>
      </w:r>
      <w:proofErr w:type="spellEnd"/>
      <w:r w:rsidRPr="00393832">
        <w:rPr>
          <w:sz w:val="28"/>
          <w:szCs w:val="28"/>
        </w:rPr>
        <w:t xml:space="preserve"> район РЕШИЛ:</w:t>
      </w:r>
      <w:proofErr w:type="gramEnd"/>
    </w:p>
    <w:p w:rsidR="001A367C" w:rsidRPr="00393832" w:rsidRDefault="001A367C" w:rsidP="001A367C">
      <w:pPr>
        <w:pStyle w:val="a3"/>
        <w:widowControl w:val="0"/>
        <w:tabs>
          <w:tab w:val="left" w:pos="1134"/>
        </w:tabs>
        <w:ind w:firstLine="851"/>
        <w:jc w:val="both"/>
        <w:rPr>
          <w:rFonts w:ascii="Times New Roman" w:hAnsi="Times New Roman"/>
          <w:sz w:val="28"/>
        </w:rPr>
      </w:pPr>
      <w:r w:rsidRPr="00393832">
        <w:rPr>
          <w:rFonts w:ascii="Times New Roman" w:hAnsi="Times New Roman"/>
          <w:sz w:val="28"/>
        </w:rPr>
        <w:t xml:space="preserve">1. Внести в Устав муниципального образования </w:t>
      </w:r>
      <w:proofErr w:type="spellStart"/>
      <w:r w:rsidRPr="00393832">
        <w:rPr>
          <w:rFonts w:ascii="Times New Roman" w:hAnsi="Times New Roman"/>
          <w:sz w:val="28"/>
          <w:szCs w:val="28"/>
        </w:rPr>
        <w:t>Приморско-Ахтарский</w:t>
      </w:r>
      <w:proofErr w:type="spellEnd"/>
      <w:r w:rsidRPr="00393832">
        <w:rPr>
          <w:rFonts w:ascii="Times New Roman" w:hAnsi="Times New Roman"/>
          <w:sz w:val="28"/>
          <w:szCs w:val="28"/>
        </w:rPr>
        <w:t xml:space="preserve"> район</w:t>
      </w:r>
      <w:r w:rsidRPr="00393832">
        <w:rPr>
          <w:rFonts w:ascii="Times New Roman" w:hAnsi="Times New Roman"/>
          <w:sz w:val="28"/>
        </w:rPr>
        <w:t xml:space="preserve">, принятый решением Совета муниципального образования </w:t>
      </w:r>
      <w:proofErr w:type="spellStart"/>
      <w:r w:rsidRPr="00393832">
        <w:rPr>
          <w:rFonts w:ascii="Times New Roman" w:hAnsi="Times New Roman"/>
          <w:sz w:val="28"/>
          <w:szCs w:val="28"/>
        </w:rPr>
        <w:t>Приморско-Ахтарский</w:t>
      </w:r>
      <w:proofErr w:type="spellEnd"/>
      <w:r w:rsidRPr="00393832">
        <w:rPr>
          <w:rFonts w:ascii="Times New Roman" w:hAnsi="Times New Roman"/>
          <w:sz w:val="28"/>
          <w:szCs w:val="28"/>
        </w:rPr>
        <w:t xml:space="preserve"> район</w:t>
      </w:r>
      <w:r w:rsidRPr="00393832">
        <w:rPr>
          <w:rFonts w:ascii="Times New Roman" w:hAnsi="Times New Roman"/>
          <w:sz w:val="28"/>
        </w:rPr>
        <w:t xml:space="preserve"> от 26 апреля 2017 г.  № 230, следующие изменения:</w:t>
      </w:r>
    </w:p>
    <w:p w:rsidR="001A367C" w:rsidRPr="00CB32E4" w:rsidRDefault="001A367C" w:rsidP="001A367C">
      <w:pPr>
        <w:pStyle w:val="a3"/>
        <w:widowControl w:val="0"/>
        <w:tabs>
          <w:tab w:val="left" w:pos="1134"/>
        </w:tabs>
        <w:ind w:firstLine="851"/>
        <w:jc w:val="both"/>
        <w:rPr>
          <w:rFonts w:ascii="Times New Roman" w:hAnsi="Times New Roman"/>
          <w:sz w:val="28"/>
        </w:rPr>
      </w:pPr>
      <w:r w:rsidRPr="005765FE">
        <w:rPr>
          <w:rFonts w:ascii="Times New Roman" w:hAnsi="Times New Roman"/>
          <w:sz w:val="28"/>
        </w:rPr>
        <w:t>1) Пункт 23 части 1 статьи 8 дополнить словом «(</w:t>
      </w:r>
      <w:proofErr w:type="spellStart"/>
      <w:r w:rsidRPr="005765FE">
        <w:rPr>
          <w:rFonts w:ascii="Times New Roman" w:hAnsi="Times New Roman"/>
          <w:sz w:val="28"/>
        </w:rPr>
        <w:t>волонтерству</w:t>
      </w:r>
      <w:proofErr w:type="spellEnd"/>
      <w:r w:rsidRPr="005765FE">
        <w:rPr>
          <w:rFonts w:ascii="Times New Roman" w:hAnsi="Times New Roman"/>
          <w:sz w:val="28"/>
        </w:rPr>
        <w:t>)»;</w:t>
      </w:r>
    </w:p>
    <w:p w:rsidR="001A367C" w:rsidRPr="006F7168" w:rsidRDefault="001A367C" w:rsidP="001A367C">
      <w:pPr>
        <w:tabs>
          <w:tab w:val="left" w:pos="1134"/>
        </w:tabs>
        <w:ind w:firstLine="851"/>
        <w:rPr>
          <w:color w:val="000000"/>
          <w:sz w:val="28"/>
          <w:szCs w:val="28"/>
        </w:rPr>
      </w:pPr>
      <w:r>
        <w:rPr>
          <w:color w:val="000000"/>
          <w:sz w:val="28"/>
          <w:szCs w:val="28"/>
        </w:rPr>
        <w:t>2</w:t>
      </w:r>
      <w:r w:rsidRPr="006F7168">
        <w:rPr>
          <w:color w:val="000000"/>
          <w:sz w:val="28"/>
          <w:szCs w:val="28"/>
        </w:rPr>
        <w:t>) часть 3 статьи 8 дополнить пунктом 13 следующего содержания:</w:t>
      </w:r>
    </w:p>
    <w:p w:rsidR="001A367C" w:rsidRPr="006F7168" w:rsidRDefault="001A367C" w:rsidP="001A367C">
      <w:pPr>
        <w:autoSpaceDN w:val="0"/>
        <w:adjustRightInd w:val="0"/>
        <w:ind w:firstLine="851"/>
        <w:rPr>
          <w:sz w:val="28"/>
          <w:szCs w:val="28"/>
        </w:rPr>
      </w:pPr>
      <w:r w:rsidRPr="006F7168">
        <w:rPr>
          <w:rFonts w:eastAsia="Calibri"/>
          <w:bCs/>
          <w:sz w:val="28"/>
          <w:szCs w:val="28"/>
        </w:rPr>
        <w:t xml:space="preserve">«13)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6F7168">
        <w:rPr>
          <w:sz w:val="28"/>
          <w:szCs w:val="28"/>
        </w:rPr>
        <w:t xml:space="preserve">Федеральным </w:t>
      </w:r>
      <w:hyperlink r:id="rId7" w:history="1">
        <w:r w:rsidRPr="006F7168">
          <w:rPr>
            <w:rStyle w:val="a6"/>
            <w:sz w:val="28"/>
            <w:szCs w:val="28"/>
          </w:rPr>
          <w:t>законом</w:t>
        </w:r>
      </w:hyperlink>
      <w:r w:rsidRPr="006F7168">
        <w:rPr>
          <w:sz w:val="28"/>
          <w:szCs w:val="28"/>
        </w:rPr>
        <w:t xml:space="preserve"> от 27.07.2010 № 190-ФЗ «О теплоснабжении»</w:t>
      </w:r>
      <w:proofErr w:type="gramStart"/>
      <w:r w:rsidRPr="006F7168">
        <w:rPr>
          <w:sz w:val="28"/>
          <w:szCs w:val="28"/>
        </w:rPr>
        <w:t>.»</w:t>
      </w:r>
      <w:proofErr w:type="gramEnd"/>
      <w:r w:rsidRPr="006F7168">
        <w:rPr>
          <w:sz w:val="28"/>
          <w:szCs w:val="28"/>
        </w:rPr>
        <w:t>;</w:t>
      </w:r>
    </w:p>
    <w:p w:rsidR="001A367C" w:rsidRPr="006F7168" w:rsidRDefault="001A367C" w:rsidP="001A367C">
      <w:pPr>
        <w:autoSpaceDN w:val="0"/>
        <w:adjustRightInd w:val="0"/>
        <w:ind w:firstLine="851"/>
        <w:rPr>
          <w:color w:val="000000"/>
          <w:sz w:val="28"/>
          <w:szCs w:val="28"/>
        </w:rPr>
      </w:pPr>
      <w:r>
        <w:rPr>
          <w:sz w:val="28"/>
          <w:szCs w:val="28"/>
        </w:rPr>
        <w:t>3</w:t>
      </w:r>
      <w:r w:rsidRPr="006F7168">
        <w:rPr>
          <w:sz w:val="28"/>
          <w:szCs w:val="28"/>
        </w:rPr>
        <w:t xml:space="preserve">) </w:t>
      </w:r>
      <w:r>
        <w:rPr>
          <w:sz w:val="28"/>
          <w:szCs w:val="28"/>
        </w:rPr>
        <w:t>п</w:t>
      </w:r>
      <w:r w:rsidRPr="006F7168">
        <w:rPr>
          <w:sz w:val="28"/>
          <w:szCs w:val="28"/>
        </w:rPr>
        <w:t xml:space="preserve">ункт 10 статьи 9 </w:t>
      </w:r>
      <w:r w:rsidRPr="006F7168">
        <w:rPr>
          <w:color w:val="000000"/>
          <w:sz w:val="28"/>
          <w:szCs w:val="28"/>
        </w:rPr>
        <w:t>изложить в следующей редакции:</w:t>
      </w:r>
    </w:p>
    <w:p w:rsidR="00B318AA" w:rsidRDefault="001A367C" w:rsidP="001A367C">
      <w:pPr>
        <w:autoSpaceDN w:val="0"/>
        <w:adjustRightInd w:val="0"/>
        <w:ind w:firstLine="851"/>
        <w:rPr>
          <w:rFonts w:eastAsia="Calibri"/>
          <w:sz w:val="28"/>
          <w:szCs w:val="28"/>
        </w:rPr>
      </w:pPr>
      <w:r w:rsidRPr="006F7168">
        <w:rPr>
          <w:rFonts w:eastAsia="Calibri"/>
          <w:sz w:val="28"/>
          <w:szCs w:val="28"/>
        </w:rPr>
        <w:t>«10) создание условий для организации проведения независимой</w:t>
      </w:r>
    </w:p>
    <w:p w:rsidR="00B318AA" w:rsidRDefault="00B318AA" w:rsidP="00B318AA">
      <w:pPr>
        <w:autoSpaceDN w:val="0"/>
        <w:adjustRightInd w:val="0"/>
        <w:ind w:firstLine="0"/>
        <w:rPr>
          <w:rFonts w:eastAsia="Calibri"/>
          <w:sz w:val="28"/>
          <w:szCs w:val="28"/>
        </w:rPr>
      </w:pPr>
    </w:p>
    <w:p w:rsidR="00B318AA" w:rsidRDefault="00B318AA" w:rsidP="00B318AA">
      <w:pPr>
        <w:autoSpaceDN w:val="0"/>
        <w:adjustRightInd w:val="0"/>
        <w:ind w:firstLine="0"/>
        <w:rPr>
          <w:rFonts w:eastAsia="Calibri"/>
          <w:sz w:val="28"/>
          <w:szCs w:val="28"/>
        </w:rPr>
      </w:pPr>
    </w:p>
    <w:p w:rsidR="00B318AA" w:rsidRDefault="00B318AA" w:rsidP="00B318AA">
      <w:pPr>
        <w:autoSpaceDN w:val="0"/>
        <w:adjustRightInd w:val="0"/>
        <w:ind w:firstLine="0"/>
        <w:rPr>
          <w:rFonts w:eastAsia="Calibri"/>
          <w:sz w:val="28"/>
          <w:szCs w:val="28"/>
        </w:rPr>
      </w:pPr>
    </w:p>
    <w:p w:rsidR="001A367C" w:rsidRPr="006F7168" w:rsidRDefault="001A367C" w:rsidP="00B318AA">
      <w:pPr>
        <w:autoSpaceDN w:val="0"/>
        <w:adjustRightInd w:val="0"/>
        <w:ind w:firstLine="0"/>
        <w:rPr>
          <w:color w:val="000000"/>
          <w:sz w:val="28"/>
          <w:szCs w:val="28"/>
        </w:rPr>
      </w:pPr>
      <w:r w:rsidRPr="006F7168">
        <w:rPr>
          <w:rFonts w:eastAsia="Calibri"/>
          <w:sz w:val="28"/>
          <w:szCs w:val="28"/>
        </w:rPr>
        <w:t xml:space="preserve"> </w:t>
      </w:r>
      <w:proofErr w:type="gramStart"/>
      <w:r w:rsidRPr="006F7168">
        <w:rPr>
          <w:rFonts w:eastAsia="Calibri"/>
          <w:sz w:val="28"/>
          <w:szCs w:val="28"/>
        </w:rPr>
        <w:t>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roofErr w:type="gramEnd"/>
    </w:p>
    <w:p w:rsidR="001A367C" w:rsidRPr="006F7168" w:rsidRDefault="001A367C" w:rsidP="001A367C">
      <w:pPr>
        <w:autoSpaceDN w:val="0"/>
        <w:adjustRightInd w:val="0"/>
        <w:ind w:firstLine="851"/>
        <w:rPr>
          <w:color w:val="000000"/>
          <w:sz w:val="28"/>
          <w:szCs w:val="28"/>
        </w:rPr>
      </w:pPr>
      <w:r>
        <w:rPr>
          <w:color w:val="000000"/>
          <w:sz w:val="28"/>
          <w:szCs w:val="28"/>
        </w:rPr>
        <w:t>4</w:t>
      </w:r>
      <w:r w:rsidRPr="006F7168">
        <w:rPr>
          <w:color w:val="000000"/>
          <w:sz w:val="28"/>
          <w:szCs w:val="28"/>
        </w:rPr>
        <w:t>) часть 1 статьи 9 дополнить пунктом 12 следующего содержания:</w:t>
      </w:r>
    </w:p>
    <w:p w:rsidR="001A367C" w:rsidRPr="006F7168" w:rsidRDefault="001A367C" w:rsidP="001A367C">
      <w:pPr>
        <w:autoSpaceDN w:val="0"/>
        <w:adjustRightInd w:val="0"/>
        <w:ind w:firstLine="851"/>
        <w:rPr>
          <w:rFonts w:eastAsia="Calibri"/>
          <w:bCs/>
          <w:iCs/>
          <w:sz w:val="28"/>
          <w:szCs w:val="28"/>
        </w:rPr>
      </w:pPr>
      <w:r w:rsidRPr="006F7168">
        <w:rPr>
          <w:rFonts w:eastAsia="Calibri"/>
          <w:bCs/>
          <w:iCs/>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6F7168">
        <w:rPr>
          <w:rFonts w:eastAsia="Calibri"/>
          <w:bCs/>
          <w:iCs/>
          <w:sz w:val="28"/>
          <w:szCs w:val="28"/>
        </w:rPr>
        <w:t>.»;</w:t>
      </w:r>
      <w:proofErr w:type="gramEnd"/>
    </w:p>
    <w:p w:rsidR="001A367C" w:rsidRPr="006F7168" w:rsidRDefault="001A367C" w:rsidP="001A367C">
      <w:pPr>
        <w:autoSpaceDN w:val="0"/>
        <w:adjustRightInd w:val="0"/>
        <w:ind w:firstLine="851"/>
        <w:rPr>
          <w:sz w:val="28"/>
          <w:szCs w:val="28"/>
          <w:lang w:bidi="fa-IR"/>
        </w:rPr>
      </w:pPr>
      <w:r>
        <w:rPr>
          <w:rFonts w:eastAsia="Calibri"/>
          <w:bCs/>
          <w:iCs/>
          <w:sz w:val="28"/>
          <w:szCs w:val="28"/>
        </w:rPr>
        <w:t>5</w:t>
      </w:r>
      <w:r w:rsidRPr="006F7168">
        <w:rPr>
          <w:rFonts w:eastAsia="Calibri"/>
          <w:bCs/>
          <w:iCs/>
          <w:sz w:val="28"/>
          <w:szCs w:val="28"/>
        </w:rPr>
        <w:t xml:space="preserve">) часть 1 статьи 10 дополнить пунктом 5.1 </w:t>
      </w:r>
      <w:r w:rsidRPr="006F7168">
        <w:rPr>
          <w:color w:val="000000"/>
          <w:sz w:val="28"/>
          <w:szCs w:val="28"/>
        </w:rPr>
        <w:t>следующего содержания:</w:t>
      </w:r>
    </w:p>
    <w:p w:rsidR="001A367C" w:rsidRPr="006F7168" w:rsidRDefault="001A367C" w:rsidP="001A367C">
      <w:pPr>
        <w:autoSpaceDN w:val="0"/>
        <w:adjustRightInd w:val="0"/>
        <w:ind w:firstLine="851"/>
        <w:rPr>
          <w:bCs/>
          <w:iCs/>
          <w:sz w:val="28"/>
          <w:szCs w:val="28"/>
        </w:rPr>
      </w:pPr>
      <w:r w:rsidRPr="006F7168">
        <w:rPr>
          <w:bCs/>
          <w:iCs/>
          <w:sz w:val="28"/>
          <w:szCs w:val="28"/>
        </w:rPr>
        <w:t xml:space="preserve">«5.1) в сфере стратегического планирования, </w:t>
      </w:r>
      <w:proofErr w:type="gramStart"/>
      <w:r w:rsidRPr="006F7168">
        <w:rPr>
          <w:bCs/>
          <w:iCs/>
          <w:sz w:val="28"/>
          <w:szCs w:val="28"/>
        </w:rPr>
        <w:t>предусмотренными</w:t>
      </w:r>
      <w:proofErr w:type="gramEnd"/>
      <w:r w:rsidRPr="006F7168">
        <w:rPr>
          <w:bCs/>
          <w:iCs/>
          <w:sz w:val="28"/>
          <w:szCs w:val="28"/>
        </w:rPr>
        <w:t xml:space="preserve"> Федеральным </w:t>
      </w:r>
      <w:hyperlink r:id="rId8" w:history="1">
        <w:r w:rsidRPr="006F7168">
          <w:rPr>
            <w:rStyle w:val="a6"/>
            <w:bCs/>
            <w:iCs/>
            <w:sz w:val="28"/>
            <w:szCs w:val="28"/>
          </w:rPr>
          <w:t>законом</w:t>
        </w:r>
      </w:hyperlink>
      <w:r w:rsidRPr="006F7168">
        <w:rPr>
          <w:bCs/>
          <w:iCs/>
          <w:sz w:val="28"/>
          <w:szCs w:val="28"/>
        </w:rPr>
        <w:t xml:space="preserve"> от 28.06.2014 № 172-ФЗ «О стратегическом планировании в Российской Федерации»;»;</w:t>
      </w:r>
    </w:p>
    <w:p w:rsidR="001A367C" w:rsidRPr="006F7168" w:rsidRDefault="001A367C" w:rsidP="001A367C">
      <w:pPr>
        <w:autoSpaceDN w:val="0"/>
        <w:adjustRightInd w:val="0"/>
        <w:ind w:firstLine="851"/>
        <w:rPr>
          <w:sz w:val="28"/>
          <w:szCs w:val="28"/>
        </w:rPr>
      </w:pPr>
      <w:r>
        <w:rPr>
          <w:rFonts w:eastAsia="Calibri"/>
          <w:sz w:val="28"/>
          <w:szCs w:val="28"/>
        </w:rPr>
        <w:t>6</w:t>
      </w:r>
      <w:r w:rsidRPr="006F7168">
        <w:rPr>
          <w:rFonts w:eastAsia="Calibri"/>
          <w:sz w:val="28"/>
          <w:szCs w:val="28"/>
        </w:rPr>
        <w:t>) в пункте 7 части 1 статьи 10 слова «</w:t>
      </w:r>
      <w:r w:rsidRPr="006F7168">
        <w:rPr>
          <w:sz w:val="28"/>
          <w:szCs w:val="28"/>
        </w:rPr>
        <w:t xml:space="preserve">принятие и организация выполнения планов и программ комплексного социально-экономического развития муниципального образования </w:t>
      </w:r>
      <w:proofErr w:type="spellStart"/>
      <w:r w:rsidRPr="00393832">
        <w:rPr>
          <w:sz w:val="28"/>
          <w:szCs w:val="28"/>
        </w:rPr>
        <w:t>Приморско-Ахтарский</w:t>
      </w:r>
      <w:proofErr w:type="spellEnd"/>
      <w:r w:rsidRPr="006F7168">
        <w:rPr>
          <w:sz w:val="28"/>
          <w:szCs w:val="28"/>
        </w:rPr>
        <w:t xml:space="preserve"> район, а также» исключить;</w:t>
      </w:r>
    </w:p>
    <w:p w:rsidR="001A367C" w:rsidRPr="006F7168" w:rsidRDefault="001A367C" w:rsidP="001A367C">
      <w:pPr>
        <w:autoSpaceDN w:val="0"/>
        <w:adjustRightInd w:val="0"/>
        <w:ind w:firstLine="851"/>
        <w:rPr>
          <w:sz w:val="28"/>
          <w:szCs w:val="28"/>
        </w:rPr>
      </w:pPr>
      <w:r>
        <w:rPr>
          <w:rFonts w:eastAsia="Calibri"/>
          <w:sz w:val="28"/>
          <w:szCs w:val="28"/>
        </w:rPr>
        <w:t>7</w:t>
      </w:r>
      <w:r w:rsidRPr="006F7168">
        <w:rPr>
          <w:rFonts w:eastAsia="Calibri"/>
          <w:sz w:val="28"/>
          <w:szCs w:val="28"/>
        </w:rPr>
        <w:t>) статью 17 изложить в следующей редакции:</w:t>
      </w:r>
    </w:p>
    <w:p w:rsidR="001A367C" w:rsidRPr="006F7168" w:rsidRDefault="001A367C" w:rsidP="001A367C">
      <w:pPr>
        <w:tabs>
          <w:tab w:val="left" w:pos="-1276"/>
        </w:tabs>
        <w:ind w:firstLine="851"/>
        <w:rPr>
          <w:b/>
          <w:kern w:val="2"/>
          <w:sz w:val="28"/>
          <w:szCs w:val="28"/>
        </w:rPr>
      </w:pPr>
      <w:r w:rsidRPr="006F7168">
        <w:rPr>
          <w:b/>
          <w:sz w:val="28"/>
          <w:szCs w:val="28"/>
        </w:rPr>
        <w:t>«Статья 17. Публичные слушания, общественные обсуждения</w:t>
      </w:r>
    </w:p>
    <w:p w:rsidR="001A367C" w:rsidRPr="006F7168" w:rsidRDefault="001A367C" w:rsidP="001A367C">
      <w:pPr>
        <w:pStyle w:val="22"/>
        <w:tabs>
          <w:tab w:val="left" w:pos="-1276"/>
        </w:tabs>
        <w:suppressAutoHyphens w:val="0"/>
        <w:ind w:firstLine="851"/>
      </w:pPr>
      <w:r w:rsidRPr="006F7168">
        <w:t xml:space="preserve">1. Для обсуждения проектов муниципальных правовых актов по вопросам местного значения с участием жителей </w:t>
      </w:r>
      <w:r w:rsidRPr="006F7168">
        <w:rPr>
          <w:color w:val="000000"/>
        </w:rPr>
        <w:t xml:space="preserve">муниципального образования </w:t>
      </w:r>
      <w:proofErr w:type="spellStart"/>
      <w:r w:rsidRPr="00393832">
        <w:t>Приморско-Ахтарский</w:t>
      </w:r>
      <w:proofErr w:type="spellEnd"/>
      <w:r w:rsidRPr="006F7168">
        <w:rPr>
          <w:color w:val="000000"/>
        </w:rPr>
        <w:t xml:space="preserve"> район</w:t>
      </w:r>
      <w:r w:rsidRPr="006F7168">
        <w:t xml:space="preserve"> Советом, главой района могут проводиться публичные слушания.</w:t>
      </w:r>
    </w:p>
    <w:p w:rsidR="001A367C" w:rsidRPr="006F7168" w:rsidRDefault="001A367C" w:rsidP="001A367C">
      <w:pPr>
        <w:pStyle w:val="21"/>
        <w:ind w:firstLine="851"/>
        <w:jc w:val="both"/>
        <w:rPr>
          <w:color w:val="000000"/>
          <w:szCs w:val="28"/>
        </w:rPr>
      </w:pPr>
      <w:r w:rsidRPr="006F7168">
        <w:rPr>
          <w:color w:val="000000"/>
          <w:szCs w:val="28"/>
        </w:rPr>
        <w:t xml:space="preserve">2. Публичные слушания проводятся по инициативе населения, Совета или </w:t>
      </w:r>
      <w:r w:rsidRPr="006F7168">
        <w:rPr>
          <w:szCs w:val="28"/>
        </w:rPr>
        <w:t>главы района</w:t>
      </w:r>
      <w:r w:rsidRPr="006F7168">
        <w:rPr>
          <w:color w:val="000000"/>
          <w:szCs w:val="28"/>
        </w:rPr>
        <w:t xml:space="preserve">. </w:t>
      </w:r>
    </w:p>
    <w:p w:rsidR="001A367C" w:rsidRPr="006F7168" w:rsidRDefault="001A367C" w:rsidP="001A367C">
      <w:pPr>
        <w:pStyle w:val="21"/>
        <w:ind w:firstLine="851"/>
        <w:jc w:val="both"/>
        <w:rPr>
          <w:szCs w:val="28"/>
        </w:rPr>
      </w:pPr>
      <w:r w:rsidRPr="006F7168">
        <w:rPr>
          <w:color w:val="000000"/>
          <w:szCs w:val="28"/>
        </w:rPr>
        <w:t>Решение о назначении публичных слушаний, инициированных населением или Советом</w:t>
      </w:r>
      <w:r w:rsidRPr="006F7168">
        <w:rPr>
          <w:szCs w:val="28"/>
        </w:rPr>
        <w:t>, принимает Совет, а о назначении публичных слушаний, инициированных главой района – глава района.</w:t>
      </w:r>
    </w:p>
    <w:p w:rsidR="001A367C" w:rsidRPr="006F7168" w:rsidRDefault="001A367C" w:rsidP="001A367C">
      <w:pPr>
        <w:pStyle w:val="22"/>
        <w:tabs>
          <w:tab w:val="left" w:pos="-1276"/>
        </w:tabs>
        <w:suppressAutoHyphens w:val="0"/>
        <w:ind w:firstLine="851"/>
      </w:pPr>
      <w:r w:rsidRPr="006F7168">
        <w:t xml:space="preserve">3. На публичные слушания должны выноситься: </w:t>
      </w:r>
    </w:p>
    <w:p w:rsidR="001A367C" w:rsidRPr="006F7168" w:rsidRDefault="001A367C" w:rsidP="001A367C">
      <w:pPr>
        <w:pStyle w:val="21"/>
        <w:ind w:firstLine="851"/>
        <w:jc w:val="both"/>
        <w:rPr>
          <w:color w:val="000000"/>
          <w:szCs w:val="28"/>
        </w:rPr>
      </w:pPr>
      <w:r w:rsidRPr="006F7168">
        <w:rPr>
          <w:color w:val="000000"/>
          <w:szCs w:val="28"/>
        </w:rPr>
        <w:t>1) проект устава, а также проект решения Совета о внесении изменений и дополнений в устав</w:t>
      </w:r>
      <w:r w:rsidRPr="006F7168">
        <w:rPr>
          <w:szCs w:val="28"/>
        </w:rPr>
        <w:t xml:space="preserve">, кроме случаев, когда </w:t>
      </w:r>
      <w:r w:rsidRPr="006F7168">
        <w:rPr>
          <w:kern w:val="0"/>
          <w:szCs w:val="28"/>
          <w:lang w:eastAsia="ru-RU"/>
        </w:rPr>
        <w:t xml:space="preserve">в устав вносятся изменения в форме точного воспроизведения положений </w:t>
      </w:r>
      <w:hyperlink r:id="rId9" w:history="1">
        <w:r w:rsidRPr="003A613B">
          <w:rPr>
            <w:rStyle w:val="a6"/>
            <w:color w:val="000000"/>
            <w:kern w:val="0"/>
            <w:szCs w:val="28"/>
            <w:lang w:eastAsia="ru-RU"/>
          </w:rPr>
          <w:t>Конституции</w:t>
        </w:r>
      </w:hyperlink>
      <w:r w:rsidRPr="006F7168">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1A367C" w:rsidRPr="006F7168" w:rsidRDefault="001A367C" w:rsidP="001A367C">
      <w:pPr>
        <w:pStyle w:val="21"/>
        <w:ind w:firstLine="851"/>
        <w:jc w:val="both"/>
        <w:rPr>
          <w:color w:val="000000"/>
          <w:szCs w:val="28"/>
        </w:rPr>
      </w:pPr>
      <w:r w:rsidRPr="006F7168">
        <w:rPr>
          <w:color w:val="000000"/>
          <w:szCs w:val="28"/>
        </w:rPr>
        <w:t>2) проект местного бюджета и отчет о его исполнении;</w:t>
      </w:r>
    </w:p>
    <w:p w:rsidR="00B318AA" w:rsidRDefault="001A367C" w:rsidP="001A367C">
      <w:pPr>
        <w:pStyle w:val="22"/>
        <w:tabs>
          <w:tab w:val="left" w:pos="-35"/>
        </w:tabs>
        <w:suppressAutoHyphens w:val="0"/>
        <w:ind w:firstLine="851"/>
      </w:pPr>
      <w:r w:rsidRPr="006F7168">
        <w:t xml:space="preserve">3) </w:t>
      </w:r>
      <w:r w:rsidRPr="006F7168">
        <w:rPr>
          <w:color w:val="000000"/>
        </w:rPr>
        <w:t xml:space="preserve">вопросы о преобразовании </w:t>
      </w:r>
      <w:r w:rsidRPr="006F7168">
        <w:t xml:space="preserve">муниципального образования </w:t>
      </w:r>
      <w:proofErr w:type="spellStart"/>
      <w:r w:rsidRPr="00393832">
        <w:t>Приморско-Ахтарский</w:t>
      </w:r>
      <w:proofErr w:type="spellEnd"/>
      <w:r w:rsidRPr="00393832">
        <w:t xml:space="preserve"> </w:t>
      </w:r>
      <w:r w:rsidRPr="006F7168">
        <w:t>район</w:t>
      </w:r>
      <w:r w:rsidRPr="006F7168">
        <w:rPr>
          <w:bCs/>
          <w:kern w:val="0"/>
        </w:rPr>
        <w:t xml:space="preserve">, за исключением случаев, если в соответствии со статьей 13 Федерального закона </w:t>
      </w:r>
      <w:r w:rsidRPr="006F7168">
        <w:t xml:space="preserve">от 06.10.2003 № 131-ФЗ «Об общих принципах организации местного самоуправления в Российской Федерации» </w:t>
      </w:r>
      <w:r w:rsidRPr="006F7168">
        <w:rPr>
          <w:bCs/>
          <w:kern w:val="0"/>
        </w:rPr>
        <w:t xml:space="preserve">для преобразования муниципального образования </w:t>
      </w:r>
      <w:proofErr w:type="spellStart"/>
      <w:r w:rsidRPr="00393832">
        <w:t>Приморско-Ахтарский</w:t>
      </w:r>
      <w:proofErr w:type="spellEnd"/>
      <w:r w:rsidRPr="006F7168">
        <w:t xml:space="preserve"> </w:t>
      </w:r>
    </w:p>
    <w:p w:rsidR="00B318AA" w:rsidRDefault="00B318AA" w:rsidP="00B318AA">
      <w:pPr>
        <w:pStyle w:val="22"/>
        <w:tabs>
          <w:tab w:val="left" w:pos="-35"/>
        </w:tabs>
        <w:suppressAutoHyphens w:val="0"/>
        <w:ind w:firstLine="0"/>
      </w:pPr>
    </w:p>
    <w:p w:rsidR="00B318AA" w:rsidRDefault="00B318AA" w:rsidP="00B318AA">
      <w:pPr>
        <w:pStyle w:val="22"/>
        <w:tabs>
          <w:tab w:val="left" w:pos="-35"/>
        </w:tabs>
        <w:suppressAutoHyphens w:val="0"/>
        <w:ind w:firstLine="0"/>
      </w:pPr>
    </w:p>
    <w:p w:rsidR="001A367C" w:rsidRPr="006F7168" w:rsidRDefault="001A367C" w:rsidP="00B318AA">
      <w:pPr>
        <w:pStyle w:val="22"/>
        <w:tabs>
          <w:tab w:val="left" w:pos="-35"/>
        </w:tabs>
        <w:suppressAutoHyphens w:val="0"/>
        <w:ind w:firstLine="0"/>
      </w:pPr>
      <w:r w:rsidRPr="006F7168">
        <w:t>район</w:t>
      </w:r>
      <w:r w:rsidRPr="006F7168">
        <w:rPr>
          <w:bCs/>
          <w:kern w:val="0"/>
        </w:rPr>
        <w:t xml:space="preserve"> требуется получение согласия населения муниципального образования</w:t>
      </w:r>
      <w:r w:rsidRPr="00393832">
        <w:t xml:space="preserve"> </w:t>
      </w:r>
      <w:proofErr w:type="spellStart"/>
      <w:r w:rsidRPr="00393832">
        <w:t>Приморско-Ахтарский</w:t>
      </w:r>
      <w:proofErr w:type="spellEnd"/>
      <w:r w:rsidRPr="00393832">
        <w:t xml:space="preserve"> </w:t>
      </w:r>
      <w:r w:rsidRPr="006F7168">
        <w:t xml:space="preserve"> район</w:t>
      </w:r>
      <w:r w:rsidRPr="006F7168">
        <w:rPr>
          <w:bCs/>
          <w:kern w:val="0"/>
        </w:rPr>
        <w:t>, выраженного путем голосования либо на сходах граждан</w:t>
      </w:r>
      <w:r w:rsidRPr="006F7168">
        <w:t>;</w:t>
      </w:r>
    </w:p>
    <w:p w:rsidR="001A367C" w:rsidRPr="006F7168" w:rsidRDefault="001A367C" w:rsidP="001A367C">
      <w:pPr>
        <w:pStyle w:val="22"/>
        <w:tabs>
          <w:tab w:val="left" w:pos="-35"/>
        </w:tabs>
        <w:suppressAutoHyphens w:val="0"/>
        <w:ind w:firstLine="851"/>
      </w:pPr>
      <w:r w:rsidRPr="006F7168">
        <w:rPr>
          <w:rFonts w:eastAsia="Times New Roman"/>
          <w:kern w:val="0"/>
          <w:lang w:eastAsia="ru-RU"/>
        </w:rPr>
        <w:t>4) прое</w:t>
      </w:r>
      <w:proofErr w:type="gramStart"/>
      <w:r w:rsidRPr="006F7168">
        <w:rPr>
          <w:rFonts w:eastAsia="Times New Roman"/>
          <w:kern w:val="0"/>
          <w:lang w:eastAsia="ru-RU"/>
        </w:rPr>
        <w:t>кт стр</w:t>
      </w:r>
      <w:proofErr w:type="gramEnd"/>
      <w:r w:rsidRPr="006F7168">
        <w:rPr>
          <w:rFonts w:eastAsia="Times New Roman"/>
          <w:kern w:val="0"/>
          <w:lang w:eastAsia="ru-RU"/>
        </w:rPr>
        <w:t xml:space="preserve">атегии социально-экономического развития </w:t>
      </w:r>
      <w:r w:rsidRPr="006F7168">
        <w:rPr>
          <w:bCs/>
          <w:kern w:val="0"/>
        </w:rPr>
        <w:t>муниципального образования</w:t>
      </w:r>
      <w:r>
        <w:rPr>
          <w:bCs/>
          <w:kern w:val="0"/>
        </w:rPr>
        <w:t xml:space="preserve"> </w:t>
      </w:r>
      <w:proofErr w:type="spellStart"/>
      <w:r w:rsidRPr="00393832">
        <w:t>Приморско-Ахтарский</w:t>
      </w:r>
      <w:proofErr w:type="spellEnd"/>
      <w:r w:rsidRPr="006F7168">
        <w:t xml:space="preserve"> район</w:t>
      </w:r>
      <w:r w:rsidRPr="006F7168">
        <w:rPr>
          <w:rFonts w:eastAsia="Times New Roman"/>
          <w:kern w:val="0"/>
          <w:lang w:eastAsia="ru-RU"/>
        </w:rPr>
        <w:t>.</w:t>
      </w:r>
    </w:p>
    <w:p w:rsidR="001A367C" w:rsidRPr="006F7168" w:rsidRDefault="001A367C" w:rsidP="001A367C">
      <w:pPr>
        <w:pStyle w:val="22"/>
        <w:tabs>
          <w:tab w:val="left" w:pos="-35"/>
        </w:tabs>
        <w:suppressAutoHyphens w:val="0"/>
        <w:ind w:firstLine="851"/>
        <w:rPr>
          <w:strike/>
        </w:rPr>
      </w:pPr>
      <w:r w:rsidRPr="006F7168">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1A367C" w:rsidRPr="006F7168" w:rsidRDefault="001A367C" w:rsidP="001A367C">
      <w:pPr>
        <w:pStyle w:val="21"/>
        <w:ind w:firstLine="851"/>
        <w:jc w:val="both"/>
        <w:rPr>
          <w:szCs w:val="28"/>
        </w:rPr>
      </w:pPr>
      <w:r w:rsidRPr="006F7168">
        <w:rPr>
          <w:bCs/>
          <w:iCs/>
          <w:kern w:val="0"/>
          <w:szCs w:val="28"/>
          <w:lang w:eastAsia="ru-RU"/>
        </w:rPr>
        <w:t xml:space="preserve">5. </w:t>
      </w:r>
      <w:proofErr w:type="gramStart"/>
      <w:r w:rsidRPr="006F7168">
        <w:rPr>
          <w:bCs/>
          <w:iCs/>
          <w:kern w:val="0"/>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F7168">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6F7168">
        <w:rPr>
          <w:bCs/>
          <w:iCs/>
          <w:kern w:val="0"/>
          <w:szCs w:val="28"/>
          <w:lang w:eastAsia="ru-RU"/>
        </w:rPr>
        <w:t>.»;</w:t>
      </w:r>
      <w:proofErr w:type="gramEnd"/>
    </w:p>
    <w:p w:rsidR="001A367C" w:rsidRPr="006F7168" w:rsidRDefault="001A367C" w:rsidP="001A367C">
      <w:pPr>
        <w:pStyle w:val="21"/>
        <w:ind w:firstLine="851"/>
        <w:jc w:val="both"/>
        <w:rPr>
          <w:szCs w:val="28"/>
        </w:rPr>
      </w:pPr>
      <w:r>
        <w:rPr>
          <w:szCs w:val="28"/>
        </w:rPr>
        <w:t>8</w:t>
      </w:r>
      <w:r w:rsidRPr="006F7168">
        <w:rPr>
          <w:szCs w:val="28"/>
        </w:rPr>
        <w:t>) часть 7 статьи 24 дополнить новым абзацем следующего содержания:</w:t>
      </w:r>
    </w:p>
    <w:p w:rsidR="001A367C" w:rsidRPr="006F7168" w:rsidRDefault="001A367C" w:rsidP="001A367C">
      <w:pPr>
        <w:autoSpaceDN w:val="0"/>
        <w:adjustRightInd w:val="0"/>
        <w:ind w:firstLine="851"/>
        <w:rPr>
          <w:bCs/>
          <w:iCs/>
          <w:sz w:val="28"/>
          <w:szCs w:val="28"/>
        </w:rPr>
      </w:pPr>
      <w:r w:rsidRPr="006F7168">
        <w:rPr>
          <w:bCs/>
          <w:iCs/>
          <w:sz w:val="28"/>
          <w:szCs w:val="28"/>
        </w:rPr>
        <w:t xml:space="preserve">«В случае обращения </w:t>
      </w:r>
      <w:r w:rsidRPr="006F7168">
        <w:rPr>
          <w:sz w:val="28"/>
          <w:szCs w:val="28"/>
        </w:rPr>
        <w:t>главы администрации (губернатора) Краснодарского края</w:t>
      </w:r>
      <w:r w:rsidRPr="006F7168">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6F7168">
        <w:rPr>
          <w:bCs/>
          <w:iCs/>
          <w:sz w:val="28"/>
          <w:szCs w:val="28"/>
        </w:rPr>
        <w:t>.»;</w:t>
      </w:r>
      <w:proofErr w:type="gramEnd"/>
    </w:p>
    <w:p w:rsidR="001A367C" w:rsidRPr="006F7168" w:rsidRDefault="001A367C" w:rsidP="001A367C">
      <w:pPr>
        <w:autoSpaceDN w:val="0"/>
        <w:adjustRightInd w:val="0"/>
        <w:ind w:firstLine="851"/>
        <w:rPr>
          <w:rFonts w:eastAsia="Calibri"/>
          <w:sz w:val="28"/>
          <w:szCs w:val="28"/>
        </w:rPr>
      </w:pPr>
      <w:r>
        <w:rPr>
          <w:bCs/>
          <w:iCs/>
          <w:sz w:val="28"/>
          <w:szCs w:val="28"/>
        </w:rPr>
        <w:t>9</w:t>
      </w:r>
      <w:r w:rsidRPr="006F7168">
        <w:rPr>
          <w:bCs/>
          <w:iCs/>
          <w:sz w:val="28"/>
          <w:szCs w:val="28"/>
        </w:rPr>
        <w:t xml:space="preserve">) пункт 4 части 1 статьи 25 </w:t>
      </w:r>
      <w:r w:rsidRPr="006F7168">
        <w:rPr>
          <w:color w:val="000000"/>
          <w:sz w:val="28"/>
          <w:szCs w:val="28"/>
        </w:rPr>
        <w:t>изложить в следующей редакции:</w:t>
      </w:r>
    </w:p>
    <w:p w:rsidR="001A367C" w:rsidRPr="006F7168" w:rsidRDefault="001A367C" w:rsidP="001A367C">
      <w:pPr>
        <w:autoSpaceDN w:val="0"/>
        <w:adjustRightInd w:val="0"/>
        <w:ind w:firstLine="851"/>
        <w:rPr>
          <w:sz w:val="28"/>
          <w:szCs w:val="28"/>
        </w:rPr>
      </w:pPr>
      <w:r w:rsidRPr="006F7168">
        <w:rPr>
          <w:sz w:val="28"/>
          <w:szCs w:val="28"/>
        </w:rPr>
        <w:t xml:space="preserve">«4) утверждение стратегии социально-экономического развития муниципального образования </w:t>
      </w:r>
      <w:proofErr w:type="spellStart"/>
      <w:r w:rsidRPr="00393832">
        <w:rPr>
          <w:sz w:val="28"/>
          <w:szCs w:val="28"/>
        </w:rPr>
        <w:t>Приморско-Ахтарский</w:t>
      </w:r>
      <w:proofErr w:type="spellEnd"/>
      <w:r w:rsidRPr="006F7168">
        <w:rPr>
          <w:sz w:val="28"/>
          <w:szCs w:val="28"/>
        </w:rPr>
        <w:t xml:space="preserve"> район</w:t>
      </w:r>
      <w:proofErr w:type="gramStart"/>
      <w:r w:rsidRPr="006F7168">
        <w:rPr>
          <w:sz w:val="28"/>
          <w:szCs w:val="28"/>
        </w:rPr>
        <w:t>;»</w:t>
      </w:r>
      <w:proofErr w:type="gramEnd"/>
      <w:r w:rsidRPr="006F7168">
        <w:rPr>
          <w:sz w:val="28"/>
          <w:szCs w:val="28"/>
        </w:rPr>
        <w:t>;</w:t>
      </w:r>
    </w:p>
    <w:p w:rsidR="001A367C" w:rsidRPr="006F7168" w:rsidRDefault="001A367C" w:rsidP="001A367C">
      <w:pPr>
        <w:autoSpaceDN w:val="0"/>
        <w:adjustRightInd w:val="0"/>
        <w:ind w:firstLine="851"/>
        <w:rPr>
          <w:sz w:val="28"/>
          <w:szCs w:val="28"/>
        </w:rPr>
      </w:pPr>
      <w:r>
        <w:rPr>
          <w:sz w:val="28"/>
          <w:szCs w:val="28"/>
        </w:rPr>
        <w:t>10</w:t>
      </w:r>
      <w:r w:rsidRPr="006F7168">
        <w:rPr>
          <w:sz w:val="28"/>
          <w:szCs w:val="28"/>
        </w:rPr>
        <w:t>) часть 1 статьи 25 дополнить пунктом 11 следующего содержания:</w:t>
      </w:r>
    </w:p>
    <w:p w:rsidR="001A367C" w:rsidRPr="006F7168" w:rsidRDefault="001A367C" w:rsidP="001A367C">
      <w:pPr>
        <w:pStyle w:val="ConsNormal"/>
        <w:ind w:firstLine="851"/>
        <w:jc w:val="both"/>
        <w:rPr>
          <w:rFonts w:ascii="Times New Roman" w:eastAsia="Arial Unicode MS" w:hAnsi="Times New Roman"/>
          <w:kern w:val="2"/>
          <w:sz w:val="28"/>
          <w:szCs w:val="28"/>
        </w:rPr>
      </w:pPr>
      <w:r w:rsidRPr="006F7168">
        <w:rPr>
          <w:rFonts w:ascii="Times New Roman" w:hAnsi="Times New Roman"/>
          <w:sz w:val="28"/>
          <w:szCs w:val="28"/>
        </w:rPr>
        <w:t>«11) утверждение правил благоустройства территории муниципального образования</w:t>
      </w:r>
      <w:proofErr w:type="gramStart"/>
      <w:r w:rsidRPr="006F7168">
        <w:rPr>
          <w:rFonts w:ascii="Times New Roman" w:hAnsi="Times New Roman"/>
          <w:sz w:val="28"/>
          <w:szCs w:val="28"/>
        </w:rPr>
        <w:t>.»;</w:t>
      </w:r>
      <w:proofErr w:type="gramEnd"/>
    </w:p>
    <w:p w:rsidR="001A367C" w:rsidRPr="006F7168" w:rsidRDefault="001A367C" w:rsidP="001A367C">
      <w:pPr>
        <w:autoSpaceDN w:val="0"/>
        <w:adjustRightInd w:val="0"/>
        <w:ind w:firstLine="851"/>
        <w:rPr>
          <w:sz w:val="28"/>
          <w:szCs w:val="28"/>
        </w:rPr>
      </w:pPr>
      <w:r w:rsidRPr="006F7168">
        <w:rPr>
          <w:sz w:val="28"/>
          <w:szCs w:val="28"/>
        </w:rPr>
        <w:t>1</w:t>
      </w:r>
      <w:r>
        <w:rPr>
          <w:sz w:val="28"/>
          <w:szCs w:val="28"/>
        </w:rPr>
        <w:t>1</w:t>
      </w:r>
      <w:r w:rsidRPr="006F7168">
        <w:rPr>
          <w:sz w:val="28"/>
          <w:szCs w:val="28"/>
        </w:rPr>
        <w:t>) часть 4 статьи 32 дополнить новыми абзацами следующего содержания:</w:t>
      </w:r>
    </w:p>
    <w:p w:rsidR="001A367C" w:rsidRPr="006F7168" w:rsidRDefault="001A367C" w:rsidP="001A367C">
      <w:pPr>
        <w:autoSpaceDN w:val="0"/>
        <w:adjustRightInd w:val="0"/>
        <w:ind w:firstLine="851"/>
        <w:rPr>
          <w:rFonts w:eastAsia="Calibri"/>
          <w:sz w:val="28"/>
          <w:szCs w:val="28"/>
        </w:rPr>
      </w:pPr>
      <w:r w:rsidRPr="006F7168">
        <w:rPr>
          <w:rFonts w:eastAsia="Calibri"/>
          <w:sz w:val="28"/>
          <w:szCs w:val="28"/>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318AA" w:rsidRDefault="001A367C" w:rsidP="001A367C">
      <w:pPr>
        <w:autoSpaceDN w:val="0"/>
        <w:adjustRightInd w:val="0"/>
        <w:ind w:firstLine="851"/>
        <w:rPr>
          <w:rFonts w:eastAsia="Calibri"/>
          <w:sz w:val="28"/>
          <w:szCs w:val="28"/>
        </w:rPr>
      </w:pPr>
      <w:r w:rsidRPr="006F7168">
        <w:rPr>
          <w:rFonts w:eastAsia="Calibri"/>
          <w:sz w:val="28"/>
          <w:szCs w:val="28"/>
        </w:rPr>
        <w:t xml:space="preserve">При этом если до истечения срока полномочий Совета осталось менее шести месяцев, избрание главы района из числа кандидатов, представленных </w:t>
      </w:r>
    </w:p>
    <w:p w:rsidR="00B318AA" w:rsidRDefault="00B318AA" w:rsidP="00B318AA">
      <w:pPr>
        <w:autoSpaceDN w:val="0"/>
        <w:adjustRightInd w:val="0"/>
        <w:ind w:firstLine="0"/>
        <w:rPr>
          <w:rFonts w:eastAsia="Calibri"/>
          <w:sz w:val="28"/>
          <w:szCs w:val="28"/>
        </w:rPr>
      </w:pPr>
    </w:p>
    <w:p w:rsidR="00B318AA" w:rsidRDefault="00B318AA" w:rsidP="00B318AA">
      <w:pPr>
        <w:autoSpaceDN w:val="0"/>
        <w:adjustRightInd w:val="0"/>
        <w:ind w:firstLine="0"/>
        <w:rPr>
          <w:rFonts w:eastAsia="Calibri"/>
          <w:sz w:val="28"/>
          <w:szCs w:val="28"/>
        </w:rPr>
      </w:pPr>
    </w:p>
    <w:p w:rsidR="001A367C" w:rsidRPr="006F7168" w:rsidRDefault="001A367C" w:rsidP="00B318AA">
      <w:pPr>
        <w:autoSpaceDN w:val="0"/>
        <w:adjustRightInd w:val="0"/>
        <w:ind w:firstLine="0"/>
        <w:rPr>
          <w:rFonts w:eastAsia="Calibri"/>
          <w:sz w:val="28"/>
          <w:szCs w:val="28"/>
        </w:rPr>
      </w:pPr>
      <w:r w:rsidRPr="006F7168">
        <w:rPr>
          <w:rFonts w:eastAsia="Calibri"/>
          <w:sz w:val="28"/>
          <w:szCs w:val="28"/>
        </w:rPr>
        <w:t>конкурсной комиссией по результатам конкурса осуществляется в течение трех месяцев со дня избрания Совета в правомочном составе</w:t>
      </w:r>
      <w:proofErr w:type="gramStart"/>
      <w:r w:rsidRPr="006F7168">
        <w:rPr>
          <w:rFonts w:eastAsia="Calibri"/>
          <w:sz w:val="28"/>
          <w:szCs w:val="28"/>
        </w:rPr>
        <w:t>.»;</w:t>
      </w:r>
      <w:proofErr w:type="gramEnd"/>
    </w:p>
    <w:p w:rsidR="001A367C" w:rsidRPr="006F7168" w:rsidRDefault="001A367C" w:rsidP="001A367C">
      <w:pPr>
        <w:autoSpaceDN w:val="0"/>
        <w:adjustRightInd w:val="0"/>
        <w:ind w:firstLine="851"/>
        <w:rPr>
          <w:rFonts w:eastAsia="Calibri"/>
          <w:sz w:val="28"/>
          <w:szCs w:val="28"/>
        </w:rPr>
      </w:pPr>
      <w:r w:rsidRPr="006F7168">
        <w:rPr>
          <w:rFonts w:eastAsia="Calibri"/>
          <w:sz w:val="28"/>
          <w:szCs w:val="28"/>
        </w:rPr>
        <w:t>1</w:t>
      </w:r>
      <w:r>
        <w:rPr>
          <w:rFonts w:eastAsia="Calibri"/>
          <w:sz w:val="28"/>
          <w:szCs w:val="28"/>
        </w:rPr>
        <w:t>2</w:t>
      </w:r>
      <w:r w:rsidRPr="006F7168">
        <w:rPr>
          <w:rFonts w:eastAsia="Calibri"/>
          <w:sz w:val="28"/>
          <w:szCs w:val="28"/>
        </w:rPr>
        <w:t>) часть 5 статьи 32 изложить в следующей редакции:</w:t>
      </w:r>
    </w:p>
    <w:p w:rsidR="001A367C" w:rsidRDefault="001A367C" w:rsidP="00B318AA">
      <w:pPr>
        <w:autoSpaceDN w:val="0"/>
        <w:adjustRightInd w:val="0"/>
        <w:ind w:firstLine="851"/>
        <w:rPr>
          <w:bCs/>
          <w:sz w:val="28"/>
          <w:szCs w:val="28"/>
        </w:rPr>
      </w:pPr>
      <w:r w:rsidRPr="006F7168">
        <w:rPr>
          <w:bCs/>
          <w:sz w:val="28"/>
          <w:szCs w:val="28"/>
        </w:rPr>
        <w:t>«5. В случае</w:t>
      </w:r>
      <w:proofErr w:type="gramStart"/>
      <w:r w:rsidRPr="006F7168">
        <w:rPr>
          <w:bCs/>
          <w:sz w:val="28"/>
          <w:szCs w:val="28"/>
        </w:rPr>
        <w:t>,</w:t>
      </w:r>
      <w:proofErr w:type="gramEnd"/>
      <w:r w:rsidRPr="006F7168">
        <w:rPr>
          <w:bCs/>
          <w:sz w:val="28"/>
          <w:szCs w:val="28"/>
        </w:rPr>
        <w:t xml:space="preserve">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w:t>
      </w:r>
    </w:p>
    <w:p w:rsidR="001A367C" w:rsidRPr="006F7168" w:rsidRDefault="001A367C" w:rsidP="001A367C">
      <w:pPr>
        <w:autoSpaceDN w:val="0"/>
        <w:adjustRightInd w:val="0"/>
        <w:ind w:firstLine="0"/>
        <w:rPr>
          <w:rFonts w:eastAsia="Calibri"/>
          <w:sz w:val="28"/>
          <w:szCs w:val="28"/>
        </w:rPr>
      </w:pPr>
      <w:proofErr w:type="gramStart"/>
      <w:r w:rsidRPr="006F7168">
        <w:rPr>
          <w:bCs/>
          <w:sz w:val="28"/>
          <w:szCs w:val="28"/>
        </w:rPr>
        <w:t>основании</w:t>
      </w:r>
      <w:proofErr w:type="gramEnd"/>
      <w:r w:rsidRPr="006F7168">
        <w:rPr>
          <w:bCs/>
          <w:sz w:val="28"/>
          <w:szCs w:val="28"/>
        </w:rPr>
        <w:t xml:space="preserve">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1A367C" w:rsidRPr="006F7168" w:rsidRDefault="001A367C" w:rsidP="001A367C">
      <w:pPr>
        <w:pStyle w:val="21"/>
        <w:ind w:firstLine="851"/>
        <w:jc w:val="both"/>
      </w:pPr>
      <w:r w:rsidRPr="006F7168">
        <w:rPr>
          <w:szCs w:val="28"/>
        </w:rPr>
        <w:t>1</w:t>
      </w:r>
      <w:r>
        <w:rPr>
          <w:szCs w:val="28"/>
        </w:rPr>
        <w:t>3</w:t>
      </w:r>
      <w:r w:rsidRPr="006F7168">
        <w:rPr>
          <w:szCs w:val="28"/>
        </w:rPr>
        <w:t>) в пункте 1 статьи 35 слова «</w:t>
      </w:r>
      <w:r w:rsidRPr="006F7168">
        <w:t xml:space="preserve">, а также проекты программ </w:t>
      </w:r>
      <w:r w:rsidRPr="006F7168">
        <w:rPr>
          <w:bCs/>
        </w:rPr>
        <w:t xml:space="preserve">комплексного </w:t>
      </w:r>
      <w:r w:rsidRPr="006F7168">
        <w:t xml:space="preserve">социально-экономического развития муниципального образования </w:t>
      </w:r>
      <w:proofErr w:type="spellStart"/>
      <w:r w:rsidRPr="00393832">
        <w:rPr>
          <w:szCs w:val="28"/>
        </w:rPr>
        <w:t>Приморско-Ахтарский</w:t>
      </w:r>
      <w:proofErr w:type="spellEnd"/>
      <w:r w:rsidRPr="006F7168">
        <w:t xml:space="preserve"> район» признать утратившими силу;</w:t>
      </w:r>
    </w:p>
    <w:p w:rsidR="001A367C" w:rsidRPr="006F7168" w:rsidRDefault="001A367C" w:rsidP="001A367C">
      <w:pPr>
        <w:pStyle w:val="21"/>
        <w:ind w:firstLine="851"/>
        <w:jc w:val="both"/>
        <w:rPr>
          <w:szCs w:val="28"/>
        </w:rPr>
      </w:pPr>
      <w:r w:rsidRPr="006F7168">
        <w:t>1</w:t>
      </w:r>
      <w:r>
        <w:t>4</w:t>
      </w:r>
      <w:r w:rsidRPr="006F7168">
        <w:t>) пункт 2 статьи 35 изложить в следующей редакции:</w:t>
      </w:r>
    </w:p>
    <w:p w:rsidR="001A367C" w:rsidRPr="006F7168" w:rsidRDefault="001A367C" w:rsidP="001A367C">
      <w:pPr>
        <w:ind w:firstLine="851"/>
        <w:rPr>
          <w:sz w:val="28"/>
          <w:szCs w:val="28"/>
        </w:rPr>
      </w:pPr>
      <w:r w:rsidRPr="006F7168">
        <w:rPr>
          <w:sz w:val="28"/>
          <w:szCs w:val="28"/>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6F7168">
        <w:rPr>
          <w:sz w:val="28"/>
          <w:szCs w:val="28"/>
        </w:rPr>
        <w:t>;»</w:t>
      </w:r>
      <w:proofErr w:type="gramEnd"/>
      <w:r w:rsidRPr="006F7168">
        <w:rPr>
          <w:sz w:val="28"/>
          <w:szCs w:val="28"/>
        </w:rPr>
        <w:t>;</w:t>
      </w:r>
    </w:p>
    <w:p w:rsidR="001A367C" w:rsidRPr="006F7168" w:rsidRDefault="001A367C" w:rsidP="001A367C">
      <w:pPr>
        <w:autoSpaceDN w:val="0"/>
        <w:adjustRightInd w:val="0"/>
        <w:ind w:firstLine="851"/>
        <w:rPr>
          <w:rFonts w:eastAsia="Calibri"/>
          <w:sz w:val="28"/>
          <w:szCs w:val="28"/>
        </w:rPr>
      </w:pPr>
      <w:r w:rsidRPr="006F7168">
        <w:rPr>
          <w:sz w:val="28"/>
          <w:szCs w:val="28"/>
        </w:rPr>
        <w:t>1</w:t>
      </w:r>
      <w:r>
        <w:rPr>
          <w:sz w:val="28"/>
          <w:szCs w:val="28"/>
        </w:rPr>
        <w:t>5</w:t>
      </w:r>
      <w:r w:rsidRPr="006F7168">
        <w:rPr>
          <w:sz w:val="28"/>
          <w:szCs w:val="28"/>
        </w:rPr>
        <w:t>) статью 62 дополнить частями 6-8 следующего содержания:</w:t>
      </w:r>
    </w:p>
    <w:p w:rsidR="001A367C" w:rsidRPr="006F7168" w:rsidRDefault="001A367C" w:rsidP="001A367C">
      <w:pPr>
        <w:autoSpaceDN w:val="0"/>
        <w:adjustRightInd w:val="0"/>
        <w:ind w:firstLine="851"/>
        <w:rPr>
          <w:sz w:val="28"/>
          <w:szCs w:val="28"/>
        </w:rPr>
      </w:pPr>
      <w:r w:rsidRPr="006F7168">
        <w:rPr>
          <w:rFonts w:eastAsia="Calibri"/>
          <w:sz w:val="28"/>
          <w:szCs w:val="28"/>
        </w:rPr>
        <w:t>«</w:t>
      </w:r>
      <w:r w:rsidRPr="006F7168">
        <w:rPr>
          <w:sz w:val="28"/>
          <w:szCs w:val="28"/>
        </w:rPr>
        <w:t xml:space="preserve">6. </w:t>
      </w:r>
      <w:proofErr w:type="gramStart"/>
      <w:r w:rsidRPr="006F7168">
        <w:rPr>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w:t>
      </w:r>
      <w:proofErr w:type="gramEnd"/>
      <w:r w:rsidRPr="006F7168">
        <w:rPr>
          <w:sz w:val="28"/>
          <w:szCs w:val="28"/>
        </w:rPr>
        <w:t xml:space="preserve"> Устав.</w:t>
      </w:r>
    </w:p>
    <w:p w:rsidR="001A367C" w:rsidRPr="006F7168" w:rsidRDefault="001A367C" w:rsidP="001A367C">
      <w:pPr>
        <w:autoSpaceDN w:val="0"/>
        <w:adjustRightInd w:val="0"/>
        <w:ind w:firstLine="851"/>
        <w:rPr>
          <w:sz w:val="28"/>
          <w:szCs w:val="28"/>
        </w:rPr>
      </w:pPr>
      <w:r w:rsidRPr="006F7168">
        <w:rPr>
          <w:sz w:val="28"/>
          <w:szCs w:val="28"/>
        </w:rPr>
        <w:t>7. Изменения и дополнения в Устав вносятся муниципальным правовым актом, который может оформляться:</w:t>
      </w:r>
    </w:p>
    <w:p w:rsidR="001A367C" w:rsidRPr="006F7168" w:rsidRDefault="001A367C" w:rsidP="001A367C">
      <w:pPr>
        <w:autoSpaceDN w:val="0"/>
        <w:adjustRightInd w:val="0"/>
        <w:ind w:firstLine="851"/>
        <w:rPr>
          <w:sz w:val="28"/>
          <w:szCs w:val="28"/>
        </w:rPr>
      </w:pPr>
      <w:r w:rsidRPr="006F7168">
        <w:rPr>
          <w:sz w:val="28"/>
          <w:szCs w:val="28"/>
        </w:rPr>
        <w:t>1) решением Совета, подписанным его председателем и главой района;</w:t>
      </w:r>
    </w:p>
    <w:p w:rsidR="001A367C" w:rsidRPr="006F7168" w:rsidRDefault="001A367C" w:rsidP="001A367C">
      <w:pPr>
        <w:autoSpaceDN w:val="0"/>
        <w:adjustRightInd w:val="0"/>
        <w:ind w:firstLine="851"/>
        <w:rPr>
          <w:sz w:val="28"/>
          <w:szCs w:val="28"/>
        </w:rPr>
      </w:pPr>
      <w:r w:rsidRPr="006F7168">
        <w:rPr>
          <w:sz w:val="28"/>
          <w:szCs w:val="28"/>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1A367C" w:rsidRPr="006F7168" w:rsidRDefault="001A367C" w:rsidP="001A367C">
      <w:pPr>
        <w:autoSpaceDN w:val="0"/>
        <w:adjustRightInd w:val="0"/>
        <w:ind w:firstLine="851"/>
        <w:rPr>
          <w:kern w:val="2"/>
          <w:sz w:val="28"/>
          <w:szCs w:val="28"/>
        </w:rPr>
      </w:pPr>
      <w:r w:rsidRPr="006F7168">
        <w:rPr>
          <w:sz w:val="28"/>
          <w:szCs w:val="28"/>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roofErr w:type="gramStart"/>
      <w:r w:rsidRPr="006F7168">
        <w:rPr>
          <w:sz w:val="28"/>
          <w:szCs w:val="28"/>
        </w:rPr>
        <w:t>.</w:t>
      </w:r>
      <w:r w:rsidRPr="006F7168">
        <w:rPr>
          <w:rFonts w:eastAsia="Calibri"/>
          <w:sz w:val="28"/>
          <w:szCs w:val="28"/>
        </w:rPr>
        <w:t>»;</w:t>
      </w:r>
      <w:proofErr w:type="gramEnd"/>
    </w:p>
    <w:p w:rsidR="001A367C" w:rsidRPr="006F7168" w:rsidRDefault="001A367C" w:rsidP="001A367C">
      <w:pPr>
        <w:autoSpaceDN w:val="0"/>
        <w:adjustRightInd w:val="0"/>
        <w:ind w:firstLine="851"/>
        <w:rPr>
          <w:rFonts w:eastAsia="Calibri"/>
          <w:b/>
        </w:rPr>
      </w:pPr>
      <w:r w:rsidRPr="006F7168">
        <w:rPr>
          <w:rFonts w:eastAsia="Calibri"/>
          <w:sz w:val="28"/>
          <w:szCs w:val="28"/>
        </w:rPr>
        <w:t>1</w:t>
      </w:r>
      <w:r>
        <w:rPr>
          <w:rFonts w:eastAsia="Calibri"/>
          <w:sz w:val="28"/>
          <w:szCs w:val="28"/>
        </w:rPr>
        <w:t>6</w:t>
      </w:r>
      <w:r w:rsidRPr="006F7168">
        <w:rPr>
          <w:rFonts w:eastAsia="Calibri"/>
          <w:sz w:val="28"/>
          <w:szCs w:val="28"/>
        </w:rPr>
        <w:t>) в части 3 статьи 69 после слов «человека и гражданина</w:t>
      </w:r>
      <w:proofErr w:type="gramStart"/>
      <w:r w:rsidRPr="006F7168">
        <w:rPr>
          <w:rFonts w:eastAsia="Calibri"/>
          <w:sz w:val="28"/>
          <w:szCs w:val="28"/>
        </w:rPr>
        <w:t>,»</w:t>
      </w:r>
      <w:proofErr w:type="gramEnd"/>
      <w:r w:rsidRPr="006F7168">
        <w:rPr>
          <w:rFonts w:eastAsia="Calibri"/>
          <w:sz w:val="28"/>
          <w:szCs w:val="28"/>
        </w:rPr>
        <w:t xml:space="preserve"> дополнить словами «устанавливающие правовой статус организаций, учредителем которых выступает муниципальное образование </w:t>
      </w:r>
      <w:proofErr w:type="spellStart"/>
      <w:r w:rsidRPr="00393832">
        <w:rPr>
          <w:sz w:val="28"/>
          <w:szCs w:val="28"/>
        </w:rPr>
        <w:t>Приморско-Ахтарский</w:t>
      </w:r>
      <w:proofErr w:type="spellEnd"/>
      <w:r w:rsidRPr="006F7168">
        <w:rPr>
          <w:rFonts w:eastAsia="Calibri"/>
          <w:sz w:val="28"/>
          <w:szCs w:val="28"/>
        </w:rPr>
        <w:t xml:space="preserve"> район, а также соглашения, заключаемые между органами местного самоуправления,».</w:t>
      </w:r>
    </w:p>
    <w:p w:rsidR="00B318AA" w:rsidRDefault="00B318AA" w:rsidP="001A367C">
      <w:pPr>
        <w:pStyle w:val="a3"/>
        <w:widowControl w:val="0"/>
        <w:tabs>
          <w:tab w:val="left" w:pos="1134"/>
        </w:tabs>
        <w:ind w:firstLine="851"/>
        <w:jc w:val="both"/>
        <w:rPr>
          <w:rFonts w:ascii="Times New Roman" w:hAnsi="Times New Roman"/>
          <w:sz w:val="28"/>
        </w:rPr>
      </w:pPr>
    </w:p>
    <w:p w:rsidR="001A367C" w:rsidRPr="006F7168" w:rsidRDefault="001A367C" w:rsidP="001A367C">
      <w:pPr>
        <w:pStyle w:val="a3"/>
        <w:widowControl w:val="0"/>
        <w:tabs>
          <w:tab w:val="left" w:pos="1134"/>
        </w:tabs>
        <w:ind w:firstLine="851"/>
        <w:jc w:val="both"/>
        <w:rPr>
          <w:rFonts w:ascii="Times New Roman" w:hAnsi="Times New Roman"/>
          <w:sz w:val="28"/>
          <w:szCs w:val="28"/>
        </w:rPr>
      </w:pPr>
      <w:r w:rsidRPr="006F7168">
        <w:rPr>
          <w:rFonts w:ascii="Times New Roman" w:hAnsi="Times New Roman"/>
          <w:sz w:val="28"/>
        </w:rPr>
        <w:t>2. П</w:t>
      </w:r>
      <w:r w:rsidRPr="006F7168">
        <w:rPr>
          <w:rFonts w:ascii="Times New Roman" w:hAnsi="Times New Roman"/>
          <w:sz w:val="28"/>
          <w:szCs w:val="28"/>
        </w:rPr>
        <w:t xml:space="preserve">оручить главе </w:t>
      </w:r>
      <w:r w:rsidRPr="006F7168">
        <w:rPr>
          <w:rFonts w:ascii="Times New Roman" w:hAnsi="Times New Roman"/>
          <w:sz w:val="28"/>
        </w:rPr>
        <w:t xml:space="preserve">муниципального образования </w:t>
      </w:r>
      <w:proofErr w:type="spellStart"/>
      <w:r w:rsidRPr="00393832">
        <w:rPr>
          <w:rFonts w:ascii="Times New Roman" w:hAnsi="Times New Roman"/>
          <w:sz w:val="28"/>
          <w:szCs w:val="28"/>
        </w:rPr>
        <w:t>Приморско-Ахтарский</w:t>
      </w:r>
      <w:proofErr w:type="spellEnd"/>
      <w:r w:rsidRPr="006F7168">
        <w:rPr>
          <w:rFonts w:ascii="Times New Roman" w:hAnsi="Times New Roman"/>
          <w:sz w:val="28"/>
        </w:rPr>
        <w:t xml:space="preserve"> район</w:t>
      </w:r>
      <w:r w:rsidRPr="006F7168">
        <w:rPr>
          <w:rFonts w:ascii="Times New Roman" w:hAnsi="Times New Roman"/>
          <w:sz w:val="28"/>
          <w:szCs w:val="28"/>
        </w:rPr>
        <w:t>:</w:t>
      </w:r>
    </w:p>
    <w:p w:rsidR="001A367C" w:rsidRPr="006F7168" w:rsidRDefault="001A367C" w:rsidP="001A367C">
      <w:pPr>
        <w:pStyle w:val="a3"/>
        <w:widowControl w:val="0"/>
        <w:tabs>
          <w:tab w:val="left" w:pos="1701"/>
        </w:tabs>
        <w:ind w:firstLine="851"/>
        <w:jc w:val="both"/>
        <w:rPr>
          <w:rFonts w:ascii="Times New Roman" w:hAnsi="Times New Roman"/>
          <w:sz w:val="28"/>
          <w:szCs w:val="28"/>
        </w:rPr>
      </w:pPr>
      <w:r w:rsidRPr="006F7168">
        <w:rPr>
          <w:rFonts w:ascii="Times New Roman" w:hAnsi="Times New Roman"/>
          <w:sz w:val="28"/>
          <w:szCs w:val="28"/>
        </w:rPr>
        <w:t>2.1. Зарегистрировать настоящее решение;</w:t>
      </w:r>
    </w:p>
    <w:p w:rsidR="001A367C" w:rsidRPr="006F7168" w:rsidRDefault="001A367C" w:rsidP="001A367C">
      <w:pPr>
        <w:pStyle w:val="a3"/>
        <w:widowControl w:val="0"/>
        <w:tabs>
          <w:tab w:val="left" w:pos="1701"/>
        </w:tabs>
        <w:ind w:firstLine="851"/>
        <w:jc w:val="both"/>
        <w:rPr>
          <w:rFonts w:ascii="Times New Roman" w:hAnsi="Times New Roman"/>
          <w:sz w:val="28"/>
          <w:szCs w:val="28"/>
        </w:rPr>
      </w:pPr>
      <w:r w:rsidRPr="006F7168">
        <w:rPr>
          <w:rFonts w:ascii="Times New Roman" w:hAnsi="Times New Roman"/>
          <w:sz w:val="28"/>
        </w:rPr>
        <w:t>2.2. Опубликовать настоящее решение, зарегистрированное в установленном порядке.</w:t>
      </w:r>
    </w:p>
    <w:p w:rsidR="001A367C" w:rsidRDefault="001A367C" w:rsidP="001A367C">
      <w:pPr>
        <w:pStyle w:val="a3"/>
        <w:widowControl w:val="0"/>
        <w:tabs>
          <w:tab w:val="left" w:pos="1134"/>
        </w:tabs>
        <w:ind w:firstLine="851"/>
        <w:jc w:val="both"/>
        <w:rPr>
          <w:rFonts w:ascii="Times New Roman" w:hAnsi="Times New Roman"/>
          <w:sz w:val="28"/>
          <w:szCs w:val="28"/>
        </w:rPr>
      </w:pPr>
      <w:r w:rsidRPr="006F7168">
        <w:rPr>
          <w:rFonts w:ascii="Times New Roman" w:hAnsi="Times New Roman"/>
          <w:sz w:val="28"/>
        </w:rPr>
        <w:t xml:space="preserve">3. </w:t>
      </w:r>
      <w:proofErr w:type="gramStart"/>
      <w:r w:rsidRPr="006F7168">
        <w:rPr>
          <w:rFonts w:ascii="Times New Roman" w:hAnsi="Times New Roman"/>
          <w:sz w:val="28"/>
        </w:rPr>
        <w:t>Контроль за</w:t>
      </w:r>
      <w:proofErr w:type="gramEnd"/>
      <w:r w:rsidRPr="006F7168">
        <w:rPr>
          <w:rFonts w:ascii="Times New Roman" w:hAnsi="Times New Roman"/>
          <w:sz w:val="28"/>
        </w:rPr>
        <w:t xml:space="preserve"> выполнением настоящего решения возложить на </w:t>
      </w:r>
      <w:r w:rsidRPr="00DF2DBB">
        <w:rPr>
          <w:rFonts w:ascii="Times New Roman" w:hAnsi="Times New Roman"/>
          <w:sz w:val="28"/>
          <w:szCs w:val="28"/>
        </w:rPr>
        <w:t xml:space="preserve">постоянную депутатскую комиссию Совета муниципального образования </w:t>
      </w:r>
      <w:proofErr w:type="spellStart"/>
      <w:r w:rsidRPr="00DF2DBB">
        <w:rPr>
          <w:rFonts w:ascii="Times New Roman" w:hAnsi="Times New Roman"/>
          <w:sz w:val="28"/>
          <w:szCs w:val="28"/>
        </w:rPr>
        <w:t>Приморско-Ахтарский</w:t>
      </w:r>
      <w:proofErr w:type="spellEnd"/>
      <w:r w:rsidRPr="00DF2DBB">
        <w:rPr>
          <w:rFonts w:ascii="Times New Roman" w:hAnsi="Times New Roman"/>
          <w:sz w:val="28"/>
          <w:szCs w:val="28"/>
        </w:rPr>
        <w:t xml:space="preserve"> район по вопросам местного самоуправления и соблюдения законности.</w:t>
      </w:r>
    </w:p>
    <w:p w:rsidR="001A367C" w:rsidRPr="005765FE" w:rsidRDefault="001A367C" w:rsidP="001A367C">
      <w:pPr>
        <w:pStyle w:val="a3"/>
        <w:widowControl w:val="0"/>
        <w:tabs>
          <w:tab w:val="left" w:pos="1134"/>
        </w:tabs>
        <w:ind w:firstLine="851"/>
        <w:jc w:val="both"/>
        <w:rPr>
          <w:rFonts w:ascii="Times New Roman" w:hAnsi="Times New Roman"/>
          <w:sz w:val="28"/>
          <w:szCs w:val="28"/>
        </w:rPr>
      </w:pPr>
      <w:r w:rsidRPr="005765FE">
        <w:rPr>
          <w:rFonts w:ascii="Times New Roman" w:hAnsi="Times New Roman"/>
          <w:sz w:val="28"/>
        </w:rPr>
        <w:t>4. Настоящее р</w:t>
      </w:r>
      <w:r w:rsidRPr="005765FE">
        <w:rPr>
          <w:rFonts w:ascii="Times New Roman" w:hAnsi="Times New Roman"/>
          <w:sz w:val="28"/>
          <w:szCs w:val="28"/>
        </w:rPr>
        <w:t>ешение вступает в силу со дня его официального опубликования.</w:t>
      </w:r>
    </w:p>
    <w:p w:rsidR="001A367C" w:rsidRPr="005765FE" w:rsidRDefault="001A367C" w:rsidP="001A367C">
      <w:pPr>
        <w:pStyle w:val="a3"/>
        <w:widowControl w:val="0"/>
        <w:tabs>
          <w:tab w:val="left" w:pos="1134"/>
        </w:tabs>
        <w:ind w:firstLine="851"/>
        <w:jc w:val="both"/>
        <w:rPr>
          <w:rFonts w:ascii="Times New Roman" w:hAnsi="Times New Roman"/>
          <w:sz w:val="28"/>
          <w:szCs w:val="28"/>
        </w:rPr>
      </w:pPr>
      <w:r w:rsidRPr="005765FE">
        <w:rPr>
          <w:rFonts w:ascii="Times New Roman" w:hAnsi="Times New Roman"/>
          <w:sz w:val="28"/>
          <w:szCs w:val="28"/>
        </w:rPr>
        <w:t>5. Пункты 2-4 настоящего решения вступают в силу со дня его подписания.</w:t>
      </w:r>
    </w:p>
    <w:p w:rsidR="001A367C" w:rsidRPr="00B318AA" w:rsidRDefault="001A367C" w:rsidP="001A367C">
      <w:pPr>
        <w:pStyle w:val="a3"/>
        <w:widowControl w:val="0"/>
        <w:tabs>
          <w:tab w:val="left" w:pos="1134"/>
        </w:tabs>
        <w:ind w:firstLine="851"/>
        <w:jc w:val="both"/>
        <w:rPr>
          <w:rFonts w:ascii="Times New Roman" w:hAnsi="Times New Roman"/>
          <w:sz w:val="28"/>
          <w:szCs w:val="28"/>
        </w:rPr>
      </w:pPr>
      <w:r w:rsidRPr="005765FE">
        <w:rPr>
          <w:rFonts w:ascii="Times New Roman" w:hAnsi="Times New Roman"/>
          <w:sz w:val="28"/>
          <w:szCs w:val="28"/>
        </w:rPr>
        <w:t>6</w:t>
      </w:r>
      <w:r w:rsidRPr="00B318AA">
        <w:rPr>
          <w:rFonts w:ascii="Times New Roman" w:hAnsi="Times New Roman"/>
          <w:sz w:val="28"/>
          <w:szCs w:val="28"/>
        </w:rPr>
        <w:t>. Подпункт 1 пункта 1 настоящего решения вступает в силу с 1 мая 2018 года.</w:t>
      </w:r>
    </w:p>
    <w:p w:rsidR="001A367C" w:rsidRPr="00B318AA" w:rsidRDefault="001A367C" w:rsidP="001A367C">
      <w:pPr>
        <w:pStyle w:val="a3"/>
        <w:widowControl w:val="0"/>
        <w:tabs>
          <w:tab w:val="left" w:pos="1134"/>
        </w:tabs>
        <w:ind w:firstLine="709"/>
        <w:jc w:val="both"/>
        <w:rPr>
          <w:rFonts w:ascii="Times New Roman" w:hAnsi="Times New Roman"/>
          <w:sz w:val="28"/>
          <w:szCs w:val="28"/>
        </w:rPr>
      </w:pPr>
    </w:p>
    <w:tbl>
      <w:tblPr>
        <w:tblW w:w="0" w:type="auto"/>
        <w:tblLook w:val="04A0" w:firstRow="1" w:lastRow="0" w:firstColumn="1" w:lastColumn="0" w:noHBand="0" w:noVBand="1"/>
      </w:tblPr>
      <w:tblGrid>
        <w:gridCol w:w="9348"/>
        <w:gridCol w:w="222"/>
      </w:tblGrid>
      <w:tr w:rsidR="001A367C" w:rsidRPr="00C67D4C" w:rsidTr="00755FDA">
        <w:tc>
          <w:tcPr>
            <w:tcW w:w="4927" w:type="dxa"/>
          </w:tcPr>
          <w:tbl>
            <w:tblPr>
              <w:tblW w:w="9639" w:type="dxa"/>
              <w:tblLook w:val="04A0" w:firstRow="1" w:lastRow="0" w:firstColumn="1" w:lastColumn="0" w:noHBand="0" w:noVBand="1"/>
            </w:tblPr>
            <w:tblGrid>
              <w:gridCol w:w="4678"/>
              <w:gridCol w:w="4961"/>
            </w:tblGrid>
            <w:tr w:rsidR="001A367C" w:rsidRPr="00393832" w:rsidTr="00755FDA">
              <w:tc>
                <w:tcPr>
                  <w:tcW w:w="4678" w:type="dxa"/>
                  <w:shd w:val="clear" w:color="auto" w:fill="auto"/>
                </w:tcPr>
                <w:p w:rsidR="001A367C" w:rsidRPr="00435EE4" w:rsidRDefault="001A367C" w:rsidP="001A367C">
                  <w:pPr>
                    <w:ind w:firstLine="0"/>
                    <w:jc w:val="left"/>
                    <w:rPr>
                      <w:rFonts w:eastAsia="Calibri"/>
                      <w:color w:val="000000"/>
                      <w:sz w:val="28"/>
                      <w:szCs w:val="28"/>
                    </w:rPr>
                  </w:pPr>
                  <w:r w:rsidRPr="00435EE4">
                    <w:rPr>
                      <w:rFonts w:eastAsia="Calibri"/>
                      <w:color w:val="000000"/>
                      <w:sz w:val="28"/>
                      <w:szCs w:val="28"/>
                    </w:rPr>
                    <w:t xml:space="preserve">Председатель Совета </w:t>
                  </w:r>
                </w:p>
                <w:p w:rsidR="001A367C" w:rsidRPr="00435EE4" w:rsidRDefault="001A367C" w:rsidP="001A367C">
                  <w:pPr>
                    <w:ind w:firstLine="0"/>
                    <w:jc w:val="left"/>
                    <w:rPr>
                      <w:rFonts w:eastAsia="Calibri"/>
                      <w:sz w:val="28"/>
                      <w:szCs w:val="28"/>
                    </w:rPr>
                  </w:pPr>
                  <w:r w:rsidRPr="00435EE4">
                    <w:rPr>
                      <w:rFonts w:eastAsia="Calibri"/>
                      <w:color w:val="000000"/>
                      <w:sz w:val="28"/>
                      <w:szCs w:val="28"/>
                    </w:rPr>
                    <w:t xml:space="preserve">муниципального образования </w:t>
                  </w:r>
                  <w:proofErr w:type="spellStart"/>
                  <w:r w:rsidRPr="00435EE4">
                    <w:rPr>
                      <w:rFonts w:eastAsia="Calibri"/>
                      <w:sz w:val="28"/>
                      <w:szCs w:val="28"/>
                    </w:rPr>
                    <w:t>Приморско-Ахтарский</w:t>
                  </w:r>
                  <w:proofErr w:type="spellEnd"/>
                  <w:r w:rsidRPr="00435EE4">
                    <w:rPr>
                      <w:rFonts w:eastAsia="Calibri"/>
                      <w:sz w:val="28"/>
                      <w:szCs w:val="28"/>
                    </w:rPr>
                    <w:t xml:space="preserve"> район                                         </w:t>
                  </w:r>
                </w:p>
                <w:p w:rsidR="001A367C" w:rsidRDefault="001A367C" w:rsidP="001A367C">
                  <w:pPr>
                    <w:ind w:firstLine="0"/>
                    <w:rPr>
                      <w:rFonts w:eastAsia="Calibri"/>
                      <w:sz w:val="28"/>
                      <w:szCs w:val="28"/>
                    </w:rPr>
                  </w:pPr>
                </w:p>
                <w:p w:rsidR="001A367C" w:rsidRPr="00435EE4" w:rsidRDefault="001A367C" w:rsidP="001A367C">
                  <w:pPr>
                    <w:ind w:firstLine="0"/>
                    <w:rPr>
                      <w:rFonts w:eastAsia="Calibri"/>
                      <w:color w:val="000000"/>
                      <w:sz w:val="28"/>
                      <w:szCs w:val="28"/>
                    </w:rPr>
                  </w:pPr>
                  <w:r w:rsidRPr="00435EE4">
                    <w:rPr>
                      <w:rFonts w:eastAsia="Calibri"/>
                      <w:sz w:val="28"/>
                      <w:szCs w:val="28"/>
                    </w:rPr>
                    <w:t>____________  Е.А. Кутузова</w:t>
                  </w:r>
                </w:p>
                <w:p w:rsidR="001A367C" w:rsidRPr="00435EE4" w:rsidRDefault="001A367C" w:rsidP="00755FDA">
                  <w:pPr>
                    <w:rPr>
                      <w:rFonts w:eastAsia="Calibri"/>
                      <w:sz w:val="28"/>
                      <w:szCs w:val="28"/>
                    </w:rPr>
                  </w:pPr>
                  <w:r w:rsidRPr="00435EE4">
                    <w:rPr>
                      <w:rFonts w:eastAsia="Calibri"/>
                      <w:sz w:val="28"/>
                      <w:szCs w:val="28"/>
                    </w:rPr>
                    <w:t xml:space="preserve"> </w:t>
                  </w:r>
                </w:p>
                <w:p w:rsidR="001A367C" w:rsidRPr="00435EE4" w:rsidRDefault="001A367C" w:rsidP="00755FDA">
                  <w:pPr>
                    <w:rPr>
                      <w:rFonts w:eastAsia="Calibri"/>
                      <w:sz w:val="28"/>
                      <w:szCs w:val="28"/>
                    </w:rPr>
                  </w:pPr>
                </w:p>
              </w:tc>
              <w:tc>
                <w:tcPr>
                  <w:tcW w:w="4961" w:type="dxa"/>
                  <w:shd w:val="clear" w:color="auto" w:fill="auto"/>
                </w:tcPr>
                <w:p w:rsidR="001A367C" w:rsidRDefault="001A367C" w:rsidP="001A367C">
                  <w:pPr>
                    <w:ind w:firstLine="0"/>
                    <w:rPr>
                      <w:rFonts w:eastAsia="Calibri"/>
                      <w:color w:val="000000"/>
                      <w:sz w:val="28"/>
                      <w:szCs w:val="28"/>
                    </w:rPr>
                  </w:pPr>
                  <w:r>
                    <w:rPr>
                      <w:rFonts w:eastAsia="Calibri"/>
                      <w:color w:val="000000"/>
                      <w:sz w:val="28"/>
                      <w:szCs w:val="28"/>
                    </w:rPr>
                    <w:t xml:space="preserve"> Глава</w:t>
                  </w:r>
                </w:p>
                <w:p w:rsidR="001A367C" w:rsidRDefault="001A367C" w:rsidP="001A367C">
                  <w:pPr>
                    <w:ind w:firstLine="0"/>
                    <w:rPr>
                      <w:rFonts w:eastAsia="Calibri"/>
                      <w:color w:val="000000"/>
                      <w:sz w:val="28"/>
                      <w:szCs w:val="28"/>
                    </w:rPr>
                  </w:pPr>
                  <w:r w:rsidRPr="00435EE4">
                    <w:rPr>
                      <w:rFonts w:eastAsia="Calibri"/>
                      <w:color w:val="000000"/>
                      <w:sz w:val="28"/>
                      <w:szCs w:val="28"/>
                    </w:rPr>
                    <w:t xml:space="preserve">муниципального образования </w:t>
                  </w:r>
                </w:p>
                <w:p w:rsidR="001A367C" w:rsidRPr="001A367C" w:rsidRDefault="001A367C" w:rsidP="001A367C">
                  <w:pPr>
                    <w:ind w:firstLine="0"/>
                    <w:rPr>
                      <w:rFonts w:eastAsia="Calibri"/>
                      <w:color w:val="000000"/>
                      <w:sz w:val="28"/>
                      <w:szCs w:val="28"/>
                    </w:rPr>
                  </w:pPr>
                  <w:r w:rsidRPr="00435EE4">
                    <w:rPr>
                      <w:rFonts w:eastAsia="Calibri"/>
                      <w:sz w:val="28"/>
                      <w:szCs w:val="28"/>
                    </w:rPr>
                    <w:t xml:space="preserve"> </w:t>
                  </w:r>
                  <w:proofErr w:type="spellStart"/>
                  <w:r w:rsidRPr="00435EE4">
                    <w:rPr>
                      <w:rFonts w:eastAsia="Calibri"/>
                      <w:sz w:val="28"/>
                      <w:szCs w:val="28"/>
                    </w:rPr>
                    <w:t>Приморско-Ахтарский</w:t>
                  </w:r>
                  <w:proofErr w:type="spellEnd"/>
                  <w:r w:rsidRPr="00435EE4">
                    <w:rPr>
                      <w:rFonts w:eastAsia="Calibri"/>
                      <w:sz w:val="28"/>
                      <w:szCs w:val="28"/>
                    </w:rPr>
                    <w:t xml:space="preserve"> район                                            </w:t>
                  </w:r>
                </w:p>
                <w:p w:rsidR="001A367C" w:rsidRPr="00435EE4" w:rsidRDefault="001A367C" w:rsidP="00755FDA">
                  <w:pPr>
                    <w:rPr>
                      <w:rFonts w:eastAsia="Calibri"/>
                      <w:sz w:val="28"/>
                      <w:szCs w:val="28"/>
                    </w:rPr>
                  </w:pPr>
                  <w:r w:rsidRPr="00435EE4">
                    <w:rPr>
                      <w:rFonts w:eastAsia="Calibri"/>
                      <w:sz w:val="28"/>
                      <w:szCs w:val="28"/>
                    </w:rPr>
                    <w:t xml:space="preserve"> </w:t>
                  </w:r>
                </w:p>
                <w:p w:rsidR="001A367C" w:rsidRPr="00435EE4" w:rsidRDefault="001A367C" w:rsidP="001A367C">
                  <w:pPr>
                    <w:ind w:firstLine="0"/>
                    <w:rPr>
                      <w:rFonts w:eastAsia="Calibri"/>
                      <w:sz w:val="28"/>
                      <w:szCs w:val="28"/>
                    </w:rPr>
                  </w:pPr>
                  <w:r w:rsidRPr="00435EE4">
                    <w:rPr>
                      <w:rFonts w:eastAsia="Calibri"/>
                      <w:sz w:val="28"/>
                      <w:szCs w:val="28"/>
                    </w:rPr>
                    <w:t xml:space="preserve"> ___________</w:t>
                  </w:r>
                  <w:proofErr w:type="spellStart"/>
                  <w:r w:rsidRPr="00435EE4">
                    <w:rPr>
                      <w:rFonts w:eastAsia="Calibri"/>
                      <w:sz w:val="28"/>
                      <w:szCs w:val="28"/>
                    </w:rPr>
                    <w:t>М.В.Бондаренко</w:t>
                  </w:r>
                  <w:proofErr w:type="spellEnd"/>
                  <w:r w:rsidRPr="00435EE4">
                    <w:rPr>
                      <w:rFonts w:eastAsia="Calibri"/>
                      <w:sz w:val="28"/>
                      <w:szCs w:val="28"/>
                    </w:rPr>
                    <w:t xml:space="preserve">                         </w:t>
                  </w:r>
                </w:p>
                <w:p w:rsidR="001A367C" w:rsidRPr="00435EE4" w:rsidRDefault="001A367C" w:rsidP="00755FDA">
                  <w:pPr>
                    <w:rPr>
                      <w:rFonts w:eastAsia="Calibri"/>
                      <w:sz w:val="28"/>
                      <w:szCs w:val="28"/>
                    </w:rPr>
                  </w:pPr>
                  <w:r w:rsidRPr="00435EE4">
                    <w:rPr>
                      <w:rFonts w:eastAsia="Calibri"/>
                      <w:sz w:val="28"/>
                      <w:szCs w:val="28"/>
                    </w:rPr>
                    <w:t xml:space="preserve">                           </w:t>
                  </w:r>
                </w:p>
              </w:tc>
            </w:tr>
          </w:tbl>
          <w:p w:rsidR="001A367C" w:rsidRPr="00C65E3E" w:rsidRDefault="001A367C" w:rsidP="00755FDA">
            <w:pPr>
              <w:pStyle w:val="a3"/>
              <w:widowControl w:val="0"/>
              <w:rPr>
                <w:rFonts w:ascii="Times New Roman" w:hAnsi="Times New Roman"/>
                <w:sz w:val="28"/>
              </w:rPr>
            </w:pPr>
          </w:p>
        </w:tc>
        <w:tc>
          <w:tcPr>
            <w:tcW w:w="4927" w:type="dxa"/>
          </w:tcPr>
          <w:p w:rsidR="001A367C" w:rsidRPr="00C65E3E" w:rsidRDefault="001A367C" w:rsidP="00755FDA">
            <w:pPr>
              <w:pStyle w:val="a3"/>
              <w:widowControl w:val="0"/>
              <w:rPr>
                <w:rFonts w:ascii="Times New Roman" w:hAnsi="Times New Roman"/>
                <w:sz w:val="28"/>
              </w:rPr>
            </w:pPr>
          </w:p>
        </w:tc>
      </w:tr>
      <w:tr w:rsidR="001A367C" w:rsidRPr="00ED5CE6" w:rsidTr="00755FDA">
        <w:tc>
          <w:tcPr>
            <w:tcW w:w="4927" w:type="dxa"/>
          </w:tcPr>
          <w:p w:rsidR="001A367C" w:rsidRPr="00615342" w:rsidRDefault="001A367C" w:rsidP="00755FDA">
            <w:pPr>
              <w:pStyle w:val="a3"/>
              <w:widowControl w:val="0"/>
              <w:jc w:val="both"/>
              <w:rPr>
                <w:rFonts w:ascii="Times New Roman" w:hAnsi="Times New Roman"/>
                <w:sz w:val="28"/>
              </w:rPr>
            </w:pPr>
          </w:p>
        </w:tc>
        <w:tc>
          <w:tcPr>
            <w:tcW w:w="4927" w:type="dxa"/>
          </w:tcPr>
          <w:p w:rsidR="001A367C" w:rsidRPr="00615342" w:rsidRDefault="001A367C" w:rsidP="00755FDA">
            <w:pPr>
              <w:pStyle w:val="a3"/>
              <w:widowControl w:val="0"/>
              <w:jc w:val="both"/>
              <w:rPr>
                <w:rFonts w:ascii="Times New Roman" w:hAnsi="Times New Roman"/>
                <w:sz w:val="28"/>
              </w:rPr>
            </w:pPr>
          </w:p>
        </w:tc>
      </w:tr>
    </w:tbl>
    <w:p w:rsidR="001A367C" w:rsidRPr="00A33B18" w:rsidRDefault="001A367C" w:rsidP="001A367C"/>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1A367C" w:rsidRDefault="001A367C" w:rsidP="009F7670">
      <w:pPr>
        <w:pStyle w:val="a3"/>
        <w:ind w:left="5670"/>
        <w:outlineLvl w:val="0"/>
        <w:rPr>
          <w:rFonts w:ascii="Times New Roman" w:hAnsi="Times New Roman" w:cs="Times New Roman"/>
          <w:sz w:val="28"/>
          <w:szCs w:val="28"/>
        </w:rPr>
      </w:pPr>
    </w:p>
    <w:p w:rsidR="009F7670" w:rsidRDefault="009F7670" w:rsidP="00B318AA">
      <w:pPr>
        <w:pStyle w:val="a3"/>
        <w:outlineLvl w:val="0"/>
        <w:rPr>
          <w:rFonts w:ascii="Times New Roman" w:hAnsi="Times New Roman" w:cs="Times New Roman"/>
          <w:sz w:val="28"/>
          <w:szCs w:val="28"/>
        </w:rPr>
      </w:pPr>
      <w:bookmarkStart w:id="1" w:name="_GoBack"/>
      <w:bookmarkEnd w:id="1"/>
    </w:p>
    <w:p w:rsidR="009F7670" w:rsidRDefault="009F7670" w:rsidP="009F7670">
      <w:pPr>
        <w:pStyle w:val="a3"/>
        <w:ind w:left="5670"/>
        <w:outlineLvl w:val="0"/>
        <w:rPr>
          <w:rFonts w:ascii="Times New Roman" w:hAnsi="Times New Roman" w:cs="Times New Roman"/>
          <w:sz w:val="28"/>
          <w:szCs w:val="28"/>
        </w:rPr>
      </w:pPr>
      <w:r>
        <w:rPr>
          <w:rFonts w:ascii="Times New Roman" w:hAnsi="Times New Roman" w:cs="Times New Roman"/>
          <w:sz w:val="28"/>
          <w:szCs w:val="28"/>
        </w:rPr>
        <w:t xml:space="preserve">      ПРИЛОЖЕНИЕ № 2</w:t>
      </w:r>
    </w:p>
    <w:p w:rsidR="009F7670" w:rsidRDefault="009F7670" w:rsidP="009F7670">
      <w:pPr>
        <w:pStyle w:val="a3"/>
        <w:ind w:left="5103"/>
        <w:outlineLvl w:val="0"/>
        <w:rPr>
          <w:rFonts w:ascii="Times New Roman" w:hAnsi="Times New Roman" w:cs="Times New Roman"/>
          <w:sz w:val="28"/>
          <w:szCs w:val="28"/>
        </w:rPr>
      </w:pPr>
      <w:r>
        <w:rPr>
          <w:rFonts w:ascii="Times New Roman" w:hAnsi="Times New Roman" w:cs="Times New Roman"/>
          <w:sz w:val="28"/>
          <w:szCs w:val="28"/>
        </w:rPr>
        <w:t xml:space="preserve">                    УТВЕРЖДЕН</w:t>
      </w:r>
    </w:p>
    <w:p w:rsidR="009F7670" w:rsidRDefault="009F7670" w:rsidP="009F7670">
      <w:pPr>
        <w:pStyle w:val="a3"/>
        <w:ind w:left="2160" w:firstLine="720"/>
        <w:jc w:val="center"/>
        <w:rPr>
          <w:rFonts w:ascii="Times New Roman" w:hAnsi="Times New Roman" w:cs="Times New Roman"/>
          <w:sz w:val="28"/>
          <w:szCs w:val="28"/>
        </w:rPr>
      </w:pPr>
      <w:r>
        <w:rPr>
          <w:rFonts w:ascii="Times New Roman" w:hAnsi="Times New Roman" w:cs="Times New Roman"/>
          <w:sz w:val="28"/>
          <w:szCs w:val="28"/>
        </w:rPr>
        <w:t xml:space="preserve">                              решением Совета</w:t>
      </w:r>
    </w:p>
    <w:p w:rsidR="009F7670" w:rsidRDefault="009F7670" w:rsidP="009F7670">
      <w:pPr>
        <w:pStyle w:val="a3"/>
        <w:ind w:left="2160" w:firstLine="720"/>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9F7670" w:rsidRDefault="009F7670" w:rsidP="009F7670">
      <w:pPr>
        <w:pStyle w:val="a3"/>
        <w:ind w:left="2160" w:firstLine="72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Приморско-Ахтарский</w:t>
      </w:r>
      <w:proofErr w:type="spellEnd"/>
      <w:r>
        <w:rPr>
          <w:rFonts w:ascii="Times New Roman" w:hAnsi="Times New Roman" w:cs="Times New Roman"/>
          <w:sz w:val="28"/>
          <w:szCs w:val="28"/>
        </w:rPr>
        <w:t xml:space="preserve"> район</w:t>
      </w:r>
    </w:p>
    <w:p w:rsidR="009F7670" w:rsidRPr="00A76F3B" w:rsidRDefault="009F7670" w:rsidP="009F7670">
      <w:pPr>
        <w:pStyle w:val="a3"/>
        <w:ind w:left="5103"/>
        <w:jc w:val="center"/>
        <w:rPr>
          <w:rFonts w:ascii="Times New Roman" w:hAnsi="Times New Roman" w:cs="Times New Roman"/>
          <w:sz w:val="28"/>
          <w:szCs w:val="28"/>
        </w:rPr>
      </w:pPr>
      <w:r>
        <w:rPr>
          <w:rFonts w:ascii="Times New Roman" w:hAnsi="Times New Roman" w:cs="Times New Roman"/>
          <w:sz w:val="28"/>
          <w:szCs w:val="28"/>
        </w:rPr>
        <w:t xml:space="preserve">от 28.03.2018 </w:t>
      </w:r>
      <w:r w:rsidRPr="00EF3D81">
        <w:rPr>
          <w:rFonts w:ascii="Times New Roman" w:hAnsi="Times New Roman" w:cs="Times New Roman"/>
          <w:sz w:val="28"/>
          <w:szCs w:val="28"/>
        </w:rPr>
        <w:t xml:space="preserve">№ </w:t>
      </w:r>
      <w:r>
        <w:rPr>
          <w:rFonts w:ascii="Times New Roman" w:hAnsi="Times New Roman" w:cs="Times New Roman"/>
          <w:sz w:val="28"/>
          <w:szCs w:val="28"/>
        </w:rPr>
        <w:t>374</w:t>
      </w:r>
    </w:p>
    <w:p w:rsidR="009F7670" w:rsidRDefault="009F7670" w:rsidP="009F7670">
      <w:pPr>
        <w:pStyle w:val="a3"/>
        <w:ind w:firstLine="851"/>
        <w:jc w:val="both"/>
        <w:rPr>
          <w:rFonts w:ascii="Times New Roman" w:hAnsi="Times New Roman" w:cs="Times New Roman"/>
          <w:sz w:val="28"/>
          <w:szCs w:val="28"/>
        </w:rPr>
      </w:pPr>
    </w:p>
    <w:p w:rsidR="009F7670" w:rsidRDefault="009F7670" w:rsidP="009F7670">
      <w:pPr>
        <w:pStyle w:val="a3"/>
        <w:tabs>
          <w:tab w:val="left" w:pos="5103"/>
        </w:tabs>
        <w:jc w:val="center"/>
        <w:rPr>
          <w:rFonts w:ascii="Times New Roman" w:hAnsi="Times New Roman" w:cs="Times New Roman"/>
          <w:sz w:val="28"/>
          <w:szCs w:val="28"/>
        </w:rPr>
      </w:pPr>
    </w:p>
    <w:p w:rsidR="009F7670" w:rsidRDefault="009F7670" w:rsidP="009F7670">
      <w:pPr>
        <w:pStyle w:val="a3"/>
        <w:tabs>
          <w:tab w:val="left" w:pos="5103"/>
        </w:tabs>
        <w:jc w:val="center"/>
        <w:rPr>
          <w:rFonts w:ascii="Times New Roman" w:hAnsi="Times New Roman" w:cs="Times New Roman"/>
          <w:sz w:val="28"/>
          <w:szCs w:val="28"/>
        </w:rPr>
      </w:pPr>
    </w:p>
    <w:p w:rsidR="009F7670" w:rsidRDefault="009F7670" w:rsidP="009F7670">
      <w:pPr>
        <w:pStyle w:val="a3"/>
        <w:tabs>
          <w:tab w:val="left" w:pos="5103"/>
        </w:tabs>
        <w:jc w:val="center"/>
        <w:outlineLvl w:val="0"/>
        <w:rPr>
          <w:rFonts w:ascii="Times New Roman" w:hAnsi="Times New Roman" w:cs="Times New Roman"/>
          <w:sz w:val="28"/>
          <w:szCs w:val="28"/>
        </w:rPr>
      </w:pPr>
      <w:r>
        <w:rPr>
          <w:rFonts w:ascii="Times New Roman" w:hAnsi="Times New Roman" w:cs="Times New Roman"/>
          <w:sz w:val="28"/>
          <w:szCs w:val="28"/>
        </w:rPr>
        <w:t>СОСТАВ</w:t>
      </w:r>
    </w:p>
    <w:p w:rsidR="009F7670" w:rsidRDefault="009F7670" w:rsidP="009F7670">
      <w:pPr>
        <w:pStyle w:val="a3"/>
        <w:jc w:val="center"/>
        <w:rPr>
          <w:rFonts w:ascii="Times New Roman" w:hAnsi="Times New Roman" w:cs="Times New Roman"/>
          <w:sz w:val="28"/>
          <w:szCs w:val="28"/>
        </w:rPr>
      </w:pPr>
      <w:r>
        <w:rPr>
          <w:rFonts w:ascii="Times New Roman" w:hAnsi="Times New Roman" w:cs="Times New Roman"/>
          <w:sz w:val="28"/>
          <w:szCs w:val="28"/>
        </w:rPr>
        <w:t>оргкомитета по проведению публичных слушаний по теме:</w:t>
      </w:r>
    </w:p>
    <w:p w:rsidR="009F7670" w:rsidRDefault="009F7670" w:rsidP="009F7670">
      <w:pPr>
        <w:pStyle w:val="a3"/>
        <w:jc w:val="center"/>
        <w:rPr>
          <w:rFonts w:ascii="Times New Roman" w:hAnsi="Times New Roman" w:cs="Times New Roman"/>
          <w:sz w:val="28"/>
          <w:szCs w:val="28"/>
        </w:rPr>
      </w:pPr>
      <w:r>
        <w:rPr>
          <w:rFonts w:ascii="Times New Roman" w:hAnsi="Times New Roman" w:cs="Times New Roman"/>
          <w:sz w:val="28"/>
          <w:szCs w:val="28"/>
        </w:rPr>
        <w:t xml:space="preserve"> «Рассмотрение проекта </w:t>
      </w:r>
      <w:r w:rsidRPr="00394FFA">
        <w:rPr>
          <w:rFonts w:ascii="Times New Roman" w:hAnsi="Times New Roman" w:cs="Times New Roman"/>
          <w:sz w:val="28"/>
          <w:szCs w:val="28"/>
        </w:rPr>
        <w:t xml:space="preserve">решения Совета муниципального образования </w:t>
      </w:r>
    </w:p>
    <w:p w:rsidR="009F7670" w:rsidRDefault="009F7670" w:rsidP="009F7670">
      <w:pPr>
        <w:pStyle w:val="a3"/>
        <w:jc w:val="center"/>
        <w:rPr>
          <w:sz w:val="28"/>
          <w:szCs w:val="28"/>
        </w:rPr>
      </w:pPr>
      <w:proofErr w:type="spellStart"/>
      <w:r w:rsidRPr="00394FFA">
        <w:rPr>
          <w:rFonts w:ascii="Times New Roman" w:hAnsi="Times New Roman" w:cs="Times New Roman"/>
          <w:sz w:val="28"/>
          <w:szCs w:val="28"/>
        </w:rPr>
        <w:t>Приморско-Ахтарский</w:t>
      </w:r>
      <w:proofErr w:type="spellEnd"/>
      <w:r w:rsidRPr="00394FFA">
        <w:rPr>
          <w:rFonts w:ascii="Times New Roman" w:hAnsi="Times New Roman" w:cs="Times New Roman"/>
          <w:sz w:val="28"/>
          <w:szCs w:val="28"/>
        </w:rPr>
        <w:t xml:space="preserve"> район «О внесении изменений и дополнений в Устав муниципального образования </w:t>
      </w:r>
      <w:proofErr w:type="spellStart"/>
      <w:r w:rsidRPr="00394FFA">
        <w:rPr>
          <w:rFonts w:ascii="Times New Roman" w:hAnsi="Times New Roman" w:cs="Times New Roman"/>
          <w:sz w:val="28"/>
          <w:szCs w:val="28"/>
        </w:rPr>
        <w:t>Приморско-Ахтарский</w:t>
      </w:r>
      <w:proofErr w:type="spellEnd"/>
      <w:r w:rsidRPr="00394FFA">
        <w:rPr>
          <w:rFonts w:ascii="Times New Roman" w:hAnsi="Times New Roman" w:cs="Times New Roman"/>
          <w:sz w:val="28"/>
          <w:szCs w:val="28"/>
        </w:rPr>
        <w:t xml:space="preserve">  район</w:t>
      </w:r>
      <w:r>
        <w:rPr>
          <w:sz w:val="28"/>
          <w:szCs w:val="28"/>
        </w:rPr>
        <w:t>»</w:t>
      </w:r>
    </w:p>
    <w:p w:rsidR="009F7670" w:rsidRDefault="009F7670" w:rsidP="009F7670">
      <w:pPr>
        <w:pStyle w:val="a3"/>
        <w:jc w:val="center"/>
        <w:rPr>
          <w:rFonts w:ascii="Times New Roman" w:hAnsi="Times New Roman" w:cs="Times New Roman"/>
          <w:sz w:val="28"/>
          <w:szCs w:val="28"/>
        </w:rPr>
      </w:pPr>
    </w:p>
    <w:tbl>
      <w:tblPr>
        <w:tblW w:w="9932" w:type="dxa"/>
        <w:tblLook w:val="01E0" w:firstRow="1" w:lastRow="1" w:firstColumn="1" w:lastColumn="1" w:noHBand="0" w:noVBand="0"/>
      </w:tblPr>
      <w:tblGrid>
        <w:gridCol w:w="4077"/>
        <w:gridCol w:w="426"/>
        <w:gridCol w:w="5429"/>
      </w:tblGrid>
      <w:tr w:rsidR="009F7670" w:rsidRPr="005271B0" w:rsidTr="00755FDA">
        <w:trPr>
          <w:trHeight w:val="796"/>
        </w:trPr>
        <w:tc>
          <w:tcPr>
            <w:tcW w:w="4077" w:type="dxa"/>
            <w:shd w:val="clear" w:color="auto" w:fill="auto"/>
          </w:tcPr>
          <w:p w:rsidR="009F7670" w:rsidRPr="005271B0" w:rsidRDefault="009F7670" w:rsidP="00755FDA">
            <w:pPr>
              <w:ind w:firstLine="0"/>
              <w:rPr>
                <w:sz w:val="28"/>
                <w:szCs w:val="28"/>
              </w:rPr>
            </w:pPr>
            <w:r w:rsidRPr="005271B0">
              <w:rPr>
                <w:sz w:val="28"/>
                <w:szCs w:val="28"/>
              </w:rPr>
              <w:t>Путинцев</w:t>
            </w:r>
          </w:p>
          <w:p w:rsidR="009F7670" w:rsidRPr="005271B0" w:rsidRDefault="009F7670" w:rsidP="00755FDA">
            <w:pPr>
              <w:ind w:firstLine="0"/>
              <w:rPr>
                <w:sz w:val="28"/>
                <w:szCs w:val="28"/>
              </w:rPr>
            </w:pPr>
            <w:r w:rsidRPr="005271B0">
              <w:rPr>
                <w:sz w:val="28"/>
                <w:szCs w:val="28"/>
              </w:rPr>
              <w:t>Евгений Валерьевич</w:t>
            </w:r>
          </w:p>
        </w:tc>
        <w:tc>
          <w:tcPr>
            <w:tcW w:w="426" w:type="dxa"/>
            <w:shd w:val="clear" w:color="auto" w:fill="auto"/>
          </w:tcPr>
          <w:p w:rsidR="009F7670" w:rsidRPr="005271B0" w:rsidRDefault="009F7670" w:rsidP="00755FDA">
            <w:pPr>
              <w:ind w:left="-696"/>
              <w:jc w:val="center"/>
              <w:rPr>
                <w:sz w:val="28"/>
                <w:szCs w:val="28"/>
              </w:rPr>
            </w:pPr>
            <w:r w:rsidRPr="005271B0">
              <w:rPr>
                <w:sz w:val="28"/>
                <w:szCs w:val="28"/>
              </w:rPr>
              <w:t>-</w:t>
            </w:r>
          </w:p>
        </w:tc>
        <w:tc>
          <w:tcPr>
            <w:tcW w:w="5429" w:type="dxa"/>
            <w:shd w:val="clear" w:color="auto" w:fill="auto"/>
          </w:tcPr>
          <w:p w:rsidR="009F7670" w:rsidRPr="005271B0" w:rsidRDefault="009F7670" w:rsidP="00755FDA">
            <w:pPr>
              <w:pStyle w:val="ConsNormal"/>
              <w:widowControl/>
              <w:ind w:firstLine="0"/>
              <w:jc w:val="both"/>
              <w:rPr>
                <w:rFonts w:ascii="Times New Roman" w:hAnsi="Times New Roman" w:cs="Times New Roman"/>
                <w:sz w:val="28"/>
                <w:szCs w:val="28"/>
              </w:rPr>
            </w:pPr>
            <w:r w:rsidRPr="005271B0">
              <w:rPr>
                <w:rFonts w:ascii="Times New Roman" w:hAnsi="Times New Roman" w:cs="Times New Roman"/>
                <w:sz w:val="28"/>
                <w:szCs w:val="28"/>
              </w:rPr>
              <w:t xml:space="preserve">первый заместитель главы муниципального образования                                                  </w:t>
            </w:r>
            <w:proofErr w:type="spellStart"/>
            <w:r w:rsidRPr="005271B0">
              <w:rPr>
                <w:rFonts w:ascii="Times New Roman" w:hAnsi="Times New Roman" w:cs="Times New Roman"/>
                <w:sz w:val="28"/>
                <w:szCs w:val="28"/>
              </w:rPr>
              <w:t>Приморско-Ахтарский</w:t>
            </w:r>
            <w:proofErr w:type="spellEnd"/>
            <w:r w:rsidRPr="005271B0">
              <w:rPr>
                <w:rFonts w:ascii="Times New Roman" w:hAnsi="Times New Roman" w:cs="Times New Roman"/>
                <w:sz w:val="28"/>
                <w:szCs w:val="28"/>
              </w:rPr>
              <w:t xml:space="preserve"> район;</w:t>
            </w:r>
          </w:p>
        </w:tc>
      </w:tr>
      <w:tr w:rsidR="009F7670" w:rsidRPr="005271B0" w:rsidTr="00755FDA">
        <w:tc>
          <w:tcPr>
            <w:tcW w:w="4077" w:type="dxa"/>
            <w:shd w:val="clear" w:color="auto" w:fill="auto"/>
          </w:tcPr>
          <w:p w:rsidR="009F7670" w:rsidRPr="005271B0" w:rsidRDefault="009F7670" w:rsidP="00755FDA">
            <w:pPr>
              <w:rPr>
                <w:sz w:val="28"/>
                <w:szCs w:val="28"/>
              </w:rPr>
            </w:pPr>
          </w:p>
        </w:tc>
        <w:tc>
          <w:tcPr>
            <w:tcW w:w="426" w:type="dxa"/>
            <w:shd w:val="clear" w:color="auto" w:fill="auto"/>
          </w:tcPr>
          <w:p w:rsidR="009F7670" w:rsidRPr="005271B0" w:rsidRDefault="009F7670" w:rsidP="00755FDA">
            <w:pPr>
              <w:ind w:left="-696"/>
              <w:jc w:val="center"/>
              <w:rPr>
                <w:sz w:val="28"/>
                <w:szCs w:val="28"/>
              </w:rPr>
            </w:pPr>
          </w:p>
        </w:tc>
        <w:tc>
          <w:tcPr>
            <w:tcW w:w="5429" w:type="dxa"/>
            <w:shd w:val="clear" w:color="auto" w:fill="auto"/>
          </w:tcPr>
          <w:p w:rsidR="009F7670" w:rsidRPr="005271B0" w:rsidRDefault="009F7670" w:rsidP="00755FDA">
            <w:pPr>
              <w:jc w:val="center"/>
              <w:rPr>
                <w:sz w:val="28"/>
                <w:szCs w:val="28"/>
              </w:rPr>
            </w:pPr>
          </w:p>
        </w:tc>
      </w:tr>
      <w:tr w:rsidR="009F7670" w:rsidRPr="005271B0" w:rsidTr="00755FDA">
        <w:trPr>
          <w:trHeight w:val="758"/>
        </w:trPr>
        <w:tc>
          <w:tcPr>
            <w:tcW w:w="4077" w:type="dxa"/>
            <w:shd w:val="clear" w:color="auto" w:fill="auto"/>
          </w:tcPr>
          <w:p w:rsidR="009F7670" w:rsidRDefault="009F7670" w:rsidP="00755FDA">
            <w:pPr>
              <w:pStyle w:val="Con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Еганян</w:t>
            </w:r>
            <w:proofErr w:type="spellEnd"/>
          </w:p>
          <w:p w:rsidR="009F7670" w:rsidRPr="005271B0" w:rsidRDefault="009F7670" w:rsidP="00755FDA">
            <w:pPr>
              <w:pStyle w:val="Con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Самвел</w:t>
            </w:r>
            <w:proofErr w:type="spellEnd"/>
            <w:r>
              <w:rPr>
                <w:rFonts w:ascii="Times New Roman" w:hAnsi="Times New Roman" w:cs="Times New Roman"/>
                <w:sz w:val="28"/>
                <w:szCs w:val="28"/>
              </w:rPr>
              <w:t xml:space="preserve"> Владимирович</w:t>
            </w:r>
            <w:r w:rsidRPr="005271B0">
              <w:rPr>
                <w:rFonts w:ascii="Times New Roman" w:hAnsi="Times New Roman" w:cs="Times New Roman"/>
                <w:sz w:val="28"/>
                <w:szCs w:val="28"/>
              </w:rPr>
              <w:tab/>
            </w:r>
            <w:r w:rsidRPr="005271B0">
              <w:rPr>
                <w:rFonts w:ascii="Times New Roman" w:hAnsi="Times New Roman" w:cs="Times New Roman"/>
                <w:sz w:val="28"/>
                <w:szCs w:val="28"/>
              </w:rPr>
              <w:tab/>
            </w:r>
          </w:p>
          <w:p w:rsidR="009F7670" w:rsidRPr="005271B0" w:rsidRDefault="009F7670" w:rsidP="00755FDA">
            <w:pPr>
              <w:pStyle w:val="ConsNormal"/>
              <w:widowControl/>
              <w:ind w:firstLine="0"/>
              <w:jc w:val="both"/>
              <w:rPr>
                <w:sz w:val="28"/>
                <w:szCs w:val="28"/>
              </w:rPr>
            </w:pPr>
          </w:p>
          <w:p w:rsidR="009F7670" w:rsidRPr="005271B0" w:rsidRDefault="009F7670" w:rsidP="00755FDA">
            <w:pPr>
              <w:rPr>
                <w:sz w:val="28"/>
                <w:szCs w:val="28"/>
              </w:rPr>
            </w:pPr>
          </w:p>
        </w:tc>
        <w:tc>
          <w:tcPr>
            <w:tcW w:w="426" w:type="dxa"/>
            <w:shd w:val="clear" w:color="auto" w:fill="auto"/>
          </w:tcPr>
          <w:p w:rsidR="009F7670" w:rsidRPr="005271B0" w:rsidRDefault="009F7670" w:rsidP="00755FDA">
            <w:pPr>
              <w:ind w:left="-696"/>
              <w:jc w:val="center"/>
              <w:rPr>
                <w:sz w:val="28"/>
                <w:szCs w:val="28"/>
              </w:rPr>
            </w:pPr>
            <w:r w:rsidRPr="005271B0">
              <w:rPr>
                <w:sz w:val="28"/>
                <w:szCs w:val="28"/>
              </w:rPr>
              <w:t>-</w:t>
            </w:r>
          </w:p>
        </w:tc>
        <w:tc>
          <w:tcPr>
            <w:tcW w:w="5429" w:type="dxa"/>
            <w:shd w:val="clear" w:color="auto" w:fill="auto"/>
          </w:tcPr>
          <w:p w:rsidR="009F7670" w:rsidRPr="005271B0" w:rsidRDefault="009F7670" w:rsidP="00755FDA">
            <w:pPr>
              <w:pStyle w:val="ConsNormal"/>
              <w:widowControl/>
              <w:ind w:firstLine="0"/>
              <w:jc w:val="both"/>
              <w:rPr>
                <w:sz w:val="28"/>
                <w:szCs w:val="28"/>
              </w:rPr>
            </w:pPr>
            <w:r>
              <w:rPr>
                <w:rFonts w:ascii="Times New Roman" w:hAnsi="Times New Roman" w:cs="Times New Roman"/>
                <w:sz w:val="28"/>
                <w:szCs w:val="28"/>
              </w:rPr>
              <w:t>председатель постоянной депутатской комиссии по вопросам местного самоуправления и соблюдению законности</w:t>
            </w:r>
            <w:r w:rsidRPr="005271B0">
              <w:rPr>
                <w:rFonts w:ascii="Times New Roman" w:hAnsi="Times New Roman" w:cs="Times New Roman"/>
                <w:sz w:val="28"/>
                <w:szCs w:val="28"/>
              </w:rPr>
              <w:t xml:space="preserve"> Совета муниципального образования </w:t>
            </w:r>
            <w:proofErr w:type="spellStart"/>
            <w:r w:rsidRPr="005271B0">
              <w:rPr>
                <w:rFonts w:ascii="Times New Roman" w:hAnsi="Times New Roman" w:cs="Times New Roman"/>
                <w:sz w:val="28"/>
                <w:szCs w:val="28"/>
              </w:rPr>
              <w:t>Приморско-Ахтарский</w:t>
            </w:r>
            <w:proofErr w:type="spellEnd"/>
            <w:r w:rsidRPr="005271B0">
              <w:rPr>
                <w:rFonts w:ascii="Times New Roman" w:hAnsi="Times New Roman" w:cs="Times New Roman"/>
                <w:sz w:val="28"/>
                <w:szCs w:val="28"/>
              </w:rPr>
              <w:t xml:space="preserve">  район;</w:t>
            </w:r>
          </w:p>
        </w:tc>
      </w:tr>
      <w:tr w:rsidR="009F7670" w:rsidRPr="005271B0" w:rsidTr="00755FDA">
        <w:tc>
          <w:tcPr>
            <w:tcW w:w="4077" w:type="dxa"/>
            <w:shd w:val="clear" w:color="auto" w:fill="auto"/>
          </w:tcPr>
          <w:p w:rsidR="009F7670" w:rsidRPr="005271B0" w:rsidRDefault="009F7670" w:rsidP="00755FDA">
            <w:pPr>
              <w:rPr>
                <w:sz w:val="28"/>
                <w:szCs w:val="28"/>
              </w:rPr>
            </w:pPr>
          </w:p>
        </w:tc>
        <w:tc>
          <w:tcPr>
            <w:tcW w:w="426" w:type="dxa"/>
            <w:shd w:val="clear" w:color="auto" w:fill="auto"/>
          </w:tcPr>
          <w:p w:rsidR="009F7670" w:rsidRPr="005271B0" w:rsidRDefault="009F7670" w:rsidP="00755FDA">
            <w:pPr>
              <w:ind w:left="-696"/>
              <w:jc w:val="center"/>
              <w:rPr>
                <w:sz w:val="28"/>
                <w:szCs w:val="28"/>
              </w:rPr>
            </w:pPr>
          </w:p>
        </w:tc>
        <w:tc>
          <w:tcPr>
            <w:tcW w:w="5429" w:type="dxa"/>
            <w:shd w:val="clear" w:color="auto" w:fill="auto"/>
          </w:tcPr>
          <w:p w:rsidR="009F7670" w:rsidRPr="005271B0" w:rsidRDefault="009F7670" w:rsidP="00755FDA">
            <w:pPr>
              <w:rPr>
                <w:sz w:val="28"/>
                <w:szCs w:val="28"/>
              </w:rPr>
            </w:pPr>
          </w:p>
        </w:tc>
      </w:tr>
      <w:tr w:rsidR="009F7670" w:rsidRPr="005271B0" w:rsidTr="00755FDA">
        <w:trPr>
          <w:trHeight w:val="1004"/>
        </w:trPr>
        <w:tc>
          <w:tcPr>
            <w:tcW w:w="4077" w:type="dxa"/>
            <w:shd w:val="clear" w:color="auto" w:fill="auto"/>
          </w:tcPr>
          <w:p w:rsidR="009F7670" w:rsidRPr="005271B0" w:rsidRDefault="009F7670" w:rsidP="00755FDA">
            <w:pPr>
              <w:pStyle w:val="ConsNormal"/>
              <w:widowControl/>
              <w:ind w:firstLine="0"/>
              <w:jc w:val="both"/>
              <w:rPr>
                <w:rFonts w:ascii="Times New Roman" w:hAnsi="Times New Roman" w:cs="Times New Roman"/>
                <w:sz w:val="28"/>
                <w:szCs w:val="28"/>
              </w:rPr>
            </w:pPr>
            <w:r w:rsidRPr="005271B0">
              <w:rPr>
                <w:rFonts w:ascii="Times New Roman" w:hAnsi="Times New Roman" w:cs="Times New Roman"/>
                <w:sz w:val="28"/>
                <w:szCs w:val="28"/>
              </w:rPr>
              <w:t xml:space="preserve">Лебединец </w:t>
            </w:r>
            <w:r w:rsidRPr="005271B0">
              <w:rPr>
                <w:rFonts w:ascii="Times New Roman" w:hAnsi="Times New Roman" w:cs="Times New Roman"/>
                <w:sz w:val="28"/>
                <w:szCs w:val="28"/>
              </w:rPr>
              <w:tab/>
            </w:r>
          </w:p>
          <w:p w:rsidR="009F7670" w:rsidRPr="005271B0" w:rsidRDefault="009F7670" w:rsidP="00755FDA">
            <w:pPr>
              <w:pStyle w:val="ConsNormal"/>
              <w:widowControl/>
              <w:ind w:firstLine="0"/>
              <w:jc w:val="both"/>
              <w:rPr>
                <w:sz w:val="28"/>
                <w:szCs w:val="28"/>
              </w:rPr>
            </w:pPr>
            <w:r w:rsidRPr="005271B0">
              <w:rPr>
                <w:rFonts w:ascii="Times New Roman" w:hAnsi="Times New Roman" w:cs="Times New Roman"/>
                <w:sz w:val="28"/>
                <w:szCs w:val="28"/>
              </w:rPr>
              <w:t xml:space="preserve">Лидия Васильевна                  </w:t>
            </w:r>
            <w:r w:rsidRPr="005271B0">
              <w:rPr>
                <w:rFonts w:ascii="Times New Roman" w:hAnsi="Times New Roman" w:cs="Times New Roman"/>
                <w:sz w:val="28"/>
                <w:szCs w:val="28"/>
              </w:rPr>
              <w:tab/>
            </w:r>
            <w:r w:rsidRPr="005271B0">
              <w:rPr>
                <w:rFonts w:ascii="Times New Roman" w:hAnsi="Times New Roman" w:cs="Times New Roman"/>
                <w:sz w:val="28"/>
                <w:szCs w:val="28"/>
              </w:rPr>
              <w:tab/>
            </w:r>
            <w:r w:rsidRPr="005271B0">
              <w:rPr>
                <w:rFonts w:ascii="Times New Roman" w:hAnsi="Times New Roman" w:cs="Times New Roman"/>
                <w:sz w:val="28"/>
                <w:szCs w:val="28"/>
              </w:rPr>
              <w:tab/>
              <w:t xml:space="preserve"> </w:t>
            </w:r>
          </w:p>
          <w:p w:rsidR="009F7670" w:rsidRPr="005271B0" w:rsidRDefault="009F7670" w:rsidP="00755FDA">
            <w:pPr>
              <w:jc w:val="center"/>
              <w:rPr>
                <w:sz w:val="28"/>
                <w:szCs w:val="28"/>
              </w:rPr>
            </w:pPr>
          </w:p>
        </w:tc>
        <w:tc>
          <w:tcPr>
            <w:tcW w:w="426" w:type="dxa"/>
            <w:shd w:val="clear" w:color="auto" w:fill="auto"/>
          </w:tcPr>
          <w:p w:rsidR="009F7670" w:rsidRPr="005271B0" w:rsidRDefault="009F7670" w:rsidP="00755FDA">
            <w:pPr>
              <w:ind w:left="-696"/>
              <w:jc w:val="center"/>
              <w:rPr>
                <w:sz w:val="28"/>
                <w:szCs w:val="28"/>
              </w:rPr>
            </w:pPr>
            <w:r w:rsidRPr="005271B0">
              <w:rPr>
                <w:sz w:val="28"/>
                <w:szCs w:val="28"/>
              </w:rPr>
              <w:t>-</w:t>
            </w:r>
          </w:p>
        </w:tc>
        <w:tc>
          <w:tcPr>
            <w:tcW w:w="5429" w:type="dxa"/>
            <w:shd w:val="clear" w:color="auto" w:fill="auto"/>
          </w:tcPr>
          <w:p w:rsidR="009F7670" w:rsidRPr="005271B0" w:rsidRDefault="009F7670" w:rsidP="00755FDA">
            <w:pPr>
              <w:pStyle w:val="ConsNormal"/>
              <w:widowControl/>
              <w:ind w:firstLine="0"/>
              <w:jc w:val="both"/>
              <w:rPr>
                <w:sz w:val="28"/>
                <w:szCs w:val="28"/>
              </w:rPr>
            </w:pPr>
            <w:r w:rsidRPr="005271B0">
              <w:rPr>
                <w:rFonts w:ascii="Times New Roman" w:hAnsi="Times New Roman" w:cs="Times New Roman"/>
                <w:sz w:val="28"/>
                <w:szCs w:val="28"/>
              </w:rPr>
              <w:t xml:space="preserve">главный специалист Совета муниципального образования </w:t>
            </w:r>
            <w:proofErr w:type="spellStart"/>
            <w:r w:rsidRPr="005271B0">
              <w:rPr>
                <w:rFonts w:ascii="Times New Roman" w:hAnsi="Times New Roman" w:cs="Times New Roman"/>
                <w:sz w:val="28"/>
                <w:szCs w:val="28"/>
              </w:rPr>
              <w:t>Приморско-Ахтарский</w:t>
            </w:r>
            <w:proofErr w:type="spellEnd"/>
            <w:r w:rsidRPr="005271B0">
              <w:rPr>
                <w:rFonts w:ascii="Times New Roman" w:hAnsi="Times New Roman" w:cs="Times New Roman"/>
                <w:sz w:val="28"/>
                <w:szCs w:val="28"/>
              </w:rPr>
              <w:t xml:space="preserve">  район;</w:t>
            </w:r>
          </w:p>
        </w:tc>
      </w:tr>
      <w:tr w:rsidR="009F7670" w:rsidRPr="005271B0" w:rsidTr="00755FDA">
        <w:tc>
          <w:tcPr>
            <w:tcW w:w="4077" w:type="dxa"/>
            <w:shd w:val="clear" w:color="auto" w:fill="auto"/>
          </w:tcPr>
          <w:p w:rsidR="009F7670" w:rsidRPr="005271B0" w:rsidRDefault="009F7670" w:rsidP="00755FDA">
            <w:pPr>
              <w:rPr>
                <w:sz w:val="28"/>
                <w:szCs w:val="28"/>
              </w:rPr>
            </w:pPr>
          </w:p>
        </w:tc>
        <w:tc>
          <w:tcPr>
            <w:tcW w:w="426" w:type="dxa"/>
            <w:shd w:val="clear" w:color="auto" w:fill="auto"/>
          </w:tcPr>
          <w:p w:rsidR="009F7670" w:rsidRPr="005271B0" w:rsidRDefault="009F7670" w:rsidP="00755FDA">
            <w:pPr>
              <w:ind w:left="-696"/>
              <w:jc w:val="center"/>
              <w:rPr>
                <w:sz w:val="28"/>
                <w:szCs w:val="28"/>
              </w:rPr>
            </w:pPr>
          </w:p>
        </w:tc>
        <w:tc>
          <w:tcPr>
            <w:tcW w:w="5429" w:type="dxa"/>
            <w:shd w:val="clear" w:color="auto" w:fill="auto"/>
          </w:tcPr>
          <w:p w:rsidR="009F7670" w:rsidRPr="005271B0" w:rsidRDefault="009F7670" w:rsidP="00755FDA">
            <w:pPr>
              <w:rPr>
                <w:sz w:val="28"/>
                <w:szCs w:val="28"/>
              </w:rPr>
            </w:pPr>
          </w:p>
        </w:tc>
      </w:tr>
      <w:tr w:rsidR="009F7670" w:rsidRPr="005271B0" w:rsidTr="00755FDA">
        <w:tc>
          <w:tcPr>
            <w:tcW w:w="4077" w:type="dxa"/>
            <w:shd w:val="clear" w:color="auto" w:fill="auto"/>
          </w:tcPr>
          <w:p w:rsidR="009F7670" w:rsidRPr="005271B0" w:rsidRDefault="009F7670" w:rsidP="00755FDA">
            <w:pPr>
              <w:ind w:firstLine="0"/>
              <w:rPr>
                <w:sz w:val="28"/>
                <w:szCs w:val="28"/>
              </w:rPr>
            </w:pPr>
            <w:proofErr w:type="spellStart"/>
            <w:r w:rsidRPr="005271B0">
              <w:rPr>
                <w:sz w:val="28"/>
                <w:szCs w:val="28"/>
              </w:rPr>
              <w:t>Дрягалов</w:t>
            </w:r>
            <w:proofErr w:type="spellEnd"/>
            <w:r w:rsidRPr="005271B0">
              <w:rPr>
                <w:sz w:val="28"/>
                <w:szCs w:val="28"/>
              </w:rPr>
              <w:t xml:space="preserve"> </w:t>
            </w:r>
          </w:p>
          <w:p w:rsidR="009F7670" w:rsidRPr="005271B0" w:rsidRDefault="009F7670" w:rsidP="00755FDA">
            <w:pPr>
              <w:ind w:firstLine="0"/>
              <w:rPr>
                <w:sz w:val="28"/>
                <w:szCs w:val="28"/>
              </w:rPr>
            </w:pPr>
            <w:r w:rsidRPr="005271B0">
              <w:rPr>
                <w:sz w:val="28"/>
                <w:szCs w:val="28"/>
              </w:rPr>
              <w:t>Виталий Витальевич</w:t>
            </w:r>
          </w:p>
        </w:tc>
        <w:tc>
          <w:tcPr>
            <w:tcW w:w="426" w:type="dxa"/>
            <w:shd w:val="clear" w:color="auto" w:fill="auto"/>
          </w:tcPr>
          <w:p w:rsidR="009F7670" w:rsidRPr="005271B0" w:rsidRDefault="009F7670" w:rsidP="00755FDA">
            <w:pPr>
              <w:ind w:left="-696"/>
              <w:jc w:val="center"/>
              <w:rPr>
                <w:sz w:val="28"/>
                <w:szCs w:val="28"/>
              </w:rPr>
            </w:pPr>
            <w:r w:rsidRPr="005271B0">
              <w:rPr>
                <w:sz w:val="28"/>
                <w:szCs w:val="28"/>
              </w:rPr>
              <w:t>-</w:t>
            </w:r>
          </w:p>
        </w:tc>
        <w:tc>
          <w:tcPr>
            <w:tcW w:w="5429" w:type="dxa"/>
            <w:shd w:val="clear" w:color="auto" w:fill="auto"/>
          </w:tcPr>
          <w:p w:rsidR="009F7670" w:rsidRPr="005271B0" w:rsidRDefault="009F7670" w:rsidP="00755FDA">
            <w:pPr>
              <w:ind w:firstLine="0"/>
              <w:rPr>
                <w:sz w:val="28"/>
                <w:szCs w:val="28"/>
              </w:rPr>
            </w:pPr>
            <w:r w:rsidRPr="005271B0">
              <w:rPr>
                <w:sz w:val="28"/>
                <w:szCs w:val="28"/>
              </w:rPr>
              <w:t>начальник правового отдела</w:t>
            </w:r>
            <w:r>
              <w:rPr>
                <w:sz w:val="28"/>
                <w:szCs w:val="28"/>
              </w:rPr>
              <w:t xml:space="preserve"> администрации муниципального образования </w:t>
            </w:r>
            <w:proofErr w:type="spellStart"/>
            <w:r>
              <w:rPr>
                <w:sz w:val="28"/>
                <w:szCs w:val="28"/>
              </w:rPr>
              <w:t>Приморско-Ахтарский</w:t>
            </w:r>
            <w:proofErr w:type="spellEnd"/>
            <w:r>
              <w:rPr>
                <w:sz w:val="28"/>
                <w:szCs w:val="28"/>
              </w:rPr>
              <w:t xml:space="preserve"> район</w:t>
            </w:r>
            <w:r w:rsidRPr="005271B0">
              <w:rPr>
                <w:sz w:val="28"/>
                <w:szCs w:val="28"/>
              </w:rPr>
              <w:t>;</w:t>
            </w:r>
          </w:p>
        </w:tc>
      </w:tr>
      <w:tr w:rsidR="009F7670" w:rsidRPr="005271B0" w:rsidTr="00755FDA">
        <w:tc>
          <w:tcPr>
            <w:tcW w:w="4077" w:type="dxa"/>
            <w:shd w:val="clear" w:color="auto" w:fill="auto"/>
          </w:tcPr>
          <w:p w:rsidR="009F7670" w:rsidRPr="005271B0" w:rsidRDefault="009F7670" w:rsidP="00755FDA">
            <w:pPr>
              <w:rPr>
                <w:sz w:val="28"/>
                <w:szCs w:val="28"/>
              </w:rPr>
            </w:pPr>
          </w:p>
        </w:tc>
        <w:tc>
          <w:tcPr>
            <w:tcW w:w="426" w:type="dxa"/>
            <w:shd w:val="clear" w:color="auto" w:fill="auto"/>
          </w:tcPr>
          <w:p w:rsidR="009F7670" w:rsidRPr="005271B0" w:rsidRDefault="009F7670" w:rsidP="00755FDA">
            <w:pPr>
              <w:ind w:left="-696"/>
              <w:jc w:val="center"/>
              <w:rPr>
                <w:sz w:val="28"/>
                <w:szCs w:val="28"/>
              </w:rPr>
            </w:pPr>
          </w:p>
        </w:tc>
        <w:tc>
          <w:tcPr>
            <w:tcW w:w="5429" w:type="dxa"/>
            <w:shd w:val="clear" w:color="auto" w:fill="auto"/>
          </w:tcPr>
          <w:p w:rsidR="009F7670" w:rsidRPr="005271B0" w:rsidRDefault="009F7670" w:rsidP="00755FDA">
            <w:pPr>
              <w:rPr>
                <w:sz w:val="28"/>
                <w:szCs w:val="28"/>
              </w:rPr>
            </w:pPr>
          </w:p>
        </w:tc>
      </w:tr>
      <w:tr w:rsidR="009F7670" w:rsidRPr="005271B0" w:rsidTr="00755FDA">
        <w:tc>
          <w:tcPr>
            <w:tcW w:w="4077" w:type="dxa"/>
            <w:shd w:val="clear" w:color="auto" w:fill="auto"/>
          </w:tcPr>
          <w:p w:rsidR="009F7670" w:rsidRDefault="009F7670" w:rsidP="00755FDA">
            <w:pPr>
              <w:ind w:firstLine="0"/>
              <w:rPr>
                <w:sz w:val="28"/>
                <w:szCs w:val="28"/>
              </w:rPr>
            </w:pPr>
            <w:r>
              <w:rPr>
                <w:sz w:val="28"/>
                <w:szCs w:val="28"/>
              </w:rPr>
              <w:t xml:space="preserve">Круглов </w:t>
            </w:r>
          </w:p>
          <w:p w:rsidR="009F7670" w:rsidRPr="005271B0" w:rsidRDefault="009F7670" w:rsidP="00755FDA">
            <w:pPr>
              <w:ind w:firstLine="0"/>
              <w:rPr>
                <w:sz w:val="28"/>
                <w:szCs w:val="28"/>
              </w:rPr>
            </w:pPr>
            <w:r>
              <w:rPr>
                <w:sz w:val="28"/>
                <w:szCs w:val="28"/>
              </w:rPr>
              <w:t>Александр Григорьевич</w:t>
            </w:r>
          </w:p>
        </w:tc>
        <w:tc>
          <w:tcPr>
            <w:tcW w:w="426" w:type="dxa"/>
            <w:shd w:val="clear" w:color="auto" w:fill="auto"/>
          </w:tcPr>
          <w:p w:rsidR="009F7670" w:rsidRPr="005271B0" w:rsidRDefault="009F7670" w:rsidP="00755FDA">
            <w:pPr>
              <w:ind w:left="-696"/>
              <w:jc w:val="center"/>
              <w:rPr>
                <w:sz w:val="28"/>
                <w:szCs w:val="28"/>
              </w:rPr>
            </w:pPr>
            <w:r w:rsidRPr="005271B0">
              <w:rPr>
                <w:sz w:val="28"/>
                <w:szCs w:val="28"/>
              </w:rPr>
              <w:t>-</w:t>
            </w:r>
          </w:p>
        </w:tc>
        <w:tc>
          <w:tcPr>
            <w:tcW w:w="5429" w:type="dxa"/>
            <w:shd w:val="clear" w:color="auto" w:fill="auto"/>
          </w:tcPr>
          <w:p w:rsidR="009F7670" w:rsidRPr="005271B0" w:rsidRDefault="009F7670" w:rsidP="00755FDA">
            <w:pPr>
              <w:ind w:firstLine="33"/>
              <w:rPr>
                <w:sz w:val="28"/>
                <w:szCs w:val="28"/>
              </w:rPr>
            </w:pPr>
            <w:r w:rsidRPr="005271B0">
              <w:rPr>
                <w:sz w:val="28"/>
                <w:szCs w:val="28"/>
              </w:rPr>
              <w:t>главный специалист правового отдела</w:t>
            </w:r>
            <w:r>
              <w:rPr>
                <w:sz w:val="28"/>
                <w:szCs w:val="28"/>
              </w:rPr>
              <w:t xml:space="preserve"> администрации муниципального образования </w:t>
            </w:r>
            <w:proofErr w:type="spellStart"/>
            <w:r>
              <w:rPr>
                <w:sz w:val="28"/>
                <w:szCs w:val="28"/>
              </w:rPr>
              <w:t>Приморско-Ахтарский</w:t>
            </w:r>
            <w:proofErr w:type="spellEnd"/>
            <w:r>
              <w:rPr>
                <w:sz w:val="28"/>
                <w:szCs w:val="28"/>
              </w:rPr>
              <w:t xml:space="preserve"> район</w:t>
            </w:r>
            <w:r w:rsidRPr="005271B0">
              <w:rPr>
                <w:sz w:val="28"/>
                <w:szCs w:val="28"/>
              </w:rPr>
              <w:t>.</w:t>
            </w:r>
          </w:p>
        </w:tc>
      </w:tr>
    </w:tbl>
    <w:p w:rsidR="009F7670" w:rsidRPr="005271B0" w:rsidRDefault="009F7670" w:rsidP="009F7670">
      <w:pPr>
        <w:rPr>
          <w:vanish/>
        </w:rPr>
      </w:pPr>
    </w:p>
    <w:tbl>
      <w:tblPr>
        <w:tblW w:w="9889" w:type="dxa"/>
        <w:tblLook w:val="01E0" w:firstRow="1" w:lastRow="1" w:firstColumn="1" w:lastColumn="1" w:noHBand="0" w:noVBand="0"/>
      </w:tblPr>
      <w:tblGrid>
        <w:gridCol w:w="7338"/>
        <w:gridCol w:w="2551"/>
      </w:tblGrid>
      <w:tr w:rsidR="009F7670" w:rsidRPr="00A27C2F" w:rsidTr="00755FDA">
        <w:tc>
          <w:tcPr>
            <w:tcW w:w="7338" w:type="dxa"/>
            <w:shd w:val="clear" w:color="auto" w:fill="auto"/>
          </w:tcPr>
          <w:p w:rsidR="009F7670" w:rsidRDefault="009F7670" w:rsidP="00755FDA">
            <w:pPr>
              <w:ind w:firstLine="0"/>
              <w:rPr>
                <w:color w:val="000000"/>
                <w:sz w:val="28"/>
                <w:szCs w:val="28"/>
              </w:rPr>
            </w:pPr>
          </w:p>
          <w:p w:rsidR="009F7670" w:rsidRDefault="009F7670" w:rsidP="00755FDA">
            <w:pPr>
              <w:ind w:firstLine="0"/>
              <w:rPr>
                <w:color w:val="000000"/>
                <w:sz w:val="28"/>
                <w:szCs w:val="28"/>
              </w:rPr>
            </w:pPr>
          </w:p>
          <w:p w:rsidR="009F7670" w:rsidRPr="00A27C2F" w:rsidRDefault="009F7670" w:rsidP="00755FDA">
            <w:pPr>
              <w:ind w:firstLine="0"/>
              <w:rPr>
                <w:color w:val="000000"/>
                <w:sz w:val="28"/>
                <w:szCs w:val="28"/>
              </w:rPr>
            </w:pPr>
            <w:r>
              <w:rPr>
                <w:color w:val="000000"/>
                <w:sz w:val="28"/>
                <w:szCs w:val="28"/>
              </w:rPr>
              <w:t>Первый з</w:t>
            </w:r>
            <w:r w:rsidRPr="00A27C2F">
              <w:rPr>
                <w:color w:val="000000"/>
                <w:sz w:val="28"/>
                <w:szCs w:val="28"/>
              </w:rPr>
              <w:t xml:space="preserve">аместитель главы </w:t>
            </w:r>
          </w:p>
          <w:p w:rsidR="009F7670" w:rsidRPr="00A27C2F" w:rsidRDefault="009F7670" w:rsidP="00755FDA">
            <w:pPr>
              <w:ind w:firstLine="0"/>
              <w:rPr>
                <w:color w:val="000000"/>
                <w:sz w:val="28"/>
                <w:szCs w:val="28"/>
              </w:rPr>
            </w:pPr>
            <w:r w:rsidRPr="00A27C2F">
              <w:rPr>
                <w:color w:val="000000"/>
                <w:sz w:val="28"/>
                <w:szCs w:val="28"/>
              </w:rPr>
              <w:t xml:space="preserve">муниципального образования </w:t>
            </w:r>
          </w:p>
          <w:p w:rsidR="009F7670" w:rsidRDefault="009F7670" w:rsidP="00755FDA">
            <w:pPr>
              <w:ind w:firstLine="0"/>
              <w:rPr>
                <w:color w:val="000000"/>
                <w:sz w:val="28"/>
                <w:szCs w:val="28"/>
              </w:rPr>
            </w:pPr>
            <w:proofErr w:type="spellStart"/>
            <w:r w:rsidRPr="00A27C2F">
              <w:rPr>
                <w:color w:val="000000"/>
                <w:sz w:val="28"/>
                <w:szCs w:val="28"/>
              </w:rPr>
              <w:t>Приморско-Ахтарский</w:t>
            </w:r>
            <w:proofErr w:type="spellEnd"/>
            <w:r w:rsidRPr="00A27C2F">
              <w:rPr>
                <w:color w:val="000000"/>
                <w:sz w:val="28"/>
                <w:szCs w:val="28"/>
              </w:rPr>
              <w:t xml:space="preserve"> район </w:t>
            </w:r>
          </w:p>
          <w:p w:rsidR="009F7670" w:rsidRPr="00A27C2F" w:rsidRDefault="009F7670" w:rsidP="00755FDA">
            <w:pPr>
              <w:ind w:firstLine="0"/>
              <w:rPr>
                <w:color w:val="000000"/>
                <w:sz w:val="28"/>
                <w:szCs w:val="28"/>
              </w:rPr>
            </w:pPr>
          </w:p>
        </w:tc>
        <w:tc>
          <w:tcPr>
            <w:tcW w:w="2551" w:type="dxa"/>
            <w:shd w:val="clear" w:color="auto" w:fill="auto"/>
          </w:tcPr>
          <w:p w:rsidR="009F7670" w:rsidRPr="00A27C2F" w:rsidRDefault="009F7670" w:rsidP="00755FDA">
            <w:pPr>
              <w:ind w:left="600" w:firstLine="0"/>
              <w:jc w:val="left"/>
              <w:rPr>
                <w:color w:val="000000"/>
                <w:sz w:val="28"/>
                <w:szCs w:val="28"/>
              </w:rPr>
            </w:pPr>
          </w:p>
          <w:p w:rsidR="009F7670" w:rsidRDefault="009F7670" w:rsidP="00755FDA">
            <w:pPr>
              <w:ind w:left="600" w:firstLine="0"/>
              <w:jc w:val="left"/>
              <w:rPr>
                <w:color w:val="000000"/>
                <w:sz w:val="28"/>
                <w:szCs w:val="28"/>
              </w:rPr>
            </w:pPr>
          </w:p>
          <w:p w:rsidR="009F7670" w:rsidRDefault="009F7670" w:rsidP="00755FDA">
            <w:pPr>
              <w:ind w:left="600" w:firstLine="0"/>
              <w:jc w:val="left"/>
              <w:rPr>
                <w:color w:val="000000"/>
                <w:sz w:val="28"/>
                <w:szCs w:val="28"/>
              </w:rPr>
            </w:pPr>
          </w:p>
          <w:p w:rsidR="009F7670" w:rsidRDefault="009F7670" w:rsidP="00755FDA">
            <w:pPr>
              <w:ind w:left="600" w:firstLine="0"/>
              <w:jc w:val="left"/>
              <w:rPr>
                <w:color w:val="000000"/>
                <w:sz w:val="28"/>
                <w:szCs w:val="28"/>
              </w:rPr>
            </w:pPr>
          </w:p>
          <w:p w:rsidR="009F7670" w:rsidRPr="00A27C2F" w:rsidRDefault="009F7670" w:rsidP="00755FDA">
            <w:pPr>
              <w:ind w:left="600" w:firstLine="0"/>
              <w:jc w:val="left"/>
              <w:rPr>
                <w:color w:val="000000"/>
                <w:sz w:val="28"/>
                <w:szCs w:val="28"/>
              </w:rPr>
            </w:pPr>
            <w:proofErr w:type="spellStart"/>
            <w:r>
              <w:rPr>
                <w:color w:val="000000"/>
                <w:sz w:val="28"/>
                <w:szCs w:val="28"/>
              </w:rPr>
              <w:t>Е.В.Путинцев</w:t>
            </w:r>
            <w:proofErr w:type="spellEnd"/>
          </w:p>
          <w:p w:rsidR="009F7670" w:rsidRPr="00A27C2F" w:rsidRDefault="009F7670" w:rsidP="00755FDA">
            <w:pPr>
              <w:ind w:left="600" w:firstLine="0"/>
              <w:jc w:val="left"/>
              <w:rPr>
                <w:color w:val="000000"/>
                <w:sz w:val="28"/>
                <w:szCs w:val="28"/>
              </w:rPr>
            </w:pPr>
            <w:r>
              <w:rPr>
                <w:color w:val="000000"/>
                <w:sz w:val="28"/>
                <w:szCs w:val="28"/>
              </w:rPr>
              <w:t xml:space="preserve">  </w:t>
            </w:r>
          </w:p>
        </w:tc>
      </w:tr>
    </w:tbl>
    <w:p w:rsidR="009F7670" w:rsidRDefault="009F7670" w:rsidP="009F7670">
      <w:pPr>
        <w:pStyle w:val="a3"/>
        <w:ind w:firstLine="851"/>
        <w:jc w:val="center"/>
        <w:rPr>
          <w:rFonts w:ascii="Times New Roman" w:hAnsi="Times New Roman" w:cs="Times New Roman"/>
          <w:sz w:val="28"/>
          <w:szCs w:val="28"/>
        </w:rPr>
      </w:pPr>
    </w:p>
    <w:p w:rsidR="009F7670" w:rsidRDefault="009F7670" w:rsidP="009F7670">
      <w:pPr>
        <w:pStyle w:val="a3"/>
        <w:ind w:firstLine="851"/>
        <w:jc w:val="center"/>
        <w:rPr>
          <w:rFonts w:ascii="Times New Roman" w:hAnsi="Times New Roman" w:cs="Times New Roman"/>
          <w:sz w:val="28"/>
          <w:szCs w:val="28"/>
        </w:rPr>
      </w:pPr>
    </w:p>
    <w:p w:rsidR="0019167A" w:rsidRDefault="0019167A"/>
    <w:sectPr w:rsidR="0019167A" w:rsidSect="009F7670">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70"/>
    <w:rsid w:val="000F258D"/>
    <w:rsid w:val="0019167A"/>
    <w:rsid w:val="001A367C"/>
    <w:rsid w:val="009F7670"/>
    <w:rsid w:val="00B3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70"/>
    <w:pPr>
      <w:widowControl w:val="0"/>
      <w:autoSpaceDE w:val="0"/>
      <w:spacing w:after="0" w:line="240" w:lineRule="auto"/>
      <w:ind w:firstLine="720"/>
      <w:jc w:val="both"/>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F7670"/>
    <w:pPr>
      <w:widowControl/>
      <w:autoSpaceDE/>
      <w:ind w:firstLine="0"/>
      <w:jc w:val="left"/>
    </w:pPr>
    <w:rPr>
      <w:rFonts w:ascii="Courier New" w:hAnsi="Courier New" w:cs="Courier New"/>
      <w:lang w:eastAsia="ru-RU"/>
    </w:rPr>
  </w:style>
  <w:style w:type="character" w:customStyle="1" w:styleId="a4">
    <w:name w:val="Текст Знак"/>
    <w:basedOn w:val="a0"/>
    <w:link w:val="a3"/>
    <w:rsid w:val="009F7670"/>
    <w:rPr>
      <w:rFonts w:ascii="Courier New" w:eastAsia="Times New Roman" w:hAnsi="Courier New" w:cs="Courier New"/>
      <w:sz w:val="20"/>
      <w:szCs w:val="20"/>
      <w:lang w:eastAsia="ru-RU"/>
    </w:rPr>
  </w:style>
  <w:style w:type="paragraph" w:customStyle="1" w:styleId="1">
    <w:name w:val="Текст1"/>
    <w:basedOn w:val="a"/>
    <w:rsid w:val="009F7670"/>
    <w:pPr>
      <w:widowControl/>
      <w:suppressAutoHyphens/>
      <w:autoSpaceDE/>
      <w:ind w:firstLine="0"/>
      <w:jc w:val="left"/>
    </w:pPr>
    <w:rPr>
      <w:rFonts w:ascii="Courier New" w:hAnsi="Courier New" w:cs="Courier New"/>
    </w:rPr>
  </w:style>
  <w:style w:type="paragraph" w:customStyle="1" w:styleId="ConsNormal">
    <w:name w:val="ConsNormal"/>
    <w:link w:val="ConsNormal0"/>
    <w:rsid w:val="009F7670"/>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ConsNormal0">
    <w:name w:val="ConsNormal Знак"/>
    <w:link w:val="ConsNormal"/>
    <w:rsid w:val="009F7670"/>
    <w:rPr>
      <w:rFonts w:ascii="Arial" w:eastAsia="Arial" w:hAnsi="Arial" w:cs="Arial"/>
      <w:kern w:val="1"/>
      <w:sz w:val="20"/>
      <w:szCs w:val="20"/>
      <w:lang w:eastAsia="ar-SA"/>
    </w:rPr>
  </w:style>
  <w:style w:type="table" w:styleId="a5">
    <w:name w:val="Table Grid"/>
    <w:basedOn w:val="a1"/>
    <w:uiPriority w:val="59"/>
    <w:rsid w:val="009F7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9F7670"/>
    <w:rPr>
      <w:color w:val="0000FF"/>
      <w:u w:val="single"/>
    </w:rPr>
  </w:style>
  <w:style w:type="paragraph" w:styleId="a7">
    <w:name w:val="Balloon Text"/>
    <w:basedOn w:val="a"/>
    <w:link w:val="a8"/>
    <w:uiPriority w:val="99"/>
    <w:semiHidden/>
    <w:unhideWhenUsed/>
    <w:rsid w:val="009F7670"/>
    <w:rPr>
      <w:rFonts w:ascii="Tahoma" w:hAnsi="Tahoma" w:cs="Tahoma"/>
      <w:sz w:val="16"/>
      <w:szCs w:val="16"/>
    </w:rPr>
  </w:style>
  <w:style w:type="character" w:customStyle="1" w:styleId="a8">
    <w:name w:val="Текст выноски Знак"/>
    <w:basedOn w:val="a0"/>
    <w:link w:val="a7"/>
    <w:uiPriority w:val="99"/>
    <w:semiHidden/>
    <w:rsid w:val="009F7670"/>
    <w:rPr>
      <w:rFonts w:ascii="Tahoma" w:eastAsia="Times New Roman" w:hAnsi="Tahoma" w:cs="Tahoma"/>
      <w:sz w:val="16"/>
      <w:szCs w:val="16"/>
      <w:lang w:eastAsia="ar-SA"/>
    </w:rPr>
  </w:style>
  <w:style w:type="paragraph" w:customStyle="1" w:styleId="21">
    <w:name w:val="Основной текст с отступом 21"/>
    <w:basedOn w:val="a"/>
    <w:rsid w:val="001A367C"/>
    <w:pPr>
      <w:suppressAutoHyphens/>
      <w:autoSpaceDE/>
      <w:ind w:firstLine="900"/>
      <w:jc w:val="left"/>
    </w:pPr>
    <w:rPr>
      <w:kern w:val="1"/>
      <w:sz w:val="28"/>
      <w:szCs w:val="24"/>
      <w:lang w:eastAsia="en-US"/>
    </w:rPr>
  </w:style>
  <w:style w:type="paragraph" w:customStyle="1" w:styleId="22">
    <w:name w:val="Основной текст с отступом 22"/>
    <w:basedOn w:val="a"/>
    <w:rsid w:val="001A367C"/>
    <w:pPr>
      <w:suppressAutoHyphens/>
      <w:overflowPunct w:val="0"/>
      <w:spacing w:before="20" w:after="20"/>
      <w:ind w:firstLine="708"/>
      <w:textAlignment w:val="baseline"/>
    </w:pPr>
    <w:rPr>
      <w:rFonts w:eastAsia="Calibri"/>
      <w:kern w:val="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70"/>
    <w:pPr>
      <w:widowControl w:val="0"/>
      <w:autoSpaceDE w:val="0"/>
      <w:spacing w:after="0" w:line="240" w:lineRule="auto"/>
      <w:ind w:firstLine="720"/>
      <w:jc w:val="both"/>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F7670"/>
    <w:pPr>
      <w:widowControl/>
      <w:autoSpaceDE/>
      <w:ind w:firstLine="0"/>
      <w:jc w:val="left"/>
    </w:pPr>
    <w:rPr>
      <w:rFonts w:ascii="Courier New" w:hAnsi="Courier New" w:cs="Courier New"/>
      <w:lang w:eastAsia="ru-RU"/>
    </w:rPr>
  </w:style>
  <w:style w:type="character" w:customStyle="1" w:styleId="a4">
    <w:name w:val="Текст Знак"/>
    <w:basedOn w:val="a0"/>
    <w:link w:val="a3"/>
    <w:rsid w:val="009F7670"/>
    <w:rPr>
      <w:rFonts w:ascii="Courier New" w:eastAsia="Times New Roman" w:hAnsi="Courier New" w:cs="Courier New"/>
      <w:sz w:val="20"/>
      <w:szCs w:val="20"/>
      <w:lang w:eastAsia="ru-RU"/>
    </w:rPr>
  </w:style>
  <w:style w:type="paragraph" w:customStyle="1" w:styleId="1">
    <w:name w:val="Текст1"/>
    <w:basedOn w:val="a"/>
    <w:rsid w:val="009F7670"/>
    <w:pPr>
      <w:widowControl/>
      <w:suppressAutoHyphens/>
      <w:autoSpaceDE/>
      <w:ind w:firstLine="0"/>
      <w:jc w:val="left"/>
    </w:pPr>
    <w:rPr>
      <w:rFonts w:ascii="Courier New" w:hAnsi="Courier New" w:cs="Courier New"/>
    </w:rPr>
  </w:style>
  <w:style w:type="paragraph" w:customStyle="1" w:styleId="ConsNormal">
    <w:name w:val="ConsNormal"/>
    <w:link w:val="ConsNormal0"/>
    <w:rsid w:val="009F7670"/>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ConsNormal0">
    <w:name w:val="ConsNormal Знак"/>
    <w:link w:val="ConsNormal"/>
    <w:rsid w:val="009F7670"/>
    <w:rPr>
      <w:rFonts w:ascii="Arial" w:eastAsia="Arial" w:hAnsi="Arial" w:cs="Arial"/>
      <w:kern w:val="1"/>
      <w:sz w:val="20"/>
      <w:szCs w:val="20"/>
      <w:lang w:eastAsia="ar-SA"/>
    </w:rPr>
  </w:style>
  <w:style w:type="table" w:styleId="a5">
    <w:name w:val="Table Grid"/>
    <w:basedOn w:val="a1"/>
    <w:uiPriority w:val="59"/>
    <w:rsid w:val="009F7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9F7670"/>
    <w:rPr>
      <w:color w:val="0000FF"/>
      <w:u w:val="single"/>
    </w:rPr>
  </w:style>
  <w:style w:type="paragraph" w:styleId="a7">
    <w:name w:val="Balloon Text"/>
    <w:basedOn w:val="a"/>
    <w:link w:val="a8"/>
    <w:uiPriority w:val="99"/>
    <w:semiHidden/>
    <w:unhideWhenUsed/>
    <w:rsid w:val="009F7670"/>
    <w:rPr>
      <w:rFonts w:ascii="Tahoma" w:hAnsi="Tahoma" w:cs="Tahoma"/>
      <w:sz w:val="16"/>
      <w:szCs w:val="16"/>
    </w:rPr>
  </w:style>
  <w:style w:type="character" w:customStyle="1" w:styleId="a8">
    <w:name w:val="Текст выноски Знак"/>
    <w:basedOn w:val="a0"/>
    <w:link w:val="a7"/>
    <w:uiPriority w:val="99"/>
    <w:semiHidden/>
    <w:rsid w:val="009F7670"/>
    <w:rPr>
      <w:rFonts w:ascii="Tahoma" w:eastAsia="Times New Roman" w:hAnsi="Tahoma" w:cs="Tahoma"/>
      <w:sz w:val="16"/>
      <w:szCs w:val="16"/>
      <w:lang w:eastAsia="ar-SA"/>
    </w:rPr>
  </w:style>
  <w:style w:type="paragraph" w:customStyle="1" w:styleId="21">
    <w:name w:val="Основной текст с отступом 21"/>
    <w:basedOn w:val="a"/>
    <w:rsid w:val="001A367C"/>
    <w:pPr>
      <w:suppressAutoHyphens/>
      <w:autoSpaceDE/>
      <w:ind w:firstLine="900"/>
      <w:jc w:val="left"/>
    </w:pPr>
    <w:rPr>
      <w:kern w:val="1"/>
      <w:sz w:val="28"/>
      <w:szCs w:val="24"/>
      <w:lang w:eastAsia="en-US"/>
    </w:rPr>
  </w:style>
  <w:style w:type="paragraph" w:customStyle="1" w:styleId="22">
    <w:name w:val="Основной текст с отступом 22"/>
    <w:basedOn w:val="a"/>
    <w:rsid w:val="001A367C"/>
    <w:pPr>
      <w:suppressAutoHyphens/>
      <w:overflowPunct w:val="0"/>
      <w:spacing w:before="20" w:after="20"/>
      <w:ind w:firstLine="708"/>
      <w:textAlignment w:val="baseline"/>
    </w:pPr>
    <w:rPr>
      <w:rFonts w:eastAsia="Calibri"/>
      <w:kern w:val="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09F9354D1F5C413437D54462DC5AB6EA0D2720566A35E1845949AE8r9F6O" TargetMode="External"/><Relationship Id="rId3" Type="http://schemas.openxmlformats.org/officeDocument/2006/relationships/settings" Target="settings.xml"/><Relationship Id="rId7" Type="http://schemas.openxmlformats.org/officeDocument/2006/relationships/hyperlink" Target="consultantplus://offline/ref=A3479B200D15E24B98C2D686238A0E538C71F5541BFF6831D7B6A17457XEX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htarsk.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0F1095FF97913EA8E2196A46A0DD74CC958BDFFA37F37E86F641XFm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3</cp:revision>
  <cp:lastPrinted>2018-03-29T07:57:00Z</cp:lastPrinted>
  <dcterms:created xsi:type="dcterms:W3CDTF">2018-03-28T09:02:00Z</dcterms:created>
  <dcterms:modified xsi:type="dcterms:W3CDTF">2018-03-29T08:02:00Z</dcterms:modified>
</cp:coreProperties>
</file>