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5C" w:rsidRPr="00F95467" w:rsidRDefault="00FE6C5C" w:rsidP="00FE6C5C">
      <w:pPr>
        <w:tabs>
          <w:tab w:val="left" w:pos="9072"/>
        </w:tabs>
        <w:ind w:left="567" w:right="566"/>
        <w:jc w:val="center"/>
      </w:pPr>
      <w:r>
        <w:rPr>
          <w:bCs/>
          <w:szCs w:val="28"/>
        </w:rPr>
        <w:t xml:space="preserve"> </w:t>
      </w:r>
      <w:r w:rsidRPr="00F95467">
        <w:rPr>
          <w:noProof/>
          <w:szCs w:val="28"/>
        </w:rPr>
        <w:drawing>
          <wp:inline distT="0" distB="0" distL="0" distR="0" wp14:anchorId="4755CDEC" wp14:editId="41C9B4FF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5C" w:rsidRPr="00F95467" w:rsidRDefault="00FE6C5C" w:rsidP="00FE6C5C">
      <w:pPr>
        <w:jc w:val="center"/>
        <w:rPr>
          <w:b/>
          <w:bCs/>
          <w:sz w:val="16"/>
          <w:szCs w:val="16"/>
        </w:rPr>
      </w:pPr>
      <w:r w:rsidRPr="00F95467">
        <w:rPr>
          <w:b/>
          <w:bCs/>
          <w:sz w:val="32"/>
          <w:szCs w:val="32"/>
        </w:rPr>
        <w:t>Р Е Ш Е Н И Е</w:t>
      </w:r>
    </w:p>
    <w:p w:rsidR="00FE6C5C" w:rsidRPr="00F95467" w:rsidRDefault="00FE6C5C" w:rsidP="00FE6C5C">
      <w:pPr>
        <w:jc w:val="center"/>
        <w:rPr>
          <w:b/>
          <w:bCs/>
          <w:sz w:val="16"/>
          <w:szCs w:val="16"/>
        </w:rPr>
      </w:pPr>
    </w:p>
    <w:p w:rsidR="00FE6C5C" w:rsidRPr="00F95467" w:rsidRDefault="00FE6C5C" w:rsidP="00FE6C5C">
      <w:pPr>
        <w:jc w:val="center"/>
        <w:rPr>
          <w:b/>
          <w:bCs/>
          <w:sz w:val="24"/>
          <w:szCs w:val="24"/>
        </w:rPr>
      </w:pPr>
      <w:r w:rsidRPr="00F95467">
        <w:rPr>
          <w:b/>
          <w:bCs/>
          <w:sz w:val="24"/>
          <w:szCs w:val="24"/>
        </w:rPr>
        <w:t>СОВЕТА МУНИЦИПАЛЬНОГО ОБРАЗОВАНИЯ</w:t>
      </w:r>
    </w:p>
    <w:p w:rsidR="00FE6C5C" w:rsidRDefault="00FE6C5C" w:rsidP="00FE6C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ПРИМОРСКО-АХТАРСКИЙ РАЙОН</w:t>
      </w:r>
    </w:p>
    <w:p w:rsidR="00FE6C5C" w:rsidRPr="00F95467" w:rsidRDefault="00FE6C5C" w:rsidP="00FE6C5C">
      <w:pPr>
        <w:jc w:val="center"/>
        <w:rPr>
          <w:b/>
          <w:bCs/>
          <w:sz w:val="24"/>
          <w:szCs w:val="24"/>
        </w:rPr>
      </w:pPr>
    </w:p>
    <w:p w:rsidR="00FE6C5C" w:rsidRPr="00F95467" w:rsidRDefault="00FE6C5C" w:rsidP="00FE6C5C">
      <w:pPr>
        <w:jc w:val="center"/>
        <w:rPr>
          <w:b/>
          <w:bCs/>
          <w:szCs w:val="28"/>
        </w:rPr>
      </w:pPr>
      <w:r w:rsidRPr="00F95467">
        <w:rPr>
          <w:b/>
          <w:bCs/>
          <w:szCs w:val="28"/>
        </w:rPr>
        <w:t>седьмого созыв</w:t>
      </w:r>
    </w:p>
    <w:p w:rsidR="00FE6C5C" w:rsidRPr="00F95467" w:rsidRDefault="00FE6C5C" w:rsidP="00FE6C5C">
      <w:pPr>
        <w:rPr>
          <w:b/>
          <w:bCs/>
          <w:szCs w:val="28"/>
        </w:rPr>
      </w:pPr>
      <w:r>
        <w:rPr>
          <w:bCs/>
          <w:szCs w:val="28"/>
        </w:rPr>
        <w:t>от 30 августа</w:t>
      </w:r>
      <w:r w:rsidRPr="00F95467">
        <w:rPr>
          <w:bCs/>
          <w:szCs w:val="28"/>
        </w:rPr>
        <w:t xml:space="preserve"> 2023 года                                                          </w:t>
      </w:r>
      <w:r>
        <w:rPr>
          <w:bCs/>
          <w:szCs w:val="28"/>
        </w:rPr>
        <w:t xml:space="preserve">                           № 344</w:t>
      </w:r>
    </w:p>
    <w:p w:rsidR="00FE6C5C" w:rsidRPr="00F95467" w:rsidRDefault="00FE6C5C" w:rsidP="00FE6C5C">
      <w:pPr>
        <w:jc w:val="center"/>
        <w:rPr>
          <w:b/>
          <w:sz w:val="24"/>
          <w:szCs w:val="24"/>
        </w:rPr>
      </w:pPr>
      <w:r w:rsidRPr="00F95467">
        <w:rPr>
          <w:b/>
          <w:sz w:val="24"/>
          <w:szCs w:val="24"/>
        </w:rPr>
        <w:t>город Приморско-Ахтарск</w:t>
      </w:r>
    </w:p>
    <w:p w:rsidR="00FE6C5C" w:rsidRPr="00FB02A0" w:rsidRDefault="00FE6C5C" w:rsidP="00FE6C5C">
      <w:pPr>
        <w:shd w:val="clear" w:color="auto" w:fill="FFFFFF"/>
        <w:tabs>
          <w:tab w:val="left" w:pos="9072"/>
        </w:tabs>
        <w:ind w:left="567" w:right="566"/>
        <w:jc w:val="center"/>
        <w:rPr>
          <w:b/>
          <w:sz w:val="24"/>
          <w:szCs w:val="24"/>
        </w:rPr>
      </w:pPr>
    </w:p>
    <w:p w:rsidR="00FE6C5C" w:rsidRPr="00034403" w:rsidRDefault="00FE6C5C" w:rsidP="00FE6C5C">
      <w:pPr>
        <w:spacing w:line="360" w:lineRule="auto"/>
        <w:jc w:val="center"/>
        <w:rPr>
          <w:b/>
          <w:bCs/>
          <w:sz w:val="24"/>
          <w:szCs w:val="24"/>
        </w:rPr>
      </w:pPr>
    </w:p>
    <w:p w:rsidR="00FE6C5C" w:rsidRDefault="00FE6C5C" w:rsidP="00FE6C5C">
      <w:pPr>
        <w:pStyle w:val="a8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C5C" w:rsidRDefault="00FE6C5C" w:rsidP="00FE6C5C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3440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муниципального образования Приморско-Ахтарский район  </w:t>
      </w:r>
      <w:r w:rsidRPr="00034403">
        <w:rPr>
          <w:rFonts w:ascii="Times New Roman" w:hAnsi="Times New Roman"/>
          <w:b/>
          <w:sz w:val="28"/>
          <w:szCs w:val="28"/>
        </w:rPr>
        <w:t>от 26 марта 2008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034403">
        <w:rPr>
          <w:rFonts w:ascii="Times New Roman" w:hAnsi="Times New Roman"/>
          <w:b/>
          <w:sz w:val="28"/>
          <w:szCs w:val="28"/>
        </w:rPr>
        <w:t xml:space="preserve"> № 619 </w:t>
      </w:r>
    </w:p>
    <w:p w:rsidR="00FE6C5C" w:rsidRDefault="00FE6C5C" w:rsidP="00FE6C5C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</w:t>
      </w:r>
      <w:r w:rsidRPr="00034403">
        <w:rPr>
          <w:rFonts w:ascii="Times New Roman" w:hAnsi="Times New Roman"/>
          <w:b/>
          <w:sz w:val="28"/>
          <w:szCs w:val="28"/>
        </w:rPr>
        <w:t xml:space="preserve">утверждении Положения о бюджетном процессе </w:t>
      </w:r>
    </w:p>
    <w:p w:rsidR="00FE6C5C" w:rsidRPr="00034403" w:rsidRDefault="00FE6C5C" w:rsidP="00FE6C5C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34403">
        <w:rPr>
          <w:rFonts w:ascii="Times New Roman" w:hAnsi="Times New Roman"/>
          <w:b/>
          <w:sz w:val="28"/>
          <w:szCs w:val="28"/>
        </w:rPr>
        <w:t>в муниципальном о</w:t>
      </w:r>
      <w:r w:rsidRPr="00034403">
        <w:rPr>
          <w:rFonts w:ascii="Times New Roman" w:hAnsi="Times New Roman"/>
          <w:b/>
          <w:sz w:val="28"/>
          <w:szCs w:val="28"/>
        </w:rPr>
        <w:t>б</w:t>
      </w:r>
      <w:r w:rsidRPr="00034403">
        <w:rPr>
          <w:rFonts w:ascii="Times New Roman" w:hAnsi="Times New Roman"/>
          <w:b/>
          <w:sz w:val="28"/>
          <w:szCs w:val="28"/>
        </w:rPr>
        <w:t>разовании Приморско-Ахтарский район»</w:t>
      </w:r>
    </w:p>
    <w:p w:rsidR="00FE6C5C" w:rsidRDefault="00FE6C5C" w:rsidP="00FE6C5C">
      <w:pPr>
        <w:pStyle w:val="a8"/>
        <w:widowControl w:val="0"/>
        <w:ind w:firstLine="900"/>
        <w:jc w:val="both"/>
        <w:rPr>
          <w:rFonts w:ascii="Times New Roman" w:hAnsi="Times New Roman"/>
          <w:b/>
          <w:sz w:val="28"/>
        </w:rPr>
      </w:pPr>
    </w:p>
    <w:p w:rsidR="00FE6C5C" w:rsidRPr="00034403" w:rsidRDefault="00FE6C5C" w:rsidP="00FE6C5C">
      <w:pPr>
        <w:pStyle w:val="a8"/>
        <w:widowControl w:val="0"/>
        <w:ind w:firstLine="900"/>
        <w:jc w:val="both"/>
        <w:rPr>
          <w:rFonts w:ascii="Times New Roman" w:hAnsi="Times New Roman"/>
          <w:b/>
          <w:sz w:val="28"/>
        </w:rPr>
      </w:pPr>
    </w:p>
    <w:p w:rsidR="00FE6C5C" w:rsidRDefault="00FE6C5C" w:rsidP="00FE6C5C">
      <w:pPr>
        <w:pStyle w:val="a8"/>
        <w:widowControl w:val="0"/>
        <w:ind w:firstLine="900"/>
        <w:jc w:val="both"/>
        <w:rPr>
          <w:rFonts w:ascii="Times New Roman" w:hAnsi="Times New Roman"/>
          <w:sz w:val="28"/>
        </w:rPr>
      </w:pPr>
      <w:r w:rsidRPr="00034403">
        <w:rPr>
          <w:rFonts w:ascii="Times New Roman" w:hAnsi="Times New Roman"/>
          <w:sz w:val="28"/>
        </w:rPr>
        <w:t>В соответствии с Бюджетн</w:t>
      </w:r>
      <w:r>
        <w:rPr>
          <w:rFonts w:ascii="Times New Roman" w:hAnsi="Times New Roman"/>
          <w:sz w:val="28"/>
        </w:rPr>
        <w:t>ым</w:t>
      </w:r>
      <w:r w:rsidRPr="00034403">
        <w:rPr>
          <w:rFonts w:ascii="Times New Roman" w:hAnsi="Times New Roman"/>
          <w:sz w:val="28"/>
        </w:rPr>
        <w:t xml:space="preserve"> кодекс</w:t>
      </w:r>
      <w:r>
        <w:rPr>
          <w:rFonts w:ascii="Times New Roman" w:hAnsi="Times New Roman"/>
          <w:sz w:val="28"/>
        </w:rPr>
        <w:t>ом</w:t>
      </w:r>
      <w:r w:rsidRPr="00034403">
        <w:rPr>
          <w:rFonts w:ascii="Times New Roman" w:hAnsi="Times New Roman"/>
          <w:sz w:val="28"/>
        </w:rPr>
        <w:t xml:space="preserve"> Российской Федерации Совет муниципального образования Приморско-Ахтарский район Р Е Ш И Л:</w:t>
      </w:r>
    </w:p>
    <w:p w:rsidR="00FE6C5C" w:rsidRDefault="00FE6C5C" w:rsidP="00FE6C5C">
      <w:pPr>
        <w:pStyle w:val="1"/>
        <w:spacing w:line="240" w:lineRule="auto"/>
        <w:ind w:firstLine="900"/>
        <w:rPr>
          <w:szCs w:val="28"/>
        </w:rPr>
      </w:pPr>
      <w:r>
        <w:t xml:space="preserve">1.  </w:t>
      </w:r>
      <w:r w:rsidRPr="00034403">
        <w:rPr>
          <w:szCs w:val="28"/>
        </w:rPr>
        <w:t>Внести следующие изменения в Положение о бюджетном процессе в муниципальном образовании Приморско-Ахтарский район, утвержденное р</w:t>
      </w:r>
      <w:r w:rsidRPr="00034403">
        <w:rPr>
          <w:szCs w:val="28"/>
        </w:rPr>
        <w:t>е</w:t>
      </w:r>
      <w:r w:rsidRPr="00034403">
        <w:rPr>
          <w:szCs w:val="28"/>
        </w:rPr>
        <w:t>шением Совета муниципального образования Приморско-Ахтарский район от 26 марта 2008 г</w:t>
      </w:r>
      <w:r>
        <w:rPr>
          <w:szCs w:val="28"/>
        </w:rPr>
        <w:t>ода</w:t>
      </w:r>
      <w:r w:rsidRPr="00034403">
        <w:rPr>
          <w:szCs w:val="28"/>
        </w:rPr>
        <w:t xml:space="preserve"> № 619 «Об утверждении Положения о бюджетном пр</w:t>
      </w:r>
      <w:r w:rsidRPr="00034403">
        <w:rPr>
          <w:szCs w:val="28"/>
        </w:rPr>
        <w:t>о</w:t>
      </w:r>
      <w:r w:rsidRPr="00034403">
        <w:rPr>
          <w:szCs w:val="28"/>
        </w:rPr>
        <w:t>цессе в муниципальном образовании Приморско-Ахтарский район» (с измен</w:t>
      </w:r>
      <w:r w:rsidRPr="00034403">
        <w:rPr>
          <w:szCs w:val="28"/>
        </w:rPr>
        <w:t>е</w:t>
      </w:r>
      <w:r w:rsidRPr="00034403">
        <w:rPr>
          <w:szCs w:val="28"/>
        </w:rPr>
        <w:t xml:space="preserve">ниями </w:t>
      </w:r>
      <w:r w:rsidRPr="00034403">
        <w:rPr>
          <w:szCs w:val="28"/>
        </w:rPr>
        <w:t>от 23.04.2008</w:t>
      </w:r>
      <w:r w:rsidRPr="00034403">
        <w:rPr>
          <w:szCs w:val="28"/>
        </w:rPr>
        <w:t xml:space="preserve"> № </w:t>
      </w:r>
      <w:r w:rsidRPr="00034403">
        <w:rPr>
          <w:szCs w:val="28"/>
        </w:rPr>
        <w:t xml:space="preserve">631, </w:t>
      </w:r>
      <w:r>
        <w:rPr>
          <w:szCs w:val="28"/>
        </w:rPr>
        <w:t>от</w:t>
      </w:r>
      <w:r w:rsidRPr="00034403">
        <w:rPr>
          <w:szCs w:val="28"/>
        </w:rPr>
        <w:t xml:space="preserve"> 28</w:t>
      </w:r>
      <w:r>
        <w:rPr>
          <w:szCs w:val="28"/>
        </w:rPr>
        <w:t>.05.</w:t>
      </w:r>
      <w:r w:rsidRPr="00034403">
        <w:rPr>
          <w:szCs w:val="28"/>
        </w:rPr>
        <w:t xml:space="preserve">2008 № </w:t>
      </w:r>
      <w:r w:rsidRPr="00034403">
        <w:rPr>
          <w:szCs w:val="28"/>
        </w:rPr>
        <w:t>644,</w:t>
      </w:r>
      <w:r>
        <w:rPr>
          <w:szCs w:val="28"/>
        </w:rPr>
        <w:t xml:space="preserve"> </w:t>
      </w:r>
      <w:r w:rsidRPr="00034403">
        <w:rPr>
          <w:szCs w:val="28"/>
        </w:rPr>
        <w:t>от</w:t>
      </w:r>
      <w:r w:rsidRPr="00034403">
        <w:rPr>
          <w:szCs w:val="28"/>
        </w:rPr>
        <w:t xml:space="preserve"> </w:t>
      </w:r>
      <w:r w:rsidRPr="00034403">
        <w:rPr>
          <w:szCs w:val="28"/>
        </w:rPr>
        <w:t>31</w:t>
      </w:r>
      <w:r>
        <w:rPr>
          <w:szCs w:val="28"/>
        </w:rPr>
        <w:t>.10.</w:t>
      </w:r>
      <w:r w:rsidRPr="00034403">
        <w:rPr>
          <w:szCs w:val="28"/>
        </w:rPr>
        <w:t xml:space="preserve">2008 </w:t>
      </w:r>
      <w:r>
        <w:rPr>
          <w:szCs w:val="28"/>
        </w:rPr>
        <w:t>№</w:t>
      </w:r>
      <w:r w:rsidRPr="00034403">
        <w:rPr>
          <w:szCs w:val="28"/>
        </w:rPr>
        <w:t xml:space="preserve"> </w:t>
      </w:r>
      <w:r w:rsidRPr="00034403">
        <w:rPr>
          <w:szCs w:val="28"/>
        </w:rPr>
        <w:t xml:space="preserve">720, </w:t>
      </w:r>
      <w:r>
        <w:rPr>
          <w:szCs w:val="28"/>
        </w:rPr>
        <w:t>от</w:t>
      </w:r>
      <w:r w:rsidRPr="00034403">
        <w:rPr>
          <w:szCs w:val="28"/>
        </w:rPr>
        <w:t xml:space="preserve"> </w:t>
      </w:r>
      <w:r>
        <w:rPr>
          <w:szCs w:val="28"/>
        </w:rPr>
        <w:t>0</w:t>
      </w:r>
      <w:r w:rsidRPr="00034403">
        <w:rPr>
          <w:szCs w:val="28"/>
        </w:rPr>
        <w:t>8</w:t>
      </w:r>
      <w:r>
        <w:rPr>
          <w:szCs w:val="28"/>
        </w:rPr>
        <w:t>.04.</w:t>
      </w:r>
      <w:r w:rsidRPr="00034403">
        <w:rPr>
          <w:szCs w:val="28"/>
        </w:rPr>
        <w:t xml:space="preserve">2009 </w:t>
      </w:r>
      <w:r>
        <w:rPr>
          <w:szCs w:val="28"/>
        </w:rPr>
        <w:t>№790,</w:t>
      </w:r>
      <w:r>
        <w:rPr>
          <w:szCs w:val="28"/>
        </w:rPr>
        <w:t xml:space="preserve">   </w:t>
      </w:r>
      <w:r w:rsidRPr="00034403">
        <w:rPr>
          <w:szCs w:val="28"/>
        </w:rPr>
        <w:t xml:space="preserve"> </w:t>
      </w:r>
    </w:p>
    <w:p w:rsidR="00FE6C5C" w:rsidRDefault="00FE6C5C" w:rsidP="00FE6C5C">
      <w:pPr>
        <w:pStyle w:val="1"/>
        <w:spacing w:line="240" w:lineRule="auto"/>
        <w:rPr>
          <w:snapToGrid w:val="0"/>
        </w:rPr>
      </w:pPr>
      <w:r>
        <w:rPr>
          <w:szCs w:val="28"/>
        </w:rPr>
        <w:t>от 08.04.2009</w:t>
      </w:r>
      <w:r w:rsidRPr="00034403">
        <w:rPr>
          <w:szCs w:val="28"/>
        </w:rPr>
        <w:t xml:space="preserve"> № 794, от 17</w:t>
      </w:r>
      <w:r>
        <w:rPr>
          <w:szCs w:val="28"/>
        </w:rPr>
        <w:t>.12.</w:t>
      </w:r>
      <w:r w:rsidRPr="00034403">
        <w:rPr>
          <w:szCs w:val="28"/>
        </w:rPr>
        <w:t xml:space="preserve">2009 № 863, от </w:t>
      </w:r>
      <w:r>
        <w:rPr>
          <w:szCs w:val="28"/>
        </w:rPr>
        <w:t>0</w:t>
      </w:r>
      <w:r w:rsidRPr="00034403">
        <w:rPr>
          <w:szCs w:val="28"/>
        </w:rPr>
        <w:t>5</w:t>
      </w:r>
      <w:r>
        <w:rPr>
          <w:szCs w:val="28"/>
        </w:rPr>
        <w:t>.03.</w:t>
      </w:r>
      <w:r w:rsidRPr="00034403">
        <w:rPr>
          <w:szCs w:val="28"/>
        </w:rPr>
        <w:t xml:space="preserve">2010 </w:t>
      </w:r>
      <w:r>
        <w:rPr>
          <w:szCs w:val="28"/>
        </w:rPr>
        <w:t>№ 887,</w:t>
      </w:r>
      <w:r>
        <w:rPr>
          <w:szCs w:val="28"/>
        </w:rPr>
        <w:t xml:space="preserve"> </w:t>
      </w:r>
      <w:r w:rsidRPr="00034403">
        <w:rPr>
          <w:szCs w:val="28"/>
        </w:rPr>
        <w:t>от 27</w:t>
      </w:r>
      <w:r>
        <w:rPr>
          <w:szCs w:val="28"/>
        </w:rPr>
        <w:t>.10.</w:t>
      </w:r>
      <w:r w:rsidRPr="00034403">
        <w:rPr>
          <w:szCs w:val="28"/>
        </w:rPr>
        <w:t>2010 № 81, от 26</w:t>
      </w:r>
      <w:r>
        <w:rPr>
          <w:szCs w:val="28"/>
        </w:rPr>
        <w:t>.10.</w:t>
      </w:r>
      <w:r w:rsidRPr="00034403">
        <w:rPr>
          <w:szCs w:val="28"/>
        </w:rPr>
        <w:t>2011 № 193, от 25</w:t>
      </w:r>
      <w:r>
        <w:rPr>
          <w:szCs w:val="28"/>
        </w:rPr>
        <w:t>.07.</w:t>
      </w:r>
      <w:r w:rsidRPr="00034403">
        <w:rPr>
          <w:szCs w:val="28"/>
        </w:rPr>
        <w:t>2012 № 292, от 30</w:t>
      </w:r>
      <w:r>
        <w:rPr>
          <w:szCs w:val="28"/>
        </w:rPr>
        <w:t>.10.</w:t>
      </w:r>
      <w:r w:rsidRPr="00034403">
        <w:rPr>
          <w:szCs w:val="28"/>
        </w:rPr>
        <w:t xml:space="preserve">2013 </w:t>
      </w:r>
      <w:r>
        <w:rPr>
          <w:szCs w:val="28"/>
        </w:rPr>
        <w:t xml:space="preserve">   </w:t>
      </w:r>
      <w:r w:rsidRPr="00034403">
        <w:rPr>
          <w:szCs w:val="28"/>
        </w:rPr>
        <w:t xml:space="preserve">№ 411, от </w:t>
      </w:r>
      <w:r w:rsidRPr="00034403">
        <w:rPr>
          <w:szCs w:val="28"/>
        </w:rPr>
        <w:t>29</w:t>
      </w:r>
      <w:r>
        <w:rPr>
          <w:szCs w:val="28"/>
        </w:rPr>
        <w:t>.01.</w:t>
      </w:r>
      <w:r w:rsidRPr="00034403">
        <w:rPr>
          <w:szCs w:val="28"/>
        </w:rPr>
        <w:t>2014 №</w:t>
      </w:r>
      <w:r w:rsidRPr="00034403">
        <w:rPr>
          <w:szCs w:val="28"/>
        </w:rPr>
        <w:t xml:space="preserve"> 445, от 29</w:t>
      </w:r>
      <w:r>
        <w:rPr>
          <w:szCs w:val="28"/>
        </w:rPr>
        <w:t>.10.</w:t>
      </w:r>
      <w:r w:rsidRPr="00034403">
        <w:rPr>
          <w:szCs w:val="28"/>
        </w:rPr>
        <w:t>2014 № 497,</w:t>
      </w:r>
      <w:r>
        <w:rPr>
          <w:szCs w:val="28"/>
        </w:rPr>
        <w:t xml:space="preserve"> </w:t>
      </w:r>
      <w:r w:rsidRPr="00034403">
        <w:rPr>
          <w:szCs w:val="28"/>
        </w:rPr>
        <w:t>от 28</w:t>
      </w:r>
      <w:r>
        <w:rPr>
          <w:szCs w:val="28"/>
        </w:rPr>
        <w:t>.11.</w:t>
      </w:r>
      <w:r>
        <w:rPr>
          <w:szCs w:val="28"/>
        </w:rPr>
        <w:t>2014 № 519,</w:t>
      </w:r>
      <w:r>
        <w:rPr>
          <w:szCs w:val="28"/>
        </w:rPr>
        <w:t xml:space="preserve"> </w:t>
      </w:r>
      <w:r w:rsidRPr="00034403">
        <w:rPr>
          <w:szCs w:val="28"/>
        </w:rPr>
        <w:t>от 29</w:t>
      </w:r>
      <w:r>
        <w:rPr>
          <w:szCs w:val="28"/>
        </w:rPr>
        <w:t>.04.</w:t>
      </w:r>
      <w:r w:rsidRPr="00034403">
        <w:rPr>
          <w:szCs w:val="28"/>
        </w:rPr>
        <w:t xml:space="preserve">2015 </w:t>
      </w:r>
      <w:r w:rsidRPr="00034403">
        <w:rPr>
          <w:szCs w:val="28"/>
        </w:rPr>
        <w:t>№ 569</w:t>
      </w:r>
      <w:r w:rsidRPr="00034403">
        <w:rPr>
          <w:szCs w:val="28"/>
        </w:rPr>
        <w:t xml:space="preserve">, от </w:t>
      </w:r>
      <w:r w:rsidRPr="00034403">
        <w:rPr>
          <w:szCs w:val="28"/>
        </w:rPr>
        <w:t>29</w:t>
      </w:r>
      <w:r>
        <w:rPr>
          <w:szCs w:val="28"/>
        </w:rPr>
        <w:t>.07.</w:t>
      </w:r>
      <w:r w:rsidRPr="00034403">
        <w:rPr>
          <w:szCs w:val="28"/>
        </w:rPr>
        <w:t>2015 №</w:t>
      </w:r>
      <w:r w:rsidRPr="00034403">
        <w:rPr>
          <w:szCs w:val="28"/>
        </w:rPr>
        <w:t xml:space="preserve"> 586, от </w:t>
      </w:r>
      <w:r w:rsidRPr="00034403">
        <w:rPr>
          <w:szCs w:val="28"/>
        </w:rPr>
        <w:t>28</w:t>
      </w:r>
      <w:r>
        <w:rPr>
          <w:szCs w:val="28"/>
        </w:rPr>
        <w:t>.10.</w:t>
      </w:r>
      <w:r w:rsidRPr="00034403">
        <w:rPr>
          <w:szCs w:val="28"/>
        </w:rPr>
        <w:t>2015 №</w:t>
      </w:r>
      <w:r w:rsidRPr="00034403">
        <w:rPr>
          <w:szCs w:val="28"/>
        </w:rPr>
        <w:t xml:space="preserve"> 18, от 30</w:t>
      </w:r>
      <w:r>
        <w:rPr>
          <w:szCs w:val="28"/>
        </w:rPr>
        <w:t>.12.</w:t>
      </w:r>
      <w:r w:rsidRPr="00034403">
        <w:rPr>
          <w:szCs w:val="28"/>
        </w:rPr>
        <w:t xml:space="preserve">2015 </w:t>
      </w:r>
      <w:r>
        <w:rPr>
          <w:szCs w:val="28"/>
        </w:rPr>
        <w:t xml:space="preserve"> </w:t>
      </w:r>
      <w:r w:rsidRPr="00034403">
        <w:rPr>
          <w:szCs w:val="28"/>
        </w:rPr>
        <w:t xml:space="preserve"> № </w:t>
      </w:r>
      <w:r w:rsidRPr="00034403">
        <w:rPr>
          <w:szCs w:val="28"/>
        </w:rPr>
        <w:t>54</w:t>
      </w:r>
      <w:r>
        <w:rPr>
          <w:szCs w:val="28"/>
        </w:rPr>
        <w:t>, от</w:t>
      </w:r>
      <w:r>
        <w:rPr>
          <w:szCs w:val="28"/>
        </w:rPr>
        <w:t xml:space="preserve"> </w:t>
      </w:r>
      <w:r>
        <w:rPr>
          <w:szCs w:val="28"/>
        </w:rPr>
        <w:t>29.06.2016 №</w:t>
      </w:r>
      <w:r>
        <w:rPr>
          <w:szCs w:val="28"/>
        </w:rPr>
        <w:t xml:space="preserve"> </w:t>
      </w:r>
      <w:r>
        <w:rPr>
          <w:szCs w:val="28"/>
        </w:rPr>
        <w:t>99,</w:t>
      </w:r>
      <w:r w:rsidRPr="008F1635">
        <w:t xml:space="preserve"> </w:t>
      </w:r>
      <w:r>
        <w:t>от</w:t>
      </w:r>
      <w:r>
        <w:t xml:space="preserve"> 30.08. 2017 № 282, от 25.10.2017 № </w:t>
      </w:r>
      <w:r>
        <w:t>298, от</w:t>
      </w:r>
      <w:r>
        <w:t xml:space="preserve"> 29.08. 2018 № 425, от 19.12. 2018 № 461, от </w:t>
      </w:r>
      <w:r>
        <w:t>26.06.2019 №</w:t>
      </w:r>
      <w:r>
        <w:t xml:space="preserve"> 543, </w:t>
      </w:r>
      <w:r w:rsidRPr="003F6540">
        <w:rPr>
          <w:szCs w:val="28"/>
        </w:rPr>
        <w:t>от 25</w:t>
      </w:r>
      <w:r>
        <w:rPr>
          <w:szCs w:val="28"/>
        </w:rPr>
        <w:t>.12.</w:t>
      </w:r>
      <w:r>
        <w:rPr>
          <w:szCs w:val="28"/>
        </w:rPr>
        <w:t xml:space="preserve">2019 </w:t>
      </w:r>
      <w:r w:rsidRPr="003F6540">
        <w:rPr>
          <w:szCs w:val="28"/>
        </w:rPr>
        <w:t>№</w:t>
      </w:r>
      <w:r>
        <w:rPr>
          <w:szCs w:val="28"/>
        </w:rPr>
        <w:t xml:space="preserve"> </w:t>
      </w:r>
      <w:r w:rsidRPr="003F6540">
        <w:rPr>
          <w:szCs w:val="28"/>
        </w:rPr>
        <w:t>600</w:t>
      </w:r>
      <w:r>
        <w:rPr>
          <w:szCs w:val="28"/>
        </w:rPr>
        <w:t>, от 26.08.2020 № 671, 25.08.2021 № 92, 29.06.2022 № 193, 31.08.2022 № 219</w:t>
      </w:r>
      <w:r>
        <w:t>)</w:t>
      </w:r>
      <w:r w:rsidRPr="00034403">
        <w:rPr>
          <w:snapToGrid w:val="0"/>
        </w:rPr>
        <w:t>:</w:t>
      </w:r>
    </w:p>
    <w:p w:rsidR="00FE6C5C" w:rsidRDefault="00FE6C5C" w:rsidP="00FE6C5C">
      <w:pPr>
        <w:rPr>
          <w:szCs w:val="28"/>
        </w:rPr>
      </w:pPr>
      <w:r w:rsidRPr="00A15906">
        <w:tab/>
        <w:t xml:space="preserve">1) </w:t>
      </w:r>
      <w:r w:rsidRPr="00A15906">
        <w:rPr>
          <w:szCs w:val="28"/>
        </w:rPr>
        <w:t xml:space="preserve"> </w:t>
      </w:r>
      <w:r>
        <w:rPr>
          <w:szCs w:val="28"/>
        </w:rPr>
        <w:t>в статье 4:</w:t>
      </w:r>
    </w:p>
    <w:p w:rsidR="00FE6C5C" w:rsidRDefault="00FE6C5C" w:rsidP="00FE6C5C">
      <w:pPr>
        <w:ind w:firstLine="708"/>
        <w:rPr>
          <w:szCs w:val="28"/>
        </w:rPr>
      </w:pPr>
      <w:r>
        <w:rPr>
          <w:szCs w:val="28"/>
        </w:rPr>
        <w:t xml:space="preserve">а) </w:t>
      </w:r>
      <w:r w:rsidRPr="00A15906">
        <w:rPr>
          <w:szCs w:val="28"/>
        </w:rPr>
        <w:t xml:space="preserve">в части 2 </w:t>
      </w:r>
      <w:r>
        <w:rPr>
          <w:szCs w:val="28"/>
        </w:rPr>
        <w:t>абзац второй изложить в следующей редакции</w:t>
      </w:r>
      <w:r w:rsidRPr="00A15906">
        <w:rPr>
          <w:szCs w:val="28"/>
        </w:rPr>
        <w:t>:</w:t>
      </w:r>
    </w:p>
    <w:p w:rsidR="00FE6C5C" w:rsidRDefault="00FE6C5C" w:rsidP="00FE6C5C">
      <w:pPr>
        <w:ind w:firstLine="708"/>
        <w:rPr>
          <w:szCs w:val="28"/>
        </w:rPr>
      </w:pPr>
      <w:r>
        <w:rPr>
          <w:szCs w:val="28"/>
        </w:rPr>
        <w:t>«</w:t>
      </w:r>
      <w:r w:rsidRPr="00AF6162">
        <w:rPr>
          <w:szCs w:val="28"/>
        </w:rPr>
        <w:t>вносит на рассмотрение Совета муниципального образования Примо</w:t>
      </w:r>
      <w:r w:rsidRPr="00AF6162">
        <w:rPr>
          <w:szCs w:val="28"/>
        </w:rPr>
        <w:t>р</w:t>
      </w:r>
      <w:r w:rsidRPr="00AF6162">
        <w:rPr>
          <w:szCs w:val="28"/>
        </w:rPr>
        <w:t>ско-Ахтарский район проекты решений о бюджете муниципального образов</w:t>
      </w:r>
      <w:r w:rsidRPr="00AF6162">
        <w:rPr>
          <w:szCs w:val="28"/>
        </w:rPr>
        <w:t>а</w:t>
      </w:r>
      <w:r w:rsidRPr="00AF6162">
        <w:rPr>
          <w:szCs w:val="28"/>
        </w:rPr>
        <w:t>ния Приморско-Ахтарский район, о внесении изменений в решения Совета м</w:t>
      </w:r>
      <w:r w:rsidRPr="00AF6162">
        <w:rPr>
          <w:szCs w:val="28"/>
        </w:rPr>
        <w:t>у</w:t>
      </w:r>
      <w:r w:rsidRPr="00AF6162">
        <w:rPr>
          <w:szCs w:val="28"/>
        </w:rPr>
        <w:t>ниципального образования Приморско-Ахтарский район о бюджете муниц</w:t>
      </w:r>
      <w:r w:rsidRPr="00AF6162">
        <w:rPr>
          <w:szCs w:val="28"/>
        </w:rPr>
        <w:t>и</w:t>
      </w:r>
      <w:r w:rsidRPr="00AF6162">
        <w:rPr>
          <w:szCs w:val="28"/>
        </w:rPr>
        <w:t>пального образования Примо</w:t>
      </w:r>
      <w:r w:rsidRPr="00AF6162">
        <w:rPr>
          <w:szCs w:val="28"/>
        </w:rPr>
        <w:t>р</w:t>
      </w:r>
      <w:r w:rsidRPr="00AF6162">
        <w:rPr>
          <w:szCs w:val="28"/>
        </w:rPr>
        <w:t>ско-Ахтарский район, об исполнении бюджета муниципального образования Приморско-Ахтарский район, проекты других решений, регулирующих бюджетные правоотношения в муниципальном обр</w:t>
      </w:r>
      <w:r w:rsidRPr="00AF6162">
        <w:rPr>
          <w:szCs w:val="28"/>
        </w:rPr>
        <w:t>а</w:t>
      </w:r>
      <w:r w:rsidRPr="00AF6162">
        <w:rPr>
          <w:szCs w:val="28"/>
        </w:rPr>
        <w:t>зовании Приморско-Ахтарский район</w:t>
      </w:r>
      <w:r>
        <w:rPr>
          <w:szCs w:val="28"/>
        </w:rPr>
        <w:t>»;</w:t>
      </w:r>
    </w:p>
    <w:p w:rsidR="00FE6C5C" w:rsidRDefault="00FE6C5C" w:rsidP="00FE6C5C">
      <w:pPr>
        <w:ind w:firstLine="708"/>
        <w:rPr>
          <w:szCs w:val="28"/>
        </w:rPr>
      </w:pPr>
      <w:r>
        <w:rPr>
          <w:szCs w:val="28"/>
        </w:rPr>
        <w:t xml:space="preserve">б) в части 3 в абзаце девятом слова </w:t>
      </w:r>
      <w:r w:rsidRPr="00A15906">
        <w:rPr>
          <w:szCs w:val="28"/>
        </w:rPr>
        <w:t>«в соответствии с решением Совета муниципального образования Приморско-Ахтарский район о бюджете муниц</w:t>
      </w:r>
      <w:r w:rsidRPr="00A15906">
        <w:rPr>
          <w:szCs w:val="28"/>
        </w:rPr>
        <w:t>и</w:t>
      </w:r>
      <w:r w:rsidRPr="00A15906">
        <w:rPr>
          <w:szCs w:val="28"/>
        </w:rPr>
        <w:t>пального о</w:t>
      </w:r>
      <w:r w:rsidRPr="00A15906">
        <w:rPr>
          <w:szCs w:val="28"/>
        </w:rPr>
        <w:t>б</w:t>
      </w:r>
      <w:r w:rsidRPr="00A15906">
        <w:rPr>
          <w:szCs w:val="28"/>
        </w:rPr>
        <w:t>разования Приморско-Ахтарский район» исключить;</w:t>
      </w:r>
    </w:p>
    <w:p w:rsidR="00FE6C5C" w:rsidRDefault="00FE6C5C" w:rsidP="00FE6C5C">
      <w:pPr>
        <w:ind w:firstLine="708"/>
        <w:rPr>
          <w:szCs w:val="28"/>
        </w:rPr>
      </w:pPr>
      <w:r>
        <w:rPr>
          <w:szCs w:val="28"/>
        </w:rPr>
        <w:lastRenderedPageBreak/>
        <w:t>2) в статье 7:</w:t>
      </w:r>
    </w:p>
    <w:p w:rsidR="00FE6C5C" w:rsidRDefault="00FE6C5C" w:rsidP="00FE6C5C">
      <w:pPr>
        <w:ind w:firstLine="708"/>
        <w:rPr>
          <w:szCs w:val="28"/>
        </w:rPr>
      </w:pPr>
      <w:r>
        <w:rPr>
          <w:szCs w:val="28"/>
        </w:rPr>
        <w:t>а) в части 1слова «муниципальной собственности» заменить словом «со</w:t>
      </w:r>
      <w:r>
        <w:rPr>
          <w:szCs w:val="28"/>
        </w:rPr>
        <w:t>б</w:t>
      </w:r>
      <w:r>
        <w:rPr>
          <w:szCs w:val="28"/>
        </w:rPr>
        <w:t>ственности»;</w:t>
      </w:r>
    </w:p>
    <w:p w:rsidR="00FE6C5C" w:rsidRDefault="00FE6C5C" w:rsidP="00FE6C5C">
      <w:pPr>
        <w:ind w:firstLine="708"/>
        <w:rPr>
          <w:szCs w:val="28"/>
        </w:rPr>
      </w:pPr>
      <w:r>
        <w:rPr>
          <w:szCs w:val="28"/>
        </w:rPr>
        <w:t>б) в части 2 слова «</w:t>
      </w:r>
      <w:r w:rsidRPr="00F730BD">
        <w:rPr>
          <w:szCs w:val="28"/>
        </w:rPr>
        <w:t>муниципальной</w:t>
      </w:r>
      <w:r w:rsidRPr="00B23F5D">
        <w:rPr>
          <w:szCs w:val="28"/>
        </w:rPr>
        <w:t xml:space="preserve"> собственности муниципального обр</w:t>
      </w:r>
      <w:r w:rsidRPr="00B23F5D">
        <w:rPr>
          <w:szCs w:val="28"/>
        </w:rPr>
        <w:t>а</w:t>
      </w:r>
      <w:r w:rsidRPr="00B23F5D">
        <w:rPr>
          <w:szCs w:val="28"/>
        </w:rPr>
        <w:t>зования Приморско-Ахтарский район</w:t>
      </w:r>
      <w:r>
        <w:rPr>
          <w:szCs w:val="28"/>
        </w:rPr>
        <w:t>» заменить словами «</w:t>
      </w:r>
      <w:r w:rsidRPr="00B23F5D">
        <w:rPr>
          <w:szCs w:val="28"/>
        </w:rPr>
        <w:t>собственности м</w:t>
      </w:r>
      <w:r w:rsidRPr="00B23F5D">
        <w:rPr>
          <w:szCs w:val="28"/>
        </w:rPr>
        <w:t>у</w:t>
      </w:r>
      <w:r w:rsidRPr="00B23F5D">
        <w:rPr>
          <w:szCs w:val="28"/>
        </w:rPr>
        <w:t>ниципального обр</w:t>
      </w:r>
      <w:r w:rsidRPr="00B23F5D">
        <w:rPr>
          <w:szCs w:val="28"/>
        </w:rPr>
        <w:t>а</w:t>
      </w:r>
      <w:r w:rsidRPr="00B23F5D">
        <w:rPr>
          <w:szCs w:val="28"/>
        </w:rPr>
        <w:t>зования Приморско-Ахтарский район</w:t>
      </w:r>
      <w:r>
        <w:rPr>
          <w:szCs w:val="28"/>
        </w:rPr>
        <w:t>»;</w:t>
      </w:r>
    </w:p>
    <w:p w:rsidR="00FE6C5C" w:rsidRDefault="00FE6C5C" w:rsidP="00FE6C5C">
      <w:pPr>
        <w:ind w:firstLine="708"/>
        <w:rPr>
          <w:szCs w:val="28"/>
        </w:rPr>
      </w:pPr>
      <w:r>
        <w:rPr>
          <w:szCs w:val="28"/>
        </w:rPr>
        <w:t>3) в статье 9.1 часть 3 изложить в следующей редакции:</w:t>
      </w:r>
    </w:p>
    <w:p w:rsidR="00FE6C5C" w:rsidRPr="005452E4" w:rsidRDefault="00FE6C5C" w:rsidP="00FE6C5C">
      <w:pPr>
        <w:ind w:firstLine="851"/>
        <w:rPr>
          <w:szCs w:val="28"/>
          <w:highlight w:val="lightGray"/>
        </w:rPr>
      </w:pPr>
      <w:r>
        <w:rPr>
          <w:szCs w:val="28"/>
        </w:rPr>
        <w:t xml:space="preserve">« </w:t>
      </w:r>
      <w:r>
        <w:rPr>
          <w:szCs w:val="28"/>
        </w:rPr>
        <w:t>3) в объеме, не превышающем разницы между остатками, образова</w:t>
      </w:r>
      <w:r>
        <w:rPr>
          <w:szCs w:val="28"/>
        </w:rPr>
        <w:t>в</w:t>
      </w:r>
      <w:r>
        <w:rPr>
          <w:szCs w:val="28"/>
        </w:rPr>
        <w:t>шимися в связи с неполным использованием бюджетных ассигнований в ходе исполнения в отчетном финансовом году бюджета муниципального образов</w:t>
      </w:r>
      <w:r>
        <w:rPr>
          <w:szCs w:val="28"/>
        </w:rPr>
        <w:t>а</w:t>
      </w:r>
      <w:r>
        <w:rPr>
          <w:szCs w:val="28"/>
        </w:rPr>
        <w:t>ния Приморско-Ахтарский район, и суммой увеличения бюджетных ассигнов</w:t>
      </w:r>
      <w:r>
        <w:rPr>
          <w:szCs w:val="28"/>
        </w:rPr>
        <w:t>а</w:t>
      </w:r>
      <w:r>
        <w:rPr>
          <w:szCs w:val="28"/>
        </w:rPr>
        <w:t>ний, предусмотренных абзацем вторым части 3 статьи 96 Бюджетного кодекса Российской Федерации, в случае отнесения муниципального образования Пр</w:t>
      </w:r>
      <w:r>
        <w:rPr>
          <w:szCs w:val="28"/>
        </w:rPr>
        <w:t>и</w:t>
      </w:r>
      <w:r>
        <w:rPr>
          <w:szCs w:val="28"/>
        </w:rPr>
        <w:t>мо</w:t>
      </w:r>
      <w:r>
        <w:rPr>
          <w:szCs w:val="28"/>
        </w:rPr>
        <w:t>р</w:t>
      </w:r>
      <w:r>
        <w:rPr>
          <w:szCs w:val="28"/>
        </w:rPr>
        <w:t>ско-Ахтарский район в соответствии с Бюджетным кодексом Российской Федерации к группе заемщиков с высоким или средним уровнем долговой устойч</w:t>
      </w:r>
      <w:r>
        <w:rPr>
          <w:szCs w:val="28"/>
        </w:rPr>
        <w:t>и</w:t>
      </w:r>
      <w:r>
        <w:rPr>
          <w:szCs w:val="28"/>
        </w:rPr>
        <w:t>вости, используются с учетом положений, установленных бюджетным закон</w:t>
      </w:r>
      <w:r>
        <w:rPr>
          <w:szCs w:val="28"/>
        </w:rPr>
        <w:t>о</w:t>
      </w:r>
      <w:r>
        <w:rPr>
          <w:szCs w:val="28"/>
        </w:rPr>
        <w:t>дательством Российской Федерации:</w:t>
      </w:r>
    </w:p>
    <w:p w:rsidR="00FE6C5C" w:rsidRDefault="00FE6C5C" w:rsidP="00FE6C5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на финансирование мероприятий в соответствии с планом меропри</w:t>
      </w:r>
      <w:r>
        <w:rPr>
          <w:szCs w:val="28"/>
        </w:rPr>
        <w:t>я</w:t>
      </w:r>
      <w:r>
        <w:rPr>
          <w:szCs w:val="28"/>
        </w:rPr>
        <w:t>тий, указанных в пункте 1 статьи 16</w:t>
      </w:r>
      <w:r>
        <w:rPr>
          <w:szCs w:val="28"/>
          <w:vertAlign w:val="superscript"/>
        </w:rPr>
        <w:t>6</w:t>
      </w:r>
      <w:r>
        <w:rPr>
          <w:szCs w:val="28"/>
        </w:rPr>
        <w:t>, пункте 1 статьи 75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пункте 1 статьи 78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Ф</w:t>
      </w:r>
      <w:r>
        <w:rPr>
          <w:szCs w:val="28"/>
        </w:rPr>
        <w:t>е</w:t>
      </w:r>
      <w:r>
        <w:rPr>
          <w:szCs w:val="28"/>
        </w:rPr>
        <w:t>дерального закона от 10 января 2002 года № 7-ФЗ «Об охране окружающей среды», в объеме, не превышающем суммы остатка не использованных на начало текущего финансового года бюджетных ассигнований, источником ф</w:t>
      </w:r>
      <w:r>
        <w:rPr>
          <w:szCs w:val="28"/>
        </w:rPr>
        <w:t>и</w:t>
      </w:r>
      <w:r>
        <w:rPr>
          <w:szCs w:val="28"/>
        </w:rPr>
        <w:t>нансового обеспечения которых являлись поступления, указанные в пункте 1 статьи 16</w:t>
      </w:r>
      <w:r>
        <w:rPr>
          <w:szCs w:val="28"/>
          <w:vertAlign w:val="superscript"/>
        </w:rPr>
        <w:t>16</w:t>
      </w:r>
      <w:r>
        <w:rPr>
          <w:szCs w:val="28"/>
        </w:rPr>
        <w:t>, пункте 1 статьи 75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пункте 1 статьи 78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Федерального закона от 10 января 2002 года № 7-ФЗ «Об охране окружающей среды», путем внесения соответствующих изменений в решение Совета муниципального образования Приморско-Ахтарский район о бюджете муниципального образования Примо</w:t>
      </w:r>
      <w:r>
        <w:rPr>
          <w:szCs w:val="28"/>
        </w:rPr>
        <w:t>р</w:t>
      </w:r>
      <w:r>
        <w:rPr>
          <w:szCs w:val="28"/>
        </w:rPr>
        <w:t>ско-Ахтарский район;</w:t>
      </w:r>
    </w:p>
    <w:p w:rsidR="00FE6C5C" w:rsidRDefault="00FE6C5C" w:rsidP="00FE6C5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на финансовое обеспечение иных расходных обязательств муниципальн</w:t>
      </w:r>
      <w:r>
        <w:rPr>
          <w:szCs w:val="28"/>
        </w:rPr>
        <w:t>о</w:t>
      </w:r>
      <w:r>
        <w:rPr>
          <w:szCs w:val="28"/>
        </w:rPr>
        <w:t>го образования Приморско-Ахтарский район путем внесения соответствующих изменений в решение Совета муниципального образования Приморско-Ахтарский район о бюджете муниципального образования Приморско-Ахтарский район.»;</w:t>
      </w:r>
    </w:p>
    <w:p w:rsidR="00FE6C5C" w:rsidRDefault="00FE6C5C" w:rsidP="00FE6C5C">
      <w:pPr>
        <w:ind w:firstLine="708"/>
        <w:rPr>
          <w:szCs w:val="28"/>
        </w:rPr>
      </w:pPr>
      <w:r>
        <w:rPr>
          <w:szCs w:val="28"/>
        </w:rPr>
        <w:t>4) в части 4 статьи 10 абзац тринадцатый признать утратившим силу;</w:t>
      </w:r>
    </w:p>
    <w:p w:rsidR="00FE6C5C" w:rsidRDefault="00FE6C5C" w:rsidP="00FE6C5C">
      <w:r>
        <w:rPr>
          <w:szCs w:val="28"/>
        </w:rPr>
        <w:t xml:space="preserve">         5) </w:t>
      </w:r>
      <w:r>
        <w:t>часть 1 статьи 15.1 дополнить абзацем следующего содержания:</w:t>
      </w:r>
    </w:p>
    <w:p w:rsidR="00FE6C5C" w:rsidRDefault="00FE6C5C" w:rsidP="00FE6C5C">
      <w:pPr>
        <w:ind w:firstLine="708"/>
        <w:rPr>
          <w:szCs w:val="28"/>
        </w:rPr>
      </w:pPr>
      <w:r>
        <w:rPr>
          <w:szCs w:val="28"/>
        </w:rPr>
        <w:t>« увеличение бюджетных ассигнований текущего финансового года на финансирование мероприятий в соответствии с планом мероприятий, указа</w:t>
      </w:r>
      <w:r>
        <w:rPr>
          <w:szCs w:val="28"/>
        </w:rPr>
        <w:t>н</w:t>
      </w:r>
      <w:r>
        <w:rPr>
          <w:szCs w:val="28"/>
        </w:rPr>
        <w:t>ных в пункте 1 статьи 16</w:t>
      </w:r>
      <w:r>
        <w:rPr>
          <w:szCs w:val="28"/>
          <w:vertAlign w:val="superscript"/>
        </w:rPr>
        <w:t>6</w:t>
      </w:r>
      <w:r>
        <w:rPr>
          <w:szCs w:val="28"/>
        </w:rPr>
        <w:t>, пункте 1 статьи 75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пункте 1 статьи 78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Федерал</w:t>
      </w:r>
      <w:r>
        <w:rPr>
          <w:szCs w:val="28"/>
        </w:rPr>
        <w:t>ь</w:t>
      </w:r>
      <w:r>
        <w:rPr>
          <w:szCs w:val="28"/>
        </w:rPr>
        <w:t>ного закона от 10 января 2002 года № 7-ФЗ «Об охране окружающей среды», в объеме, не превышающем положительной разницы между фактически пост</w:t>
      </w:r>
      <w:r>
        <w:rPr>
          <w:szCs w:val="28"/>
        </w:rPr>
        <w:t>у</w:t>
      </w:r>
      <w:r>
        <w:rPr>
          <w:szCs w:val="28"/>
        </w:rPr>
        <w:t>пившими и прогнозировавшимся объемом доходов местного бюджета, указа</w:t>
      </w:r>
      <w:r>
        <w:rPr>
          <w:szCs w:val="28"/>
        </w:rPr>
        <w:t>н</w:t>
      </w:r>
      <w:r>
        <w:rPr>
          <w:szCs w:val="28"/>
        </w:rPr>
        <w:t>ных в пункте 1 статьи 16</w:t>
      </w:r>
      <w:r>
        <w:rPr>
          <w:szCs w:val="28"/>
          <w:vertAlign w:val="superscript"/>
        </w:rPr>
        <w:t>6</w:t>
      </w:r>
      <w:r>
        <w:rPr>
          <w:szCs w:val="28"/>
        </w:rPr>
        <w:t>, пункте 1 статьи 75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пункте 1 статьи 78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Федерал</w:t>
      </w:r>
      <w:r>
        <w:rPr>
          <w:szCs w:val="28"/>
        </w:rPr>
        <w:t>ь</w:t>
      </w:r>
      <w:r>
        <w:rPr>
          <w:szCs w:val="28"/>
        </w:rPr>
        <w:t>ного закона от 10 января 2002 года № 7-ФЗ «Об охране окружающей среды», в отчетном финансовом году с превышением общего объема расходов, утве</w:t>
      </w:r>
      <w:r>
        <w:rPr>
          <w:szCs w:val="28"/>
        </w:rPr>
        <w:t>р</w:t>
      </w:r>
      <w:r>
        <w:rPr>
          <w:szCs w:val="28"/>
        </w:rPr>
        <w:t xml:space="preserve">жденных решением Совета муниципального образования Приморско-Ахтарский район о </w:t>
      </w:r>
      <w:r>
        <w:rPr>
          <w:szCs w:val="28"/>
        </w:rPr>
        <w:lastRenderedPageBreak/>
        <w:t>бюджете муниципального образования Приморско-Ахтарский район на текущий финансовый год».</w:t>
      </w:r>
    </w:p>
    <w:p w:rsidR="00FE6C5C" w:rsidRDefault="00FE6C5C" w:rsidP="00FE6C5C">
      <w:pPr>
        <w:ind w:firstLine="708"/>
        <w:rPr>
          <w:szCs w:val="28"/>
        </w:rPr>
      </w:pPr>
      <w:r>
        <w:rPr>
          <w:szCs w:val="28"/>
        </w:rPr>
        <w:t>6) в статье 16:</w:t>
      </w:r>
    </w:p>
    <w:p w:rsidR="00FE6C5C" w:rsidRDefault="00FE6C5C" w:rsidP="00FE6C5C">
      <w:pPr>
        <w:ind w:firstLine="708"/>
        <w:rPr>
          <w:szCs w:val="28"/>
        </w:rPr>
      </w:pPr>
      <w:r>
        <w:rPr>
          <w:szCs w:val="28"/>
        </w:rPr>
        <w:t>а) часть 7 изложить в следующей редакции:</w:t>
      </w:r>
    </w:p>
    <w:p w:rsidR="00FE6C5C" w:rsidRDefault="00FE6C5C" w:rsidP="00FE6C5C">
      <w:pPr>
        <w:ind w:firstLine="708"/>
        <w:rPr>
          <w:szCs w:val="28"/>
        </w:rPr>
      </w:pPr>
      <w:r w:rsidRPr="006275FE">
        <w:rPr>
          <w:szCs w:val="28"/>
        </w:rPr>
        <w:t>«Глава муниципального образования Приморско-Ахтарский район пре</w:t>
      </w:r>
      <w:r w:rsidRPr="006275FE">
        <w:rPr>
          <w:szCs w:val="28"/>
        </w:rPr>
        <w:t>д</w:t>
      </w:r>
      <w:r w:rsidRPr="006275FE">
        <w:rPr>
          <w:szCs w:val="28"/>
        </w:rPr>
        <w:t>ставляет в Совет муниципального образования Приморско-Ахтарский район годовой отчет об исполнении бюджета муниципального образования Примо</w:t>
      </w:r>
      <w:r w:rsidRPr="006275FE">
        <w:rPr>
          <w:szCs w:val="28"/>
        </w:rPr>
        <w:t>р</w:t>
      </w:r>
      <w:r w:rsidRPr="006275FE">
        <w:rPr>
          <w:szCs w:val="28"/>
        </w:rPr>
        <w:t>ско-Ахтарский район за отчетный финансовый год одновременно с проектом решения Совета муниципального образования Приморско-Ахтарский район об исполнении бюджета муниципального образования Приморско-Ахтарский ра</w:t>
      </w:r>
      <w:r w:rsidRPr="006275FE">
        <w:rPr>
          <w:szCs w:val="28"/>
        </w:rPr>
        <w:t>й</w:t>
      </w:r>
      <w:r w:rsidRPr="006275FE">
        <w:rPr>
          <w:szCs w:val="28"/>
        </w:rPr>
        <w:t>он за отчетный финансовый год, а также отчет об использовании бюджетных ассигнований резервного фонда администрации муниципального образования Приморско-Ахтарский район по разделам и подразделам классификации расх</w:t>
      </w:r>
      <w:r w:rsidRPr="006275FE">
        <w:rPr>
          <w:szCs w:val="28"/>
        </w:rPr>
        <w:t>о</w:t>
      </w:r>
      <w:r w:rsidRPr="006275FE">
        <w:rPr>
          <w:szCs w:val="28"/>
        </w:rPr>
        <w:t>дов бюджетов не позднее 1 мая текущего финансового года»;</w:t>
      </w:r>
    </w:p>
    <w:p w:rsidR="00FE6C5C" w:rsidRDefault="00FE6C5C" w:rsidP="00FE6C5C">
      <w:pPr>
        <w:ind w:firstLine="708"/>
        <w:rPr>
          <w:szCs w:val="28"/>
        </w:rPr>
      </w:pPr>
      <w:r>
        <w:rPr>
          <w:szCs w:val="28"/>
        </w:rPr>
        <w:t>б) в части 8:</w:t>
      </w:r>
    </w:p>
    <w:p w:rsidR="00FE6C5C" w:rsidRDefault="00FE6C5C" w:rsidP="00FE6C5C">
      <w:pPr>
        <w:ind w:firstLine="708"/>
        <w:rPr>
          <w:szCs w:val="28"/>
        </w:rPr>
      </w:pPr>
      <w:r w:rsidRPr="005C3204">
        <w:rPr>
          <w:szCs w:val="28"/>
        </w:rPr>
        <w:t>абзац первый после слов «отчетом об исполнении бюджета муниципал</w:t>
      </w:r>
      <w:r w:rsidRPr="005C3204">
        <w:rPr>
          <w:szCs w:val="28"/>
        </w:rPr>
        <w:t>ь</w:t>
      </w:r>
      <w:r w:rsidRPr="005C3204">
        <w:rPr>
          <w:szCs w:val="28"/>
        </w:rPr>
        <w:t>ного образования Приморско-Ахтарский район» дополнить словами «админ</w:t>
      </w:r>
      <w:r w:rsidRPr="005C3204">
        <w:rPr>
          <w:szCs w:val="28"/>
        </w:rPr>
        <w:t>и</w:t>
      </w:r>
      <w:r w:rsidRPr="005C3204">
        <w:rPr>
          <w:szCs w:val="28"/>
        </w:rPr>
        <w:t>страцией муниципального образования Приморско-Ахтарский район»;</w:t>
      </w:r>
    </w:p>
    <w:p w:rsidR="00FE6C5C" w:rsidRPr="00A15906" w:rsidRDefault="00FE6C5C" w:rsidP="00FE6C5C">
      <w:pPr>
        <w:ind w:firstLine="708"/>
        <w:rPr>
          <w:szCs w:val="28"/>
        </w:rPr>
      </w:pPr>
      <w:r>
        <w:rPr>
          <w:szCs w:val="28"/>
        </w:rPr>
        <w:t>абзац четвертый признать утратившим силу.</w:t>
      </w:r>
    </w:p>
    <w:p w:rsidR="00FE6C5C" w:rsidRDefault="00FE6C5C" w:rsidP="00FE6C5C">
      <w:pPr>
        <w:ind w:firstLine="708"/>
        <w:rPr>
          <w:szCs w:val="28"/>
        </w:rPr>
      </w:pPr>
      <w:r>
        <w:rPr>
          <w:szCs w:val="28"/>
        </w:rPr>
        <w:t>2. Установить, что бюджетный прогноз муниципального образования Приморско-Ахтарский район на долгосрочный период в соответствии со стат</w:t>
      </w:r>
      <w:r>
        <w:rPr>
          <w:szCs w:val="28"/>
        </w:rPr>
        <w:t>ь</w:t>
      </w:r>
      <w:r>
        <w:rPr>
          <w:szCs w:val="28"/>
        </w:rPr>
        <w:t>-</w:t>
      </w:r>
    </w:p>
    <w:p w:rsidR="00FE6C5C" w:rsidRPr="008F5603" w:rsidRDefault="00FE6C5C" w:rsidP="00FE6C5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ей 170.1 Бюджетного кодекса </w:t>
      </w:r>
      <w:r>
        <w:rPr>
          <w:szCs w:val="28"/>
        </w:rPr>
        <w:t>Российской Федерации</w:t>
      </w:r>
      <w:r>
        <w:rPr>
          <w:szCs w:val="28"/>
        </w:rPr>
        <w:t xml:space="preserve"> в 2023 году не формир</w:t>
      </w:r>
      <w:r>
        <w:rPr>
          <w:szCs w:val="28"/>
        </w:rPr>
        <w:t>у</w:t>
      </w:r>
      <w:r>
        <w:rPr>
          <w:szCs w:val="28"/>
        </w:rPr>
        <w:t>ется.</w:t>
      </w:r>
    </w:p>
    <w:p w:rsidR="00FE6C5C" w:rsidRPr="00FE6C5C" w:rsidRDefault="00FE6C5C" w:rsidP="00FE6C5C">
      <w:pPr>
        <w:ind w:firstLine="708"/>
        <w:rPr>
          <w:rFonts w:eastAsia="Calibri"/>
          <w:szCs w:val="28"/>
        </w:rPr>
      </w:pPr>
      <w:r>
        <w:rPr>
          <w:szCs w:val="28"/>
        </w:rPr>
        <w:t>3</w:t>
      </w:r>
      <w:r>
        <w:rPr>
          <w:szCs w:val="28"/>
        </w:rPr>
        <w:t xml:space="preserve">. </w:t>
      </w:r>
      <w:r w:rsidRPr="002E52DA">
        <w:rPr>
          <w:szCs w:val="28"/>
        </w:rPr>
        <w:t>Администрации муниципального образования Приморско-Ахтарский район разместить настоящее решение в сети «Интернет» на официальном са</w:t>
      </w:r>
      <w:r w:rsidRPr="002E52DA">
        <w:rPr>
          <w:szCs w:val="28"/>
        </w:rPr>
        <w:t>й</w:t>
      </w:r>
      <w:r w:rsidRPr="002E52DA">
        <w:rPr>
          <w:szCs w:val="28"/>
        </w:rPr>
        <w:t xml:space="preserve">те администрации муниципального образования Приморско-Ахтарский район и </w:t>
      </w:r>
      <w:r w:rsidRPr="002E52DA">
        <w:rPr>
          <w:rFonts w:eastAsia="Calibri"/>
          <w:szCs w:val="28"/>
        </w:rPr>
        <w:t>официально опубликовать настоящее решение</w:t>
      </w:r>
      <w:r>
        <w:rPr>
          <w:rFonts w:eastAsia="Calibri"/>
          <w:szCs w:val="28"/>
        </w:rPr>
        <w:t xml:space="preserve"> в периодическом печатном издании</w:t>
      </w:r>
      <w:r w:rsidRPr="002E52DA">
        <w:rPr>
          <w:rFonts w:eastAsia="Calibri"/>
          <w:szCs w:val="28"/>
        </w:rPr>
        <w:t>.</w:t>
      </w:r>
    </w:p>
    <w:p w:rsidR="00FE6C5C" w:rsidRDefault="00FE6C5C" w:rsidP="00FE6C5C">
      <w:pPr>
        <w:ind w:firstLine="708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 xml:space="preserve">. </w:t>
      </w:r>
      <w:r w:rsidRPr="00DD00D9">
        <w:rPr>
          <w:szCs w:val="28"/>
        </w:rPr>
        <w:t xml:space="preserve">Настоящее решение вступает в силу после его официального               опубликования. </w:t>
      </w:r>
    </w:p>
    <w:p w:rsidR="00FE6C5C" w:rsidRDefault="00FE6C5C" w:rsidP="00FE6C5C">
      <w:pPr>
        <w:ind w:firstLine="708"/>
        <w:rPr>
          <w:szCs w:val="28"/>
        </w:rPr>
      </w:pPr>
    </w:p>
    <w:p w:rsidR="00FE6C5C" w:rsidRPr="00DD00D9" w:rsidRDefault="00FE6C5C" w:rsidP="00FE6C5C">
      <w:pPr>
        <w:ind w:firstLine="708"/>
        <w:rPr>
          <w:szCs w:val="28"/>
        </w:rPr>
      </w:pPr>
      <w:bookmarkStart w:id="0" w:name="_GoBack"/>
      <w:bookmarkEnd w:id="0"/>
    </w:p>
    <w:p w:rsidR="00FE6C5C" w:rsidRPr="00034403" w:rsidRDefault="00FE6C5C" w:rsidP="00FE6C5C">
      <w:pPr>
        <w:ind w:firstLine="900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817"/>
      </w:tblGrid>
      <w:tr w:rsidR="00FE6C5C" w:rsidRPr="001E195B" w:rsidTr="00FE6C5C">
        <w:trPr>
          <w:trHeight w:val="942"/>
        </w:trPr>
        <w:tc>
          <w:tcPr>
            <w:tcW w:w="4927" w:type="dxa"/>
          </w:tcPr>
          <w:p w:rsidR="00FE6C5C" w:rsidRDefault="00FE6C5C" w:rsidP="00FE6C5C">
            <w:pPr>
              <w:widowControl w:val="0"/>
              <w:tabs>
                <w:tab w:val="left" w:pos="8820"/>
              </w:tabs>
              <w:jc w:val="left"/>
              <w:rPr>
                <w:szCs w:val="28"/>
              </w:rPr>
            </w:pPr>
            <w:r w:rsidRPr="001E195B">
              <w:rPr>
                <w:szCs w:val="28"/>
              </w:rPr>
              <w:t xml:space="preserve">Председатель Совета </w:t>
            </w:r>
            <w:r>
              <w:rPr>
                <w:szCs w:val="28"/>
              </w:rPr>
              <w:t xml:space="preserve"> </w:t>
            </w:r>
          </w:p>
          <w:p w:rsidR="00FE6C5C" w:rsidRDefault="00FE6C5C" w:rsidP="00FE6C5C">
            <w:pPr>
              <w:widowControl w:val="0"/>
              <w:tabs>
                <w:tab w:val="left" w:pos="8820"/>
              </w:tabs>
              <w:jc w:val="left"/>
              <w:rPr>
                <w:szCs w:val="28"/>
              </w:rPr>
            </w:pPr>
            <w:r w:rsidRPr="001E195B">
              <w:rPr>
                <w:szCs w:val="28"/>
              </w:rPr>
              <w:t>муниципального образования Приморско-Ахтарский ра</w:t>
            </w:r>
            <w:r w:rsidRPr="001E195B">
              <w:rPr>
                <w:szCs w:val="28"/>
              </w:rPr>
              <w:t>й</w:t>
            </w:r>
            <w:r w:rsidRPr="001E195B">
              <w:rPr>
                <w:szCs w:val="28"/>
              </w:rPr>
              <w:t>он</w:t>
            </w:r>
          </w:p>
          <w:p w:rsidR="00FE6C5C" w:rsidRDefault="00FE6C5C" w:rsidP="00FE6C5C">
            <w:pPr>
              <w:widowControl w:val="0"/>
              <w:tabs>
                <w:tab w:val="left" w:pos="8820"/>
              </w:tabs>
              <w:jc w:val="left"/>
              <w:rPr>
                <w:szCs w:val="28"/>
              </w:rPr>
            </w:pPr>
          </w:p>
          <w:p w:rsidR="00FE6C5C" w:rsidRPr="001E195B" w:rsidRDefault="00FE6C5C" w:rsidP="00511CF6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>
              <w:rPr>
                <w:szCs w:val="28"/>
              </w:rPr>
              <w:t>___________________</w:t>
            </w:r>
            <w:r w:rsidRPr="001E195B">
              <w:rPr>
                <w:szCs w:val="28"/>
              </w:rPr>
              <w:t>Е.А.</w:t>
            </w:r>
            <w:r>
              <w:rPr>
                <w:szCs w:val="28"/>
              </w:rPr>
              <w:t xml:space="preserve"> </w:t>
            </w:r>
            <w:r w:rsidRPr="001E195B">
              <w:rPr>
                <w:szCs w:val="28"/>
              </w:rPr>
              <w:t>Кутузова</w:t>
            </w:r>
          </w:p>
        </w:tc>
        <w:tc>
          <w:tcPr>
            <w:tcW w:w="4927" w:type="dxa"/>
          </w:tcPr>
          <w:p w:rsidR="00FE6C5C" w:rsidRDefault="00FE6C5C" w:rsidP="00FE6C5C">
            <w:pPr>
              <w:widowControl w:val="0"/>
              <w:tabs>
                <w:tab w:val="left" w:pos="882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1E195B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1E195B">
              <w:rPr>
                <w:szCs w:val="28"/>
              </w:rPr>
              <w:t xml:space="preserve"> </w:t>
            </w:r>
          </w:p>
          <w:p w:rsidR="00FE6C5C" w:rsidRPr="001E195B" w:rsidRDefault="00FE6C5C" w:rsidP="00FE6C5C">
            <w:pPr>
              <w:widowControl w:val="0"/>
              <w:tabs>
                <w:tab w:val="left" w:pos="8820"/>
              </w:tabs>
              <w:jc w:val="left"/>
              <w:rPr>
                <w:szCs w:val="28"/>
              </w:rPr>
            </w:pPr>
            <w:r w:rsidRPr="001E195B">
              <w:rPr>
                <w:szCs w:val="28"/>
              </w:rPr>
              <w:t>муниципального образования Приморско-Ахтарский район</w:t>
            </w:r>
          </w:p>
          <w:p w:rsidR="00FE6C5C" w:rsidRPr="001E195B" w:rsidRDefault="00FE6C5C" w:rsidP="00511CF6">
            <w:pPr>
              <w:widowControl w:val="0"/>
              <w:tabs>
                <w:tab w:val="left" w:pos="8820"/>
              </w:tabs>
              <w:rPr>
                <w:szCs w:val="28"/>
              </w:rPr>
            </w:pPr>
          </w:p>
          <w:p w:rsidR="00FE6C5C" w:rsidRPr="001E195B" w:rsidRDefault="00FE6C5C" w:rsidP="00511CF6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>
              <w:rPr>
                <w:szCs w:val="28"/>
              </w:rPr>
              <w:t>__________________</w:t>
            </w:r>
            <w:r>
              <w:rPr>
                <w:szCs w:val="28"/>
              </w:rPr>
              <w:t>М.В.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Бондаренко</w:t>
            </w:r>
          </w:p>
        </w:tc>
      </w:tr>
    </w:tbl>
    <w:p w:rsidR="00FE6C5C" w:rsidRPr="001E195B" w:rsidRDefault="00FE6C5C" w:rsidP="00FE6C5C">
      <w:pPr>
        <w:widowControl w:val="0"/>
        <w:tabs>
          <w:tab w:val="left" w:pos="8820"/>
        </w:tabs>
        <w:rPr>
          <w:szCs w:val="28"/>
        </w:rPr>
      </w:pPr>
      <w:r>
        <w:rPr>
          <w:szCs w:val="28"/>
        </w:rPr>
        <w:t xml:space="preserve"> </w:t>
      </w:r>
    </w:p>
    <w:p w:rsidR="00FE6C5C" w:rsidRPr="00034403" w:rsidRDefault="00FE6C5C" w:rsidP="00FE6C5C">
      <w:r>
        <w:rPr>
          <w:szCs w:val="28"/>
        </w:rPr>
        <w:t xml:space="preserve"> </w:t>
      </w:r>
    </w:p>
    <w:p w:rsidR="00CB0C12" w:rsidRDefault="00CB0C12"/>
    <w:sectPr w:rsidR="00CB0C12" w:rsidSect="00FE6C5C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284" w:right="567" w:bottom="1134" w:left="1701" w:header="510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EB" w:rsidRDefault="00FE6C5C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>
      <w:rPr>
        <w:noProof/>
        <w:sz w:val="14"/>
      </w:rPr>
      <w:t>С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31.08.2023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>
      <w:rPr>
        <w:noProof/>
        <w:sz w:val="14"/>
      </w:rPr>
      <w:t>Документ1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EB" w:rsidRDefault="00FE6C5C" w:rsidP="005B7E9A">
    <w:pPr>
      <w:pStyle w:val="a4"/>
    </w:pPr>
  </w:p>
  <w:p w:rsidR="009E21EB" w:rsidRPr="00CF38E8" w:rsidRDefault="00FE6C5C" w:rsidP="005B7E9A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EB" w:rsidRDefault="00FE6C5C" w:rsidP="005D3E9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9E21EB" w:rsidRDefault="00FE6C5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EB" w:rsidRDefault="00FE6C5C" w:rsidP="005D3E9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9E21EB" w:rsidRDefault="00FE6C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5C"/>
    <w:rsid w:val="00CB0C12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5EF4"/>
  <w15:chartTrackingRefBased/>
  <w15:docId w15:val="{6205AE2D-9A5E-4781-8B04-5936634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C5C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C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rsid w:val="00FE6C5C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FE6C5C"/>
  </w:style>
  <w:style w:type="character" w:customStyle="1" w:styleId="a5">
    <w:name w:val="Нижний колонтитул Знак"/>
    <w:basedOn w:val="a0"/>
    <w:link w:val="a4"/>
    <w:rsid w:val="00FE6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FE6C5C"/>
    <w:pPr>
      <w:widowControl w:val="0"/>
    </w:pPr>
  </w:style>
  <w:style w:type="character" w:customStyle="1" w:styleId="a7">
    <w:name w:val="Верхний колонтитул Знак"/>
    <w:basedOn w:val="a0"/>
    <w:link w:val="a6"/>
    <w:rsid w:val="00FE6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FE6C5C"/>
    <w:pPr>
      <w:jc w:val="left"/>
    </w:pPr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FE6C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6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6C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2023-08-31T17:26:00Z</cp:lastPrinted>
  <dcterms:created xsi:type="dcterms:W3CDTF">2023-08-31T17:14:00Z</dcterms:created>
  <dcterms:modified xsi:type="dcterms:W3CDTF">2023-08-31T17:27:00Z</dcterms:modified>
</cp:coreProperties>
</file>