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8C" w:rsidRPr="00C65C8C" w:rsidRDefault="00C65C8C" w:rsidP="00C65C8C">
      <w:pPr>
        <w:rPr>
          <w:sz w:val="28"/>
          <w:szCs w:val="28"/>
        </w:rPr>
      </w:pPr>
      <w:r>
        <w:rPr>
          <w:noProof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71265E">
        <w:rPr>
          <w:noProof/>
          <w:szCs w:val="28"/>
        </w:rPr>
        <w:drawing>
          <wp:inline distT="0" distB="0" distL="0" distR="0" wp14:anchorId="2431A5FE" wp14:editId="1FB9CA55">
            <wp:extent cx="514350" cy="628650"/>
            <wp:effectExtent l="0" t="0" r="0" b="0"/>
            <wp:docPr id="2" name="Рисунок 2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8C" w:rsidRDefault="00C65C8C" w:rsidP="00C65C8C">
      <w:pPr>
        <w:rPr>
          <w:b/>
          <w:bCs/>
          <w:sz w:val="16"/>
          <w:szCs w:val="16"/>
        </w:rPr>
      </w:pPr>
      <w:r>
        <w:rPr>
          <w:b/>
          <w:bCs/>
          <w:sz w:val="32"/>
          <w:szCs w:val="32"/>
        </w:rPr>
        <w:t xml:space="preserve">                                              Р Е Ш Е Н И Е</w:t>
      </w:r>
    </w:p>
    <w:p w:rsidR="00C65C8C" w:rsidRPr="004F3460" w:rsidRDefault="00C65C8C" w:rsidP="00C65C8C">
      <w:pPr>
        <w:jc w:val="center"/>
        <w:rPr>
          <w:b/>
          <w:bCs/>
          <w:sz w:val="16"/>
          <w:szCs w:val="16"/>
        </w:rPr>
      </w:pPr>
    </w:p>
    <w:p w:rsidR="00C65C8C" w:rsidRPr="00FB3A8D" w:rsidRDefault="00C65C8C" w:rsidP="00C65C8C">
      <w:pPr>
        <w:jc w:val="center"/>
        <w:rPr>
          <w:b/>
          <w:bCs/>
        </w:rPr>
      </w:pPr>
      <w:r w:rsidRPr="00FB3A8D">
        <w:rPr>
          <w:b/>
          <w:bCs/>
        </w:rPr>
        <w:t>СОВЕТА МУНИЦИПАЛЬНОГО ОБРАЗОВАНИЯ</w:t>
      </w:r>
    </w:p>
    <w:p w:rsidR="00C65C8C" w:rsidRPr="00FB3A8D" w:rsidRDefault="00C65C8C" w:rsidP="00C65C8C">
      <w:pPr>
        <w:jc w:val="center"/>
        <w:rPr>
          <w:b/>
          <w:bCs/>
        </w:rPr>
      </w:pPr>
      <w:r w:rsidRPr="00FB3A8D">
        <w:rPr>
          <w:b/>
          <w:bCs/>
        </w:rPr>
        <w:t>ПРИМОРСКО-АХТАРСКИЙ РАЙОН</w:t>
      </w:r>
    </w:p>
    <w:p w:rsidR="00C65C8C" w:rsidRPr="000500E5" w:rsidRDefault="00C65C8C" w:rsidP="00C65C8C">
      <w:pPr>
        <w:jc w:val="center"/>
        <w:rPr>
          <w:b/>
          <w:bCs/>
          <w:szCs w:val="28"/>
        </w:rPr>
      </w:pPr>
    </w:p>
    <w:p w:rsidR="00C65C8C" w:rsidRPr="00611A0F" w:rsidRDefault="00C65C8C" w:rsidP="00C65C8C">
      <w:pPr>
        <w:jc w:val="center"/>
        <w:rPr>
          <w:b/>
          <w:bCs/>
          <w:sz w:val="28"/>
          <w:szCs w:val="28"/>
        </w:rPr>
      </w:pPr>
      <w:r w:rsidRPr="00611A0F">
        <w:rPr>
          <w:b/>
          <w:bCs/>
          <w:sz w:val="28"/>
          <w:szCs w:val="28"/>
        </w:rPr>
        <w:t>седьмого созыва</w:t>
      </w:r>
    </w:p>
    <w:p w:rsidR="00C65C8C" w:rsidRPr="00E965FE" w:rsidRDefault="00C65C8C" w:rsidP="00C65C8C">
      <w:pPr>
        <w:ind w:left="141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C65C8C" w:rsidRPr="00611A0F" w:rsidRDefault="00C65C8C" w:rsidP="00C65C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30 ноября</w:t>
      </w:r>
      <w:r w:rsidRPr="00611A0F">
        <w:rPr>
          <w:bCs/>
          <w:sz w:val="28"/>
          <w:szCs w:val="28"/>
        </w:rPr>
        <w:t xml:space="preserve"> 2022 года                                                        </w:t>
      </w:r>
      <w:r>
        <w:rPr>
          <w:bCs/>
          <w:sz w:val="28"/>
          <w:szCs w:val="28"/>
        </w:rPr>
        <w:t xml:space="preserve">                             № 267</w:t>
      </w:r>
    </w:p>
    <w:p w:rsidR="00C65C8C" w:rsidRPr="00FB3A8D" w:rsidRDefault="00C65C8C" w:rsidP="00C65C8C">
      <w:pPr>
        <w:jc w:val="center"/>
        <w:rPr>
          <w:b/>
        </w:rPr>
      </w:pPr>
      <w:r w:rsidRPr="00FB3A8D">
        <w:rPr>
          <w:b/>
        </w:rPr>
        <w:t>город Приморско-Ахтарск</w:t>
      </w:r>
    </w:p>
    <w:p w:rsidR="00C65C8C" w:rsidRPr="00FB3A8D" w:rsidRDefault="00C65C8C" w:rsidP="00C65C8C">
      <w:pPr>
        <w:jc w:val="center"/>
        <w:rPr>
          <w:b/>
        </w:rPr>
      </w:pPr>
      <w:r w:rsidRPr="00FB3A8D">
        <w:t xml:space="preserve"> </w:t>
      </w:r>
    </w:p>
    <w:p w:rsidR="00EC1455" w:rsidRDefault="00EC1455" w:rsidP="00C65C8C">
      <w:pPr>
        <w:rPr>
          <w:szCs w:val="28"/>
        </w:rPr>
      </w:pPr>
    </w:p>
    <w:p w:rsidR="00EC1455" w:rsidRPr="00AD7007" w:rsidRDefault="00EC1455" w:rsidP="00EC1455">
      <w:pPr>
        <w:jc w:val="center"/>
        <w:rPr>
          <w:szCs w:val="28"/>
        </w:rPr>
      </w:pPr>
    </w:p>
    <w:p w:rsidR="00EC1455" w:rsidRDefault="00EC1455" w:rsidP="00EC145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даче согласия на принятие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администрацией</w:t>
      </w:r>
      <w:r w:rsidRPr="0026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C1455" w:rsidRDefault="00EC1455" w:rsidP="00EC145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2639A7">
        <w:rPr>
          <w:rFonts w:ascii="Times New Roman" w:hAnsi="Times New Roman"/>
          <w:color w:val="auto"/>
          <w:sz w:val="28"/>
          <w:szCs w:val="28"/>
        </w:rPr>
        <w:t>муниципального образов</w:t>
      </w:r>
      <w:r>
        <w:rPr>
          <w:rFonts w:ascii="Times New Roman" w:hAnsi="Times New Roman"/>
          <w:color w:val="auto"/>
          <w:sz w:val="28"/>
          <w:szCs w:val="28"/>
        </w:rPr>
        <w:t xml:space="preserve">ания Приморско-Ахтарский район </w:t>
      </w:r>
    </w:p>
    <w:p w:rsidR="00EC1455" w:rsidRDefault="00EC1455" w:rsidP="00EC145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полномочий </w:t>
      </w:r>
      <w:r w:rsidRPr="005D0C8F">
        <w:rPr>
          <w:rFonts w:ascii="Times New Roman" w:hAnsi="Times New Roman"/>
          <w:color w:val="auto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auto"/>
          <w:sz w:val="28"/>
          <w:szCs w:val="28"/>
        </w:rPr>
        <w:t>Степного</w:t>
      </w:r>
      <w:r w:rsidRPr="00B21F9A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</w:p>
    <w:p w:rsidR="00EC1455" w:rsidRDefault="00EC1455" w:rsidP="00EC145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>посе</w:t>
      </w:r>
      <w:r>
        <w:rPr>
          <w:rFonts w:ascii="Times New Roman" w:hAnsi="Times New Roman"/>
          <w:color w:val="auto"/>
          <w:sz w:val="28"/>
          <w:szCs w:val="28"/>
        </w:rPr>
        <w:t>л</w:t>
      </w:r>
      <w:r w:rsidRPr="005D0C8F">
        <w:rPr>
          <w:rFonts w:ascii="Times New Roman" w:hAnsi="Times New Roman"/>
          <w:color w:val="auto"/>
          <w:sz w:val="28"/>
          <w:szCs w:val="28"/>
        </w:rPr>
        <w:t>ения</w:t>
      </w:r>
      <w:r w:rsidRPr="00A62DB0">
        <w:rPr>
          <w:rFonts w:ascii="Times New Roman" w:hAnsi="Times New Roman"/>
          <w:color w:val="auto"/>
          <w:sz w:val="28"/>
          <w:szCs w:val="28"/>
        </w:rPr>
        <w:t xml:space="preserve"> Приморско-Ахтарского района</w:t>
      </w:r>
    </w:p>
    <w:p w:rsidR="00EC1455" w:rsidRDefault="00EC1455" w:rsidP="00EC145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5D0C8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25C5F">
        <w:rPr>
          <w:rFonts w:ascii="Times New Roman" w:hAnsi="Times New Roman"/>
          <w:color w:val="auto"/>
          <w:sz w:val="28"/>
          <w:szCs w:val="28"/>
        </w:rPr>
        <w:t xml:space="preserve">по осуществлению внутреннего муниципального </w:t>
      </w:r>
    </w:p>
    <w:p w:rsidR="00EC1455" w:rsidRDefault="00EC1455" w:rsidP="00EC145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25C5F">
        <w:rPr>
          <w:rFonts w:ascii="Times New Roman" w:hAnsi="Times New Roman"/>
          <w:color w:val="auto"/>
          <w:sz w:val="28"/>
          <w:szCs w:val="28"/>
        </w:rPr>
        <w:t>финансового контроля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EC1455" w:rsidRDefault="00EC1455" w:rsidP="00EC1455">
      <w:pPr>
        <w:pStyle w:val="1"/>
        <w:spacing w:before="0" w:after="0"/>
      </w:pPr>
      <w:r>
        <w:rPr>
          <w:rFonts w:ascii="Times New Roman" w:hAnsi="Times New Roman"/>
          <w:color w:val="auto"/>
          <w:sz w:val="28"/>
          <w:szCs w:val="28"/>
        </w:rPr>
        <w:t>на 2023 год</w:t>
      </w:r>
    </w:p>
    <w:p w:rsidR="00EC1455" w:rsidRDefault="00EC1455" w:rsidP="00EC1455">
      <w:pPr>
        <w:rPr>
          <w:sz w:val="28"/>
        </w:rPr>
      </w:pPr>
    </w:p>
    <w:p w:rsidR="00EC1455" w:rsidRPr="00A27738" w:rsidRDefault="00EC1455" w:rsidP="00EC1455">
      <w:pPr>
        <w:rPr>
          <w:sz w:val="28"/>
        </w:rPr>
      </w:pPr>
    </w:p>
    <w:p w:rsidR="00EC1455" w:rsidRPr="004310EC" w:rsidRDefault="00EC1455" w:rsidP="00EC145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hyperlink r:id="rId8" w:history="1">
        <w:r w:rsidRPr="004310E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6 октября 2003 года №131-ФЗ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муниципального образования Приморско-Ахтарский район, рассмотрев 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 xml:space="preserve">решение Совета </w:t>
      </w:r>
      <w:r>
        <w:rPr>
          <w:rFonts w:ascii="Times New Roman" w:hAnsi="Times New Roman"/>
          <w:b w:val="0"/>
          <w:color w:val="auto"/>
          <w:sz w:val="28"/>
          <w:szCs w:val="28"/>
        </w:rPr>
        <w:t>Степного</w:t>
      </w:r>
      <w:r w:rsidRPr="00B21F9A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</w:t>
      </w:r>
      <w:r w:rsidRPr="0089163A">
        <w:rPr>
          <w:rFonts w:ascii="Times New Roman" w:hAnsi="Times New Roman"/>
          <w:b w:val="0"/>
          <w:color w:val="auto"/>
          <w:sz w:val="28"/>
          <w:szCs w:val="28"/>
        </w:rPr>
        <w:t>поселения Приморско-Ахтарского район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19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октября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2022 года №</w:t>
      </w:r>
      <w:r>
        <w:rPr>
          <w:rFonts w:ascii="Times New Roman" w:hAnsi="Times New Roman"/>
          <w:b w:val="0"/>
          <w:color w:val="auto"/>
          <w:sz w:val="28"/>
          <w:szCs w:val="28"/>
        </w:rPr>
        <w:t>149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«О передаче администрации муниципального образования Приморско-Ахтарский район полномочий администрации </w:t>
      </w:r>
      <w:r>
        <w:rPr>
          <w:rFonts w:ascii="Times New Roman" w:hAnsi="Times New Roman"/>
          <w:b w:val="0"/>
          <w:color w:val="auto"/>
          <w:sz w:val="28"/>
          <w:szCs w:val="28"/>
        </w:rPr>
        <w:t>Степного</w:t>
      </w:r>
      <w:r w:rsidRPr="00111FE2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Приморско-Ахтарского района по осуществлению внутреннего муниципального финансового контроля», Совет муниципального образования Приморско-Ахтарский район РЕШИЛ</w:t>
      </w:r>
      <w:r w:rsidRPr="004310EC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EC1455" w:rsidRDefault="00EC1455" w:rsidP="00EC1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принятие администрацией </w:t>
      </w:r>
      <w:r w:rsidRPr="00E73AF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Приморско-Ахтарский район </w:t>
      </w:r>
      <w:r w:rsidRPr="005D63B3">
        <w:rPr>
          <w:sz w:val="28"/>
          <w:szCs w:val="28"/>
        </w:rPr>
        <w:t>полномочий по осуществлению внутреннего муниципального финансового контроля на 202</w:t>
      </w:r>
      <w:r>
        <w:rPr>
          <w:sz w:val="28"/>
          <w:szCs w:val="28"/>
        </w:rPr>
        <w:t>3</w:t>
      </w:r>
      <w:r w:rsidRPr="005D63B3">
        <w:rPr>
          <w:sz w:val="28"/>
          <w:szCs w:val="28"/>
        </w:rPr>
        <w:t xml:space="preserve"> год</w:t>
      </w:r>
      <w:r w:rsidRPr="0059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D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Степного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>
        <w:rPr>
          <w:sz w:val="28"/>
          <w:szCs w:val="28"/>
        </w:rPr>
        <w:t>.</w:t>
      </w:r>
    </w:p>
    <w:p w:rsidR="00EC1455" w:rsidRDefault="00EC1455" w:rsidP="00EC1455">
      <w:pPr>
        <w:ind w:firstLine="720"/>
        <w:jc w:val="both"/>
        <w:rPr>
          <w:sz w:val="28"/>
          <w:szCs w:val="18"/>
        </w:rPr>
      </w:pPr>
      <w:bookmarkStart w:id="0" w:name="sub_1"/>
      <w:r>
        <w:rPr>
          <w:sz w:val="28"/>
          <w:szCs w:val="28"/>
        </w:rPr>
        <w:t>2</w:t>
      </w:r>
      <w:r w:rsidRPr="000F53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Главе </w:t>
      </w:r>
      <w:r w:rsidRPr="00AF2EC8">
        <w:rPr>
          <w:sz w:val="28"/>
          <w:szCs w:val="28"/>
        </w:rPr>
        <w:t>муниципального образования Приморск</w:t>
      </w:r>
      <w:r>
        <w:rPr>
          <w:sz w:val="28"/>
          <w:szCs w:val="28"/>
        </w:rPr>
        <w:t>о-Ахтарский район Бондаренко</w:t>
      </w:r>
      <w:r w:rsidRPr="000F533F">
        <w:rPr>
          <w:sz w:val="28"/>
          <w:szCs w:val="28"/>
        </w:rPr>
        <w:t xml:space="preserve"> </w:t>
      </w:r>
      <w:r>
        <w:rPr>
          <w:sz w:val="28"/>
          <w:szCs w:val="28"/>
        </w:rPr>
        <w:t>М. В. от имени администрации муниципального образования Приморско-Ахтарский район заключить соглашение</w:t>
      </w:r>
      <w:r w:rsidRPr="00765C7E">
        <w:t xml:space="preserve"> </w:t>
      </w:r>
      <w:r w:rsidRPr="00765C7E">
        <w:rPr>
          <w:sz w:val="28"/>
          <w:szCs w:val="28"/>
        </w:rPr>
        <w:t xml:space="preserve">о передаче администрации муниципального образования Приморско-Ахтарский район полномочий </w:t>
      </w:r>
      <w:r w:rsidRPr="005D0C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Степного</w:t>
      </w:r>
      <w:r w:rsidRPr="00B21F9A">
        <w:rPr>
          <w:sz w:val="28"/>
          <w:szCs w:val="28"/>
        </w:rPr>
        <w:t xml:space="preserve"> сельского </w:t>
      </w:r>
      <w:r w:rsidRPr="004D3BEE">
        <w:rPr>
          <w:sz w:val="28"/>
          <w:szCs w:val="28"/>
        </w:rPr>
        <w:t>поселения</w:t>
      </w:r>
      <w:r w:rsidRPr="00A62DB0">
        <w:rPr>
          <w:sz w:val="28"/>
          <w:szCs w:val="28"/>
        </w:rPr>
        <w:t xml:space="preserve"> Приморско-Ахтарского района</w:t>
      </w:r>
      <w:r w:rsidRPr="005D0C8F">
        <w:rPr>
          <w:sz w:val="28"/>
          <w:szCs w:val="28"/>
        </w:rPr>
        <w:t xml:space="preserve"> </w:t>
      </w:r>
      <w:r w:rsidRPr="00765C7E">
        <w:rPr>
          <w:sz w:val="28"/>
          <w:szCs w:val="28"/>
        </w:rPr>
        <w:t>по осуществлению внутреннего муниципального финансового контроля</w:t>
      </w:r>
      <w:r>
        <w:rPr>
          <w:sz w:val="28"/>
          <w:szCs w:val="28"/>
        </w:rPr>
        <w:t>.</w:t>
      </w:r>
      <w:bookmarkStart w:id="1" w:name="sub_3"/>
      <w:bookmarkEnd w:id="0"/>
    </w:p>
    <w:p w:rsidR="00EC1455" w:rsidRDefault="00EC1455" w:rsidP="00EC1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иные межбюджетные трансферты, поступившие из бюджета Степного</w:t>
      </w:r>
      <w:r w:rsidRPr="00B21F9A">
        <w:rPr>
          <w:sz w:val="28"/>
          <w:szCs w:val="28"/>
        </w:rPr>
        <w:t xml:space="preserve"> сельского </w:t>
      </w:r>
      <w:r w:rsidRPr="005508E5">
        <w:rPr>
          <w:sz w:val="28"/>
          <w:szCs w:val="28"/>
        </w:rPr>
        <w:t xml:space="preserve">поселения Приморско-Ахтарского района </w:t>
      </w:r>
      <w:r>
        <w:rPr>
          <w:sz w:val="28"/>
          <w:szCs w:val="28"/>
        </w:rPr>
        <w:t xml:space="preserve">в бюджет муниципального образования Приморско-Ахтарский район на осуществление полномочий, указанных в пункте 1 настоящего решения, направляются на содержание и материально-техническое обеспечение администрации муниципального образования Приморско-Ахтарский район. </w:t>
      </w:r>
      <w:bookmarkEnd w:id="1"/>
    </w:p>
    <w:p w:rsidR="00EC1455" w:rsidRPr="00C65C8C" w:rsidRDefault="00EC1455" w:rsidP="00C65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65C8C">
        <w:rPr>
          <w:sz w:val="28"/>
          <w:szCs w:val="28"/>
        </w:rPr>
        <w:t xml:space="preserve">  А</w:t>
      </w:r>
      <w:r w:rsidRPr="005508E5">
        <w:rPr>
          <w:sz w:val="28"/>
          <w:szCs w:val="28"/>
        </w:rPr>
        <w:t xml:space="preserve">дминистрации муниципального образования Приморско-Ахтарский район </w:t>
      </w:r>
      <w:r w:rsidR="00C65C8C">
        <w:rPr>
          <w:sz w:val="28"/>
          <w:szCs w:val="28"/>
        </w:rPr>
        <w:t xml:space="preserve"> </w:t>
      </w:r>
      <w:r w:rsidRPr="005508E5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решение</w:t>
      </w:r>
      <w:r w:rsidRPr="005508E5">
        <w:rPr>
          <w:sz w:val="28"/>
          <w:szCs w:val="28"/>
        </w:rPr>
        <w:t xml:space="preserve"> в сети «Интернет» на официальном сайте администрации муниципального образо</w:t>
      </w:r>
      <w:r w:rsidR="00C65C8C">
        <w:rPr>
          <w:sz w:val="28"/>
          <w:szCs w:val="28"/>
        </w:rPr>
        <w:t>вания Приморско-Ахтарский район и</w:t>
      </w:r>
      <w:r w:rsidRPr="005508E5">
        <w:rPr>
          <w:sz w:val="28"/>
          <w:szCs w:val="28"/>
        </w:rPr>
        <w:t xml:space="preserve"> официально опубликовать настоящее </w:t>
      </w:r>
      <w:r>
        <w:rPr>
          <w:sz w:val="28"/>
          <w:szCs w:val="28"/>
        </w:rPr>
        <w:t>решение в периодическом печатном издании</w:t>
      </w:r>
      <w:r w:rsidRPr="005508E5">
        <w:rPr>
          <w:sz w:val="28"/>
          <w:szCs w:val="28"/>
        </w:rPr>
        <w:t>.</w:t>
      </w:r>
    </w:p>
    <w:p w:rsidR="00EC1455" w:rsidRDefault="00C65C8C" w:rsidP="00EC14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1455" w:rsidRPr="000F533F">
        <w:rPr>
          <w:sz w:val="28"/>
          <w:szCs w:val="28"/>
        </w:rPr>
        <w:t xml:space="preserve">. Контроль за выполнением настоящего решения возложить на </w:t>
      </w:r>
      <w:r w:rsidR="00EC1455" w:rsidRPr="00B30768">
        <w:rPr>
          <w:sz w:val="28"/>
          <w:szCs w:val="28"/>
        </w:rPr>
        <w:t>постоянную депутатскую комиссию Совета муниципального образования Приморско-Ахтарский район по вопросам местного самоуправления и соблюдения законности.</w:t>
      </w:r>
    </w:p>
    <w:p w:rsidR="00EC1455" w:rsidRDefault="00C65C8C" w:rsidP="00EC1455">
      <w:pPr>
        <w:tabs>
          <w:tab w:val="left" w:pos="1274"/>
        </w:tabs>
        <w:ind w:firstLine="720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6</w:t>
      </w:r>
      <w:r w:rsidR="00EC1455" w:rsidRPr="000F533F">
        <w:rPr>
          <w:sz w:val="28"/>
          <w:szCs w:val="28"/>
        </w:rPr>
        <w:t xml:space="preserve">. </w:t>
      </w:r>
      <w:bookmarkEnd w:id="2"/>
      <w:r w:rsidR="00EC1455" w:rsidRPr="002639A7">
        <w:rPr>
          <w:sz w:val="28"/>
          <w:szCs w:val="28"/>
        </w:rPr>
        <w:t>Настоящее решение вступает в силу</w:t>
      </w:r>
      <w:r w:rsidR="00EC1455">
        <w:rPr>
          <w:sz w:val="28"/>
          <w:szCs w:val="28"/>
        </w:rPr>
        <w:t xml:space="preserve"> после официального опубликования, но не раннее </w:t>
      </w:r>
      <w:r w:rsidR="00EC1455" w:rsidRPr="003140FB">
        <w:rPr>
          <w:sz w:val="28"/>
          <w:szCs w:val="28"/>
        </w:rPr>
        <w:t xml:space="preserve">1 </w:t>
      </w:r>
      <w:r w:rsidR="00EC1455">
        <w:rPr>
          <w:sz w:val="28"/>
          <w:szCs w:val="28"/>
        </w:rPr>
        <w:t>января</w:t>
      </w:r>
      <w:r w:rsidR="00EC1455" w:rsidRPr="003140FB">
        <w:rPr>
          <w:sz w:val="28"/>
          <w:szCs w:val="28"/>
        </w:rPr>
        <w:t xml:space="preserve"> 202</w:t>
      </w:r>
      <w:r w:rsidR="00EC1455">
        <w:rPr>
          <w:sz w:val="28"/>
          <w:szCs w:val="28"/>
        </w:rPr>
        <w:t>3</w:t>
      </w:r>
      <w:r w:rsidR="00EC1455" w:rsidRPr="003140FB">
        <w:rPr>
          <w:sz w:val="28"/>
          <w:szCs w:val="28"/>
        </w:rPr>
        <w:t xml:space="preserve"> года</w:t>
      </w:r>
      <w:r w:rsidR="00EC1455">
        <w:rPr>
          <w:sz w:val="28"/>
          <w:szCs w:val="28"/>
        </w:rPr>
        <w:t>.</w:t>
      </w:r>
    </w:p>
    <w:p w:rsidR="00EC1455" w:rsidRDefault="00EC1455" w:rsidP="00EC1455"/>
    <w:p w:rsidR="00C65C8C" w:rsidRDefault="00C65C8C" w:rsidP="00EC1455"/>
    <w:p w:rsidR="00EC1455" w:rsidRDefault="00EC1455" w:rsidP="00EC1455"/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24"/>
      </w:tblGrid>
      <w:tr w:rsidR="00EC1455" w:rsidRPr="008B7901" w:rsidTr="001D5410">
        <w:tc>
          <w:tcPr>
            <w:tcW w:w="4924" w:type="dxa"/>
            <w:shd w:val="clear" w:color="auto" w:fill="auto"/>
          </w:tcPr>
          <w:p w:rsidR="00EC1455" w:rsidRPr="008B7901" w:rsidRDefault="00EC1455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Председатель Совета </w:t>
            </w:r>
          </w:p>
          <w:p w:rsidR="00EC1455" w:rsidRPr="008B7901" w:rsidRDefault="00EC1455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EC1455" w:rsidRDefault="00EC1455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C65C8C" w:rsidRDefault="00C65C8C" w:rsidP="001D5410">
            <w:pPr>
              <w:rPr>
                <w:sz w:val="28"/>
                <w:szCs w:val="28"/>
              </w:rPr>
            </w:pPr>
          </w:p>
          <w:p w:rsidR="00C65C8C" w:rsidRPr="008B7901" w:rsidRDefault="00C65C8C" w:rsidP="001D5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Е.А. Кутузова</w:t>
            </w:r>
          </w:p>
          <w:p w:rsidR="00EC1455" w:rsidRPr="008B7901" w:rsidRDefault="00EC1455" w:rsidP="001D5410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4924" w:type="dxa"/>
            <w:shd w:val="clear" w:color="auto" w:fill="auto"/>
          </w:tcPr>
          <w:p w:rsidR="00EC1455" w:rsidRPr="008B7901" w:rsidRDefault="00EC1455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Глава</w:t>
            </w:r>
          </w:p>
          <w:p w:rsidR="00EC1455" w:rsidRPr="008B7901" w:rsidRDefault="00EC1455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муниципального образования</w:t>
            </w:r>
          </w:p>
          <w:p w:rsidR="00EC1455" w:rsidRPr="008B7901" w:rsidRDefault="00EC1455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>Приморско-Ахтарский район</w:t>
            </w:r>
          </w:p>
          <w:p w:rsidR="00EC1455" w:rsidRPr="008B7901" w:rsidRDefault="00EC1455" w:rsidP="001D5410">
            <w:pPr>
              <w:rPr>
                <w:sz w:val="28"/>
                <w:szCs w:val="28"/>
              </w:rPr>
            </w:pPr>
          </w:p>
          <w:p w:rsidR="00EC1455" w:rsidRPr="008B7901" w:rsidRDefault="00EC1455" w:rsidP="001D5410">
            <w:pPr>
              <w:rPr>
                <w:sz w:val="28"/>
                <w:szCs w:val="28"/>
              </w:rPr>
            </w:pPr>
            <w:r w:rsidRPr="008B7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</w:t>
            </w:r>
            <w:r w:rsidR="00C65C8C">
              <w:rPr>
                <w:sz w:val="28"/>
                <w:szCs w:val="28"/>
              </w:rPr>
              <w:t>__ М.В. Бондаренко</w:t>
            </w:r>
          </w:p>
        </w:tc>
      </w:tr>
    </w:tbl>
    <w:p w:rsidR="00EC1455" w:rsidRPr="00F7493D" w:rsidRDefault="00EC1455" w:rsidP="00EC1455">
      <w:pPr>
        <w:rPr>
          <w:sz w:val="28"/>
          <w:szCs w:val="28"/>
        </w:rPr>
      </w:pPr>
    </w:p>
    <w:p w:rsidR="00FF74BA" w:rsidRDefault="00FF74BA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p w:rsidR="00EC1455" w:rsidRDefault="00EC1455"/>
    <w:sectPr w:rsidR="00EC1455" w:rsidSect="00C65C8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58" w:rsidRDefault="00B15E58">
      <w:r>
        <w:separator/>
      </w:r>
    </w:p>
  </w:endnote>
  <w:endnote w:type="continuationSeparator" w:id="0">
    <w:p w:rsidR="00B15E58" w:rsidRDefault="00B1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58" w:rsidRDefault="00B15E58">
      <w:r>
        <w:separator/>
      </w:r>
    </w:p>
  </w:footnote>
  <w:footnote w:type="continuationSeparator" w:id="0">
    <w:p w:rsidR="00B15E58" w:rsidRDefault="00B1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EC" w:rsidRDefault="00EC1455" w:rsidP="00F461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1E2F">
      <w:rPr>
        <w:noProof/>
      </w:rPr>
      <w:t>2</w:t>
    </w:r>
    <w:r>
      <w:fldChar w:fldCharType="end"/>
    </w:r>
  </w:p>
  <w:p w:rsidR="00D1095F" w:rsidRDefault="00B15E58" w:rsidP="00F461E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4A1"/>
    <w:multiLevelType w:val="hybridMultilevel"/>
    <w:tmpl w:val="60DEA9A4"/>
    <w:lvl w:ilvl="0" w:tplc="B718961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55"/>
    <w:rsid w:val="007B1E2F"/>
    <w:rsid w:val="0093038C"/>
    <w:rsid w:val="00B15E58"/>
    <w:rsid w:val="00C65C8C"/>
    <w:rsid w:val="00EC1455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7396-248A-4901-AF6F-DD898DE6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14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45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EC1455"/>
    <w:rPr>
      <w:color w:val="008000"/>
    </w:rPr>
  </w:style>
  <w:style w:type="paragraph" w:styleId="a4">
    <w:name w:val="header"/>
    <w:basedOn w:val="a"/>
    <w:link w:val="a5"/>
    <w:uiPriority w:val="99"/>
    <w:rsid w:val="00EC14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1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C1455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EC1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1E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E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cp:lastPrinted>2022-12-01T13:59:00Z</cp:lastPrinted>
  <dcterms:created xsi:type="dcterms:W3CDTF">2022-12-01T06:45:00Z</dcterms:created>
  <dcterms:modified xsi:type="dcterms:W3CDTF">2022-12-01T13:59:00Z</dcterms:modified>
</cp:coreProperties>
</file>