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02" w:rsidRDefault="00563578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E02">
        <w:rPr>
          <w:rFonts w:ascii="Times New Roman" w:hAnsi="Times New Roman"/>
          <w:b/>
          <w:sz w:val="28"/>
          <w:szCs w:val="28"/>
        </w:rPr>
        <w:t>УВЕДОМЛЕНИЕ</w:t>
      </w:r>
    </w:p>
    <w:p w:rsidR="00563578" w:rsidRDefault="00563578" w:rsidP="00473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33C4">
        <w:rPr>
          <w:rFonts w:ascii="Times New Roman" w:hAnsi="Times New Roman"/>
          <w:b/>
          <w:sz w:val="28"/>
          <w:szCs w:val="28"/>
        </w:rPr>
        <w:t>о проведении публичных консультаций в отношении</w:t>
      </w:r>
      <w:r w:rsidR="004733C4" w:rsidRPr="004733C4">
        <w:rPr>
          <w:rFonts w:ascii="Times New Roman" w:hAnsi="Times New Roman"/>
          <w:b/>
          <w:sz w:val="28"/>
          <w:szCs w:val="28"/>
        </w:rPr>
        <w:t xml:space="preserve"> </w:t>
      </w:r>
      <w:r w:rsidR="004733C4" w:rsidRPr="004733C4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4733C4" w:rsidRPr="004733C4">
        <w:rPr>
          <w:rFonts w:ascii="Times New Roman" w:hAnsi="Times New Roman" w:cs="Times New Roman"/>
          <w:b/>
          <w:sz w:val="28"/>
          <w:szCs w:val="28"/>
        </w:rPr>
        <w:t>При</w:t>
      </w:r>
      <w:r w:rsidR="004733C4">
        <w:rPr>
          <w:rFonts w:ascii="Times New Roman" w:hAnsi="Times New Roman" w:cs="Times New Roman"/>
          <w:b/>
          <w:sz w:val="28"/>
          <w:szCs w:val="28"/>
        </w:rPr>
        <w:t>морско-Ахтарский</w:t>
      </w:r>
      <w:proofErr w:type="spellEnd"/>
      <w:r w:rsidR="004733C4">
        <w:rPr>
          <w:rFonts w:ascii="Times New Roman" w:hAnsi="Times New Roman" w:cs="Times New Roman"/>
          <w:b/>
          <w:sz w:val="28"/>
          <w:szCs w:val="28"/>
        </w:rPr>
        <w:t xml:space="preserve"> район от </w:t>
      </w:r>
      <w:r w:rsidR="00200904">
        <w:rPr>
          <w:rFonts w:ascii="Times New Roman" w:hAnsi="Times New Roman" w:cs="Times New Roman"/>
          <w:b/>
          <w:sz w:val="28"/>
          <w:szCs w:val="28"/>
        </w:rPr>
        <w:t>30 ноября 2011</w:t>
      </w:r>
      <w:r w:rsidR="004733C4" w:rsidRPr="004733C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200904">
        <w:rPr>
          <w:rFonts w:ascii="Times New Roman" w:hAnsi="Times New Roman" w:cs="Times New Roman"/>
          <w:b/>
          <w:sz w:val="28"/>
          <w:szCs w:val="28"/>
        </w:rPr>
        <w:t>2671</w:t>
      </w:r>
      <w:r w:rsidR="004733C4" w:rsidRPr="004733C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00904">
        <w:rPr>
          <w:rFonts w:ascii="Times New Roman" w:hAnsi="Times New Roman" w:cs="Times New Roman"/>
          <w:b/>
          <w:sz w:val="28"/>
          <w:szCs w:val="28"/>
        </w:rPr>
        <w:t>О некоторых мерах по улучшению инвестиционного климата в Приморско-Ахтарском районе»</w:t>
      </w:r>
    </w:p>
    <w:p w:rsidR="004733C4" w:rsidRPr="004733C4" w:rsidRDefault="004733C4" w:rsidP="00473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78" w:rsidRPr="004733C4" w:rsidRDefault="00C33E02" w:rsidP="004733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563578">
        <w:rPr>
          <w:rFonts w:ascii="Times New Roman" w:hAnsi="Times New Roman"/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Приморско-Ахтарский район  от 10 июня 2015 года № 615, и в целях выполнения плана проведения экспертизы муниципальных нормативных правовых актов муниципального образования При</w:t>
      </w:r>
      <w:r w:rsidR="004733C4">
        <w:rPr>
          <w:rFonts w:ascii="Times New Roman" w:hAnsi="Times New Roman"/>
          <w:sz w:val="28"/>
          <w:szCs w:val="28"/>
        </w:rPr>
        <w:t>морско-Ахтарский</w:t>
      </w:r>
      <w:proofErr w:type="gramEnd"/>
      <w:r w:rsidR="004733C4">
        <w:rPr>
          <w:rFonts w:ascii="Times New Roman" w:hAnsi="Times New Roman"/>
          <w:sz w:val="28"/>
          <w:szCs w:val="28"/>
        </w:rPr>
        <w:t xml:space="preserve"> район на второе</w:t>
      </w:r>
      <w:r w:rsidR="00563578">
        <w:rPr>
          <w:rFonts w:ascii="Times New Roman" w:hAnsi="Times New Roman"/>
          <w:sz w:val="28"/>
          <w:szCs w:val="28"/>
        </w:rPr>
        <w:t xml:space="preserve"> полугодие 2019 года, управление  экономики и инвестиций администрации муниципального образования Приморско-Ахтарский район проводит публичные консультации в отношении постановления администрации муниципального образования </w:t>
      </w:r>
      <w:proofErr w:type="spellStart"/>
      <w:r w:rsidR="00563578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563578">
        <w:rPr>
          <w:rFonts w:ascii="Times New Roman" w:hAnsi="Times New Roman"/>
          <w:sz w:val="28"/>
          <w:szCs w:val="28"/>
        </w:rPr>
        <w:t xml:space="preserve"> район</w:t>
      </w:r>
      <w:r w:rsidR="004733C4" w:rsidRPr="00473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904" w:rsidRPr="00200904">
        <w:rPr>
          <w:rFonts w:ascii="Times New Roman" w:hAnsi="Times New Roman" w:cs="Times New Roman"/>
          <w:sz w:val="28"/>
          <w:szCs w:val="28"/>
        </w:rPr>
        <w:t xml:space="preserve">от 30 ноября 2011 года № 2671 «О некоторых мерах по улучшению инвестиционного климата </w:t>
      </w:r>
      <w:proofErr w:type="gramStart"/>
      <w:r w:rsidR="00200904" w:rsidRPr="002009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0904" w:rsidRPr="00200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904" w:rsidRPr="00200904">
        <w:rPr>
          <w:rFonts w:ascii="Times New Roman" w:hAnsi="Times New Roman" w:cs="Times New Roman"/>
          <w:sz w:val="28"/>
          <w:szCs w:val="28"/>
        </w:rPr>
        <w:t>Приморско-Ахтарском</w:t>
      </w:r>
      <w:proofErr w:type="gramEnd"/>
      <w:r w:rsidR="00200904" w:rsidRPr="00200904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563578">
        <w:rPr>
          <w:rFonts w:ascii="Times New Roman" w:hAnsi="Times New Roman"/>
          <w:sz w:val="28"/>
          <w:szCs w:val="28"/>
        </w:rPr>
        <w:t xml:space="preserve"> (далее – НПА).</w:t>
      </w:r>
    </w:p>
    <w:p w:rsidR="00563578" w:rsidRDefault="00A360F4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563578">
        <w:rPr>
          <w:rFonts w:ascii="Times New Roman" w:hAnsi="Times New Roman"/>
          <w:sz w:val="28"/>
          <w:szCs w:val="28"/>
        </w:rPr>
        <w:t>Прием замечаний, предложений и иной информации</w:t>
      </w:r>
      <w:r w:rsidR="004733C4">
        <w:rPr>
          <w:rFonts w:ascii="Times New Roman" w:hAnsi="Times New Roman"/>
          <w:sz w:val="28"/>
          <w:szCs w:val="28"/>
        </w:rPr>
        <w:t xml:space="preserve"> по НПА, будет осуществляться с </w:t>
      </w:r>
      <w:r w:rsidR="00200904">
        <w:rPr>
          <w:rFonts w:ascii="Times New Roman" w:hAnsi="Times New Roman"/>
          <w:sz w:val="28"/>
          <w:szCs w:val="28"/>
        </w:rPr>
        <w:t>1</w:t>
      </w:r>
      <w:r w:rsidR="004733C4">
        <w:rPr>
          <w:rFonts w:ascii="Times New Roman" w:hAnsi="Times New Roman"/>
          <w:sz w:val="28"/>
          <w:szCs w:val="28"/>
        </w:rPr>
        <w:t xml:space="preserve">2 </w:t>
      </w:r>
      <w:r w:rsidR="00200904">
        <w:rPr>
          <w:rFonts w:ascii="Times New Roman" w:hAnsi="Times New Roman"/>
          <w:sz w:val="28"/>
          <w:szCs w:val="28"/>
        </w:rPr>
        <w:t>августа</w:t>
      </w:r>
      <w:r w:rsidR="00563578">
        <w:rPr>
          <w:rFonts w:ascii="Times New Roman" w:hAnsi="Times New Roman"/>
          <w:sz w:val="28"/>
          <w:szCs w:val="28"/>
        </w:rPr>
        <w:t xml:space="preserve"> 2019 года до </w:t>
      </w:r>
      <w:r w:rsidR="00200904">
        <w:rPr>
          <w:rFonts w:ascii="Times New Roman" w:hAnsi="Times New Roman"/>
          <w:sz w:val="28"/>
          <w:szCs w:val="28"/>
        </w:rPr>
        <w:t>12</w:t>
      </w:r>
      <w:r w:rsidR="004733C4">
        <w:rPr>
          <w:rFonts w:ascii="Times New Roman" w:hAnsi="Times New Roman"/>
          <w:sz w:val="28"/>
          <w:szCs w:val="28"/>
        </w:rPr>
        <w:t xml:space="preserve"> </w:t>
      </w:r>
      <w:r w:rsidR="00200904">
        <w:rPr>
          <w:rFonts w:ascii="Times New Roman" w:hAnsi="Times New Roman"/>
          <w:sz w:val="28"/>
          <w:szCs w:val="28"/>
        </w:rPr>
        <w:t>сентября</w:t>
      </w:r>
      <w:r w:rsidR="006F03CB">
        <w:rPr>
          <w:rFonts w:ascii="Times New Roman" w:hAnsi="Times New Roman"/>
          <w:sz w:val="28"/>
          <w:szCs w:val="28"/>
        </w:rPr>
        <w:t xml:space="preserve"> </w:t>
      </w:r>
      <w:r w:rsidR="00563578">
        <w:rPr>
          <w:rFonts w:ascii="Times New Roman" w:hAnsi="Times New Roman"/>
          <w:sz w:val="28"/>
          <w:szCs w:val="28"/>
        </w:rPr>
        <w:t xml:space="preserve">2019 года по электронной почте </w:t>
      </w:r>
      <w:hyperlink r:id="rId5" w:history="1">
        <w:r w:rsidR="00563578">
          <w:rPr>
            <w:rStyle w:val="a3"/>
            <w:rFonts w:ascii="Times New Roman" w:hAnsi="Times New Roman"/>
            <w:sz w:val="28"/>
            <w:szCs w:val="28"/>
          </w:rPr>
          <w:t>pr_ahtarsk@list.ru</w:t>
        </w:r>
      </w:hyperlink>
      <w:r w:rsidR="00563578">
        <w:rPr>
          <w:rFonts w:ascii="Times New Roman" w:hAnsi="Times New Roman"/>
          <w:sz w:val="28"/>
          <w:szCs w:val="28"/>
        </w:rPr>
        <w:t xml:space="preserve">  или по адресу: 353860, г. Приморско-Ахтарск, ул. 50 лет Октября, д. 63, </w:t>
      </w:r>
      <w:proofErr w:type="spellStart"/>
      <w:r w:rsidR="00563578">
        <w:rPr>
          <w:rFonts w:ascii="Times New Roman" w:hAnsi="Times New Roman"/>
          <w:sz w:val="28"/>
          <w:szCs w:val="28"/>
        </w:rPr>
        <w:t>каб</w:t>
      </w:r>
      <w:proofErr w:type="spellEnd"/>
      <w:r w:rsidR="00563578">
        <w:rPr>
          <w:rFonts w:ascii="Times New Roman" w:hAnsi="Times New Roman"/>
          <w:sz w:val="28"/>
          <w:szCs w:val="28"/>
        </w:rPr>
        <w:t>. 4</w:t>
      </w:r>
      <w:r w:rsidR="00200904">
        <w:rPr>
          <w:rFonts w:ascii="Times New Roman" w:hAnsi="Times New Roman"/>
          <w:sz w:val="28"/>
          <w:szCs w:val="28"/>
        </w:rPr>
        <w:t>1</w:t>
      </w:r>
      <w:r w:rsidR="00563578">
        <w:rPr>
          <w:rFonts w:ascii="Times New Roman" w:hAnsi="Times New Roman"/>
          <w:sz w:val="28"/>
          <w:szCs w:val="28"/>
        </w:rPr>
        <w:t>, телефон для справок: 3-08-77.</w:t>
      </w:r>
    </w:p>
    <w:p w:rsidR="00563578" w:rsidRDefault="00A360F4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563578"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563578" w:rsidRPr="006F03CB" w:rsidRDefault="00563578" w:rsidP="00A360F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5347A" w:rsidRDefault="004733C4" w:rsidP="00A360F4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Дата размещения: </w:t>
      </w:r>
      <w:r w:rsidR="00200904">
        <w:rPr>
          <w:rFonts w:ascii="Times New Roman" w:hAnsi="Times New Roman"/>
          <w:sz w:val="28"/>
          <w:szCs w:val="28"/>
        </w:rPr>
        <w:t>12.08</w:t>
      </w:r>
      <w:r w:rsidR="00563578">
        <w:rPr>
          <w:rFonts w:ascii="Times New Roman" w:hAnsi="Times New Roman"/>
          <w:sz w:val="28"/>
          <w:szCs w:val="28"/>
        </w:rPr>
        <w:t>.2019 г.</w:t>
      </w:r>
    </w:p>
    <w:sectPr w:rsidR="0055347A" w:rsidSect="006F0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5"/>
    <w:rsid w:val="00200904"/>
    <w:rsid w:val="004733C4"/>
    <w:rsid w:val="00546F95"/>
    <w:rsid w:val="0055347A"/>
    <w:rsid w:val="00563578"/>
    <w:rsid w:val="006F03CB"/>
    <w:rsid w:val="00A360F4"/>
    <w:rsid w:val="00C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Надежда В. Осипцова</cp:lastModifiedBy>
  <cp:revision>3</cp:revision>
  <cp:lastPrinted>2019-03-26T13:40:00Z</cp:lastPrinted>
  <dcterms:created xsi:type="dcterms:W3CDTF">2019-07-02T08:12:00Z</dcterms:created>
  <dcterms:modified xsi:type="dcterms:W3CDTF">2019-09-19T13:10:00Z</dcterms:modified>
</cp:coreProperties>
</file>