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3D" w:rsidRDefault="005F633D" w:rsidP="005F633D">
      <w:pPr>
        <w:jc w:val="center"/>
        <w:rPr>
          <w:b/>
          <w:sz w:val="28"/>
          <w:szCs w:val="28"/>
        </w:rPr>
      </w:pPr>
      <w:r w:rsidRPr="00B57D6C">
        <w:rPr>
          <w:b/>
          <w:sz w:val="28"/>
          <w:szCs w:val="28"/>
        </w:rPr>
        <w:t>МОНИТОРИНГ</w:t>
      </w:r>
    </w:p>
    <w:p w:rsidR="005F633D" w:rsidRPr="00B57D6C" w:rsidRDefault="005F633D" w:rsidP="005F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5F633D" w:rsidRDefault="00DA5B7F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5B7F">
        <w:rPr>
          <w:rFonts w:ascii="Times New Roman" w:hAnsi="Times New Roman" w:cs="Times New Roman"/>
          <w:b/>
          <w:sz w:val="28"/>
          <w:szCs w:val="28"/>
        </w:rPr>
        <w:t xml:space="preserve"> Поддержка малого и среднего предпринимательства в муниципальном образовании </w:t>
      </w:r>
      <w:proofErr w:type="spellStart"/>
      <w:r w:rsidRPr="00DA5B7F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DA5B7F">
        <w:rPr>
          <w:rFonts w:ascii="Times New Roman" w:hAnsi="Times New Roman" w:cs="Times New Roman"/>
          <w:b/>
          <w:sz w:val="28"/>
          <w:szCs w:val="28"/>
        </w:rPr>
        <w:t xml:space="preserve"> район на 2014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5B7F" w:rsidRDefault="00DA5B7F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Субъект бюджетного планирования, ответственный за реализацию ведомственной целевой программы</w:t>
      </w:r>
      <w:r>
        <w:rPr>
          <w:sz w:val="28"/>
          <w:szCs w:val="28"/>
        </w:rPr>
        <w:t>: администраци</w:t>
      </w:r>
      <w:r w:rsidR="00DA5B7F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5F633D" w:rsidRDefault="005F633D" w:rsidP="005F633D">
      <w:pPr>
        <w:ind w:left="720"/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 проведения мониторинга</w:t>
      </w:r>
      <w:r>
        <w:rPr>
          <w:sz w:val="28"/>
          <w:szCs w:val="28"/>
        </w:rPr>
        <w:t>: отчетный период-2014 год, дата предоставления -20 февраля 2015 года.</w:t>
      </w: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Pr="00DA5B7F" w:rsidRDefault="005F633D" w:rsidP="00DA5B7F">
      <w:pPr>
        <w:numPr>
          <w:ilvl w:val="0"/>
          <w:numId w:val="1"/>
        </w:numPr>
        <w:jc w:val="both"/>
        <w:rPr>
          <w:sz w:val="28"/>
          <w:szCs w:val="28"/>
        </w:rPr>
      </w:pPr>
      <w:r w:rsidRPr="00DA5B7F">
        <w:rPr>
          <w:b/>
          <w:sz w:val="28"/>
          <w:szCs w:val="28"/>
        </w:rPr>
        <w:t>Наименование программы</w:t>
      </w:r>
      <w:r w:rsidRPr="00DA5B7F">
        <w:rPr>
          <w:sz w:val="28"/>
          <w:szCs w:val="28"/>
        </w:rPr>
        <w:t xml:space="preserve">: ведомственная целевая программа </w:t>
      </w:r>
      <w:r w:rsidR="00DA5B7F">
        <w:rPr>
          <w:sz w:val="28"/>
          <w:szCs w:val="28"/>
        </w:rPr>
        <w:t>«</w:t>
      </w:r>
      <w:r w:rsidR="00DA5B7F" w:rsidRPr="00DA5B7F">
        <w:rPr>
          <w:sz w:val="28"/>
          <w:szCs w:val="28"/>
        </w:rPr>
        <w:t xml:space="preserve">Поддержка малого и среднего предпринимательства в муниципальном образовании </w:t>
      </w:r>
      <w:proofErr w:type="spellStart"/>
      <w:r w:rsidR="00DA5B7F" w:rsidRPr="00DA5B7F">
        <w:rPr>
          <w:sz w:val="28"/>
          <w:szCs w:val="28"/>
        </w:rPr>
        <w:t>Приморско-Ахтарский</w:t>
      </w:r>
      <w:proofErr w:type="spellEnd"/>
      <w:r w:rsidR="00DA5B7F" w:rsidRPr="00DA5B7F">
        <w:rPr>
          <w:sz w:val="28"/>
          <w:szCs w:val="28"/>
        </w:rPr>
        <w:t xml:space="preserve"> район на 2014 год</w:t>
      </w:r>
      <w:r w:rsidR="00DA5B7F">
        <w:rPr>
          <w:sz w:val="28"/>
          <w:szCs w:val="28"/>
        </w:rPr>
        <w:t>»</w:t>
      </w:r>
    </w:p>
    <w:p w:rsidR="005F633D" w:rsidRPr="00DA5B7F" w:rsidRDefault="005F633D" w:rsidP="00DA5B7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5B7F">
        <w:rPr>
          <w:b/>
          <w:sz w:val="28"/>
          <w:szCs w:val="28"/>
        </w:rPr>
        <w:t>Реквизиты нормативно правового акта, которым утверждена программа</w:t>
      </w:r>
      <w:r w:rsidR="00DA5B7F" w:rsidRPr="00DA5B7F">
        <w:rPr>
          <w:b/>
          <w:sz w:val="28"/>
          <w:szCs w:val="28"/>
        </w:rPr>
        <w:t xml:space="preserve">: </w:t>
      </w:r>
      <w:r w:rsidR="00DA5B7F" w:rsidRPr="00DA5B7F">
        <w:rPr>
          <w:sz w:val="28"/>
          <w:szCs w:val="28"/>
        </w:rPr>
        <w:t>Постановление</w:t>
      </w:r>
      <w:r w:rsidRPr="00DA5B7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DA5B7F">
        <w:rPr>
          <w:sz w:val="28"/>
          <w:szCs w:val="28"/>
        </w:rPr>
        <w:t>Приморско-Ахтарский</w:t>
      </w:r>
      <w:proofErr w:type="spellEnd"/>
      <w:r w:rsidRPr="00DA5B7F">
        <w:rPr>
          <w:sz w:val="28"/>
          <w:szCs w:val="28"/>
        </w:rPr>
        <w:t xml:space="preserve"> район от </w:t>
      </w:r>
      <w:r w:rsidR="00DA5B7F" w:rsidRPr="00DA5B7F">
        <w:rPr>
          <w:sz w:val="28"/>
          <w:szCs w:val="28"/>
        </w:rPr>
        <w:t>10</w:t>
      </w:r>
      <w:r w:rsidRPr="00DA5B7F">
        <w:rPr>
          <w:sz w:val="28"/>
          <w:szCs w:val="28"/>
        </w:rPr>
        <w:t>.0</w:t>
      </w:r>
      <w:r w:rsidR="00DA5B7F" w:rsidRPr="00DA5B7F">
        <w:rPr>
          <w:sz w:val="28"/>
          <w:szCs w:val="28"/>
        </w:rPr>
        <w:t>6</w:t>
      </w:r>
      <w:r w:rsidRPr="00DA5B7F">
        <w:rPr>
          <w:sz w:val="28"/>
          <w:szCs w:val="28"/>
        </w:rPr>
        <w:t>.2014 год №</w:t>
      </w:r>
      <w:r w:rsidR="00DA5B7F" w:rsidRPr="00DA5B7F">
        <w:rPr>
          <w:sz w:val="28"/>
          <w:szCs w:val="28"/>
        </w:rPr>
        <w:t xml:space="preserve"> 891</w:t>
      </w:r>
      <w:r w:rsidRPr="00DA5B7F">
        <w:rPr>
          <w:sz w:val="28"/>
          <w:szCs w:val="28"/>
        </w:rPr>
        <w:t xml:space="preserve"> «Об утверждении  ведомственная целевая </w:t>
      </w:r>
      <w:r w:rsidR="00DA5B7F">
        <w:rPr>
          <w:sz w:val="28"/>
          <w:szCs w:val="28"/>
        </w:rPr>
        <w:t>программы «</w:t>
      </w:r>
      <w:r w:rsidR="002E4D04">
        <w:rPr>
          <w:sz w:val="28"/>
          <w:szCs w:val="28"/>
        </w:rPr>
        <w:t xml:space="preserve"> </w:t>
      </w:r>
      <w:r w:rsidR="00DA5B7F" w:rsidRPr="00DA5B7F">
        <w:rPr>
          <w:sz w:val="28"/>
          <w:szCs w:val="28"/>
        </w:rPr>
        <w:t xml:space="preserve">Поддержка малого и среднего предпринимательства в муниципальном образовании </w:t>
      </w:r>
      <w:proofErr w:type="spellStart"/>
      <w:r w:rsidR="00DA5B7F" w:rsidRPr="00DA5B7F">
        <w:rPr>
          <w:sz w:val="28"/>
          <w:szCs w:val="28"/>
        </w:rPr>
        <w:t>Приморско-Ахтарский</w:t>
      </w:r>
      <w:proofErr w:type="spellEnd"/>
      <w:r w:rsidR="00DA5B7F" w:rsidRPr="00DA5B7F">
        <w:rPr>
          <w:sz w:val="28"/>
          <w:szCs w:val="28"/>
        </w:rPr>
        <w:t xml:space="preserve"> район на 2014 год</w:t>
      </w:r>
      <w:r w:rsidR="00DA5B7F">
        <w:rPr>
          <w:sz w:val="28"/>
          <w:szCs w:val="28"/>
        </w:rPr>
        <w:t>»</w:t>
      </w: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 2014 год.</w:t>
      </w: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Степень достижения индикаторов целей программы</w:t>
      </w:r>
      <w:r>
        <w:rPr>
          <w:sz w:val="28"/>
          <w:szCs w:val="28"/>
        </w:rPr>
        <w:t>:</w:t>
      </w:r>
    </w:p>
    <w:p w:rsidR="005F633D" w:rsidRDefault="005F633D" w:rsidP="005F633D">
      <w:pPr>
        <w:ind w:left="720"/>
        <w:jc w:val="both"/>
        <w:rPr>
          <w:sz w:val="28"/>
          <w:szCs w:val="28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6912"/>
        <w:gridCol w:w="3261"/>
        <w:gridCol w:w="2551"/>
        <w:gridCol w:w="2410"/>
      </w:tblGrid>
      <w:tr w:rsidR="005F633D" w:rsidRPr="00573321" w:rsidTr="005F633D">
        <w:tc>
          <w:tcPr>
            <w:tcW w:w="6912" w:type="dxa"/>
          </w:tcPr>
          <w:p w:rsidR="005F633D" w:rsidRPr="00573321" w:rsidRDefault="005F633D" w:rsidP="004B436D">
            <w:pPr>
              <w:jc w:val="center"/>
            </w:pPr>
            <w:r w:rsidRPr="00573321">
              <w:t>Индикатор цели</w:t>
            </w:r>
          </w:p>
        </w:tc>
        <w:tc>
          <w:tcPr>
            <w:tcW w:w="3261" w:type="dxa"/>
          </w:tcPr>
          <w:p w:rsidR="005F633D" w:rsidRPr="00573321" w:rsidRDefault="005F633D" w:rsidP="004B436D">
            <w:pPr>
              <w:jc w:val="center"/>
            </w:pPr>
            <w:r w:rsidRPr="00573321">
              <w:t>Плановое значение индикатора цели</w:t>
            </w:r>
          </w:p>
        </w:tc>
        <w:tc>
          <w:tcPr>
            <w:tcW w:w="2551" w:type="dxa"/>
          </w:tcPr>
          <w:p w:rsidR="005F633D" w:rsidRPr="00573321" w:rsidRDefault="005F633D" w:rsidP="004B436D">
            <w:pPr>
              <w:jc w:val="center"/>
            </w:pPr>
            <w:r w:rsidRPr="00573321">
              <w:t>Фактическое значение индикатора цели</w:t>
            </w:r>
          </w:p>
        </w:tc>
        <w:tc>
          <w:tcPr>
            <w:tcW w:w="2410" w:type="dxa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отклонений</w:t>
            </w:r>
          </w:p>
        </w:tc>
      </w:tr>
      <w:tr w:rsidR="005F633D" w:rsidRPr="00396D94" w:rsidTr="002E4D04">
        <w:trPr>
          <w:trHeight w:val="502"/>
        </w:trPr>
        <w:tc>
          <w:tcPr>
            <w:tcW w:w="6912" w:type="dxa"/>
            <w:vAlign w:val="center"/>
          </w:tcPr>
          <w:p w:rsidR="005F633D" w:rsidRPr="00396D94" w:rsidRDefault="002E4D04" w:rsidP="004B436D">
            <w:r>
              <w:t>Увеличение объемов инвестирования в развитие малого и среднего предпринимательства (тыс. руб.)</w:t>
            </w:r>
          </w:p>
        </w:tc>
        <w:tc>
          <w:tcPr>
            <w:tcW w:w="3261" w:type="dxa"/>
          </w:tcPr>
          <w:p w:rsidR="005F633D" w:rsidRPr="00582852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3D" w:rsidRPr="00582852" w:rsidRDefault="002E4D04" w:rsidP="002E4D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2551" w:type="dxa"/>
          </w:tcPr>
          <w:p w:rsidR="005F633D" w:rsidRPr="00582852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3D" w:rsidRPr="00582852" w:rsidRDefault="002014C4" w:rsidP="002E4D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  <w:tc>
          <w:tcPr>
            <w:tcW w:w="2410" w:type="dxa"/>
          </w:tcPr>
          <w:p w:rsidR="005F633D" w:rsidRPr="00396D94" w:rsidRDefault="002014C4" w:rsidP="002014C4">
            <w:proofErr w:type="gramStart"/>
            <w:r>
              <w:t>Увеличение  в связи в большим распределением финансовой помощь из края</w:t>
            </w:r>
            <w:proofErr w:type="gramEnd"/>
          </w:p>
        </w:tc>
      </w:tr>
      <w:tr w:rsidR="002E4D04" w:rsidRPr="00396D94" w:rsidTr="002E4D04">
        <w:trPr>
          <w:trHeight w:val="502"/>
        </w:trPr>
        <w:tc>
          <w:tcPr>
            <w:tcW w:w="6912" w:type="dxa"/>
            <w:vAlign w:val="center"/>
          </w:tcPr>
          <w:p w:rsidR="002E4D04" w:rsidRPr="00396D94" w:rsidRDefault="002E4D04" w:rsidP="004B436D">
            <w:r>
              <w:t>Увеличение объемов основных фондов и нематериальных активов малого и среднего предпринимательства (тыс. руб.)</w:t>
            </w:r>
          </w:p>
        </w:tc>
        <w:tc>
          <w:tcPr>
            <w:tcW w:w="3261" w:type="dxa"/>
          </w:tcPr>
          <w:p w:rsidR="002E4D04" w:rsidRPr="00582852" w:rsidRDefault="002E4D0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2551" w:type="dxa"/>
          </w:tcPr>
          <w:p w:rsidR="002E4D04" w:rsidRPr="00582852" w:rsidRDefault="002014C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  <w:tc>
          <w:tcPr>
            <w:tcW w:w="2410" w:type="dxa"/>
          </w:tcPr>
          <w:p w:rsidR="002E4D04" w:rsidRPr="00396D94" w:rsidRDefault="002014C4" w:rsidP="005F633D">
            <w:proofErr w:type="gramStart"/>
            <w:r w:rsidRPr="002014C4">
              <w:t>Увеличение  в связи в большим распределением финансовой помощь из края</w:t>
            </w:r>
            <w:proofErr w:type="gramEnd"/>
          </w:p>
        </w:tc>
      </w:tr>
      <w:tr w:rsidR="002E4D04" w:rsidRPr="00396D94" w:rsidTr="002E4D04">
        <w:trPr>
          <w:trHeight w:val="502"/>
        </w:trPr>
        <w:tc>
          <w:tcPr>
            <w:tcW w:w="6912" w:type="dxa"/>
            <w:vAlign w:val="center"/>
          </w:tcPr>
          <w:p w:rsidR="002E4D04" w:rsidRDefault="002E4D04" w:rsidP="002E4D04">
            <w:r>
              <w:t>Оборот субъектов малого и среднего предпринимательства (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261" w:type="dxa"/>
          </w:tcPr>
          <w:p w:rsidR="002E4D04" w:rsidRPr="00582852" w:rsidRDefault="002E4D0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6 723,5</w:t>
            </w:r>
          </w:p>
        </w:tc>
        <w:tc>
          <w:tcPr>
            <w:tcW w:w="2551" w:type="dxa"/>
          </w:tcPr>
          <w:p w:rsidR="002E4D04" w:rsidRPr="00582852" w:rsidRDefault="002014C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8 935,5</w:t>
            </w:r>
          </w:p>
        </w:tc>
        <w:tc>
          <w:tcPr>
            <w:tcW w:w="2410" w:type="dxa"/>
          </w:tcPr>
          <w:p w:rsidR="002E4D04" w:rsidRPr="00396D94" w:rsidRDefault="00F77840" w:rsidP="005F633D">
            <w:r>
              <w:t>По фактическому исполнению</w:t>
            </w:r>
          </w:p>
        </w:tc>
      </w:tr>
      <w:tr w:rsidR="002E4D04" w:rsidRPr="00396D94" w:rsidTr="002E4D04">
        <w:trPr>
          <w:trHeight w:val="502"/>
        </w:trPr>
        <w:tc>
          <w:tcPr>
            <w:tcW w:w="6912" w:type="dxa"/>
            <w:vAlign w:val="center"/>
          </w:tcPr>
          <w:p w:rsidR="002E4D04" w:rsidRDefault="002E4D04" w:rsidP="004B436D">
            <w:r>
              <w:lastRenderedPageBreak/>
              <w:t>Объем инвестиций в основной капитал субъектов малого и среднего предпринимательства (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261" w:type="dxa"/>
          </w:tcPr>
          <w:p w:rsidR="002E4D04" w:rsidRPr="00582852" w:rsidRDefault="002E4D0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445,8</w:t>
            </w:r>
          </w:p>
        </w:tc>
        <w:tc>
          <w:tcPr>
            <w:tcW w:w="2551" w:type="dxa"/>
          </w:tcPr>
          <w:p w:rsidR="002E4D04" w:rsidRPr="00582852" w:rsidRDefault="002014C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2410" w:type="dxa"/>
          </w:tcPr>
          <w:p w:rsidR="002E4D04" w:rsidRPr="00396D94" w:rsidRDefault="00F77840" w:rsidP="005F633D">
            <w:r w:rsidRPr="00F77840">
              <w:t>По фактическому исполнению</w:t>
            </w:r>
          </w:p>
        </w:tc>
      </w:tr>
      <w:tr w:rsidR="002E4D04" w:rsidRPr="00396D94" w:rsidTr="002E4D04">
        <w:trPr>
          <w:trHeight w:val="502"/>
        </w:trPr>
        <w:tc>
          <w:tcPr>
            <w:tcW w:w="6912" w:type="dxa"/>
            <w:vAlign w:val="center"/>
          </w:tcPr>
          <w:p w:rsidR="002E4D04" w:rsidRDefault="002E4D04" w:rsidP="004B436D">
            <w:r>
              <w:t>Количество субъектов малого и среднего предпринимательства, получивших поддержку на ранней стадии их деятельности, ед.</w:t>
            </w:r>
          </w:p>
        </w:tc>
        <w:tc>
          <w:tcPr>
            <w:tcW w:w="3261" w:type="dxa"/>
          </w:tcPr>
          <w:p w:rsidR="002E4D04" w:rsidRPr="00582852" w:rsidRDefault="002E4D0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4D04" w:rsidRPr="00582852" w:rsidRDefault="002014C4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E4D04" w:rsidRPr="00396D94" w:rsidRDefault="002E4D04" w:rsidP="005F633D"/>
        </w:tc>
      </w:tr>
      <w:tr w:rsidR="000E78EB" w:rsidRPr="00396D94" w:rsidTr="002E4D04">
        <w:trPr>
          <w:trHeight w:val="502"/>
        </w:trPr>
        <w:tc>
          <w:tcPr>
            <w:tcW w:w="6912" w:type="dxa"/>
            <w:vAlign w:val="center"/>
          </w:tcPr>
          <w:p w:rsidR="000E78EB" w:rsidRDefault="000E78EB" w:rsidP="004B436D">
            <w:r>
              <w:t>Количество участ</w:t>
            </w:r>
            <w:r w:rsidR="009873E8">
              <w:t>ников проведенных мероприятий (</w:t>
            </w:r>
            <w:r>
              <w:t>семинаров, круглых столов, конференций) по вопросам развития и поддержки субъектов малого и среднего предпринимательства, чел.</w:t>
            </w:r>
          </w:p>
        </w:tc>
        <w:tc>
          <w:tcPr>
            <w:tcW w:w="3261" w:type="dxa"/>
          </w:tcPr>
          <w:p w:rsidR="000E78EB" w:rsidRPr="00582852" w:rsidRDefault="000E78E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551" w:type="dxa"/>
          </w:tcPr>
          <w:p w:rsidR="000E78EB" w:rsidRPr="00582852" w:rsidRDefault="009873E8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</w:tcPr>
          <w:p w:rsidR="000E78EB" w:rsidRPr="00396D94" w:rsidRDefault="009873E8" w:rsidP="005F633D">
            <w:r>
              <w:t>Увеличение</w:t>
            </w:r>
            <w:r w:rsidR="002014C4">
              <w:t xml:space="preserve"> количества участников произошло в связи с увеличением количества мероприятий</w:t>
            </w:r>
          </w:p>
        </w:tc>
      </w:tr>
    </w:tbl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Pr="005F633D" w:rsidRDefault="005F633D" w:rsidP="005F633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633D">
        <w:rPr>
          <w:b/>
          <w:sz w:val="28"/>
          <w:szCs w:val="28"/>
        </w:rPr>
        <w:t>Мониторинг финансирования и оценка реализации мероприятий программы:</w:t>
      </w:r>
    </w:p>
    <w:p w:rsidR="005F633D" w:rsidRDefault="005F633D" w:rsidP="005F633D">
      <w:pPr>
        <w:jc w:val="both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05"/>
        <w:gridCol w:w="2580"/>
        <w:gridCol w:w="3119"/>
        <w:gridCol w:w="3402"/>
        <w:gridCol w:w="1559"/>
        <w:gridCol w:w="1559"/>
        <w:gridCol w:w="2268"/>
      </w:tblGrid>
      <w:tr w:rsidR="005F633D" w:rsidRPr="00573321" w:rsidTr="000B52A4">
        <w:tc>
          <w:tcPr>
            <w:tcW w:w="505" w:type="dxa"/>
            <w:vMerge w:val="restart"/>
          </w:tcPr>
          <w:p w:rsidR="005F633D" w:rsidRPr="00573321" w:rsidRDefault="005F633D" w:rsidP="004B436D">
            <w:pPr>
              <w:jc w:val="both"/>
            </w:pPr>
            <w:r w:rsidRPr="00573321">
              <w:t xml:space="preserve">№ </w:t>
            </w:r>
            <w:proofErr w:type="gramStart"/>
            <w:r w:rsidRPr="00573321">
              <w:t>п</w:t>
            </w:r>
            <w:proofErr w:type="gramEnd"/>
            <w:r w:rsidRPr="00573321">
              <w:t>/п</w:t>
            </w:r>
          </w:p>
        </w:tc>
        <w:tc>
          <w:tcPr>
            <w:tcW w:w="9101" w:type="dxa"/>
            <w:gridSpan w:val="3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Мероприятий программы</w:t>
            </w:r>
          </w:p>
        </w:tc>
        <w:tc>
          <w:tcPr>
            <w:tcW w:w="3118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 xml:space="preserve">Расходы на реализацию мероприятий программы, </w:t>
            </w:r>
            <w:proofErr w:type="spellStart"/>
            <w:r w:rsidRPr="00573321">
              <w:t>тыс</w:t>
            </w:r>
            <w:proofErr w:type="gramStart"/>
            <w:r w:rsidRPr="00573321">
              <w:t>.р</w:t>
            </w:r>
            <w:proofErr w:type="gramEnd"/>
            <w:r w:rsidRPr="00573321">
              <w:t>уб</w:t>
            </w:r>
            <w:proofErr w:type="spellEnd"/>
            <w:r w:rsidRPr="00573321"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отклонения</w:t>
            </w:r>
          </w:p>
        </w:tc>
      </w:tr>
      <w:tr w:rsidR="005F633D" w:rsidRPr="00573321" w:rsidTr="000B52A4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2580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Наименование мероприятий программы</w:t>
            </w:r>
          </w:p>
        </w:tc>
        <w:tc>
          <w:tcPr>
            <w:tcW w:w="6521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Результат реализации мероприятия программы</w:t>
            </w:r>
          </w:p>
        </w:tc>
        <w:tc>
          <w:tcPr>
            <w:tcW w:w="3118" w:type="dxa"/>
            <w:gridSpan w:val="2"/>
            <w:vAlign w:val="center"/>
          </w:tcPr>
          <w:p w:rsidR="005F633D" w:rsidRDefault="005F633D" w:rsidP="004B436D">
            <w:pPr>
              <w:jc w:val="center"/>
            </w:pPr>
          </w:p>
          <w:p w:rsidR="005F633D" w:rsidRPr="00573321" w:rsidRDefault="005F633D" w:rsidP="004B436D">
            <w:pPr>
              <w:jc w:val="center"/>
            </w:pPr>
            <w:r w:rsidRPr="00573321">
              <w:t>Расходы</w:t>
            </w:r>
          </w:p>
          <w:p w:rsidR="005F633D" w:rsidRPr="00573321" w:rsidRDefault="005F633D" w:rsidP="004B436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5F633D" w:rsidRPr="00573321" w:rsidTr="000B52A4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2580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  <w:tc>
          <w:tcPr>
            <w:tcW w:w="3119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3402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1559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1559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2268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  <w:bookmarkStart w:id="0" w:name="_GoBack" w:colFirst="4" w:colLast="5"/>
            <w:r w:rsidRPr="00573321">
              <w:t>1</w:t>
            </w: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Финансовая поддержка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 xml:space="preserve">Увеличение количества созданных новых рабочих мест субъектов малого и среднего предпринимательства, получивших  поддержку на ранней стадии их деятельности </w:t>
            </w:r>
          </w:p>
        </w:tc>
        <w:tc>
          <w:tcPr>
            <w:tcW w:w="3402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 xml:space="preserve">Увеличение количества созданных новых рабочих мест субъектов малого и среднего предпринимательства, получивших  поддержку на ранней стадии их деятельности 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315,8</w:t>
            </w:r>
          </w:p>
        </w:tc>
        <w:tc>
          <w:tcPr>
            <w:tcW w:w="1559" w:type="dxa"/>
            <w:vAlign w:val="center"/>
          </w:tcPr>
          <w:p w:rsidR="00F77840" w:rsidRPr="00582852" w:rsidRDefault="000B52A4" w:rsidP="000B52A4">
            <w:pPr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 xml:space="preserve">      3</w:t>
            </w:r>
            <w:r w:rsidR="00F77840" w:rsidRPr="00582852">
              <w:rPr>
                <w:sz w:val="28"/>
                <w:szCs w:val="28"/>
              </w:rPr>
              <w:t>15,8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Развитие инфраструктуры поддержки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 xml:space="preserve">Повышение доступности, качества и расширение спектра услуг, оказываемых специалистами организаций инфраструктуры поддержки малого и </w:t>
            </w:r>
            <w:r w:rsidRPr="000B52A4">
              <w:lastRenderedPageBreak/>
              <w:t>среднего предпринимательства.</w:t>
            </w:r>
          </w:p>
        </w:tc>
        <w:tc>
          <w:tcPr>
            <w:tcW w:w="3402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lastRenderedPageBreak/>
              <w:t xml:space="preserve">Повышение доступности, качества и расширение спектра услуг, оказываемых специалистами организаций инфраструктуры поддержки малого и среднего </w:t>
            </w:r>
            <w:r w:rsidRPr="000B52A4">
              <w:lastRenderedPageBreak/>
              <w:t>предпринимательства.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F77840" w:rsidRPr="00582852" w:rsidRDefault="000B52A4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Создание положительного имиджа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 xml:space="preserve">Информированность хозяйствующих субъектов о вопросах развития малого и среднего предпринимательства </w:t>
            </w:r>
          </w:p>
        </w:tc>
        <w:tc>
          <w:tcPr>
            <w:tcW w:w="3402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 xml:space="preserve">Информированность хозяйствующих субъектов о вопросах развития малого и среднего предпринимательства 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315,8</w:t>
            </w:r>
          </w:p>
        </w:tc>
        <w:tc>
          <w:tcPr>
            <w:tcW w:w="1559" w:type="dxa"/>
            <w:vAlign w:val="center"/>
          </w:tcPr>
          <w:p w:rsidR="00F77840" w:rsidRPr="00582852" w:rsidRDefault="000B52A4" w:rsidP="000B52A4">
            <w:pPr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 xml:space="preserve">       </w:t>
            </w:r>
            <w:r w:rsidR="00F77840" w:rsidRPr="00582852">
              <w:rPr>
                <w:sz w:val="28"/>
                <w:szCs w:val="28"/>
              </w:rPr>
              <w:t>315,8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3119" w:type="dxa"/>
          </w:tcPr>
          <w:p w:rsidR="00F77840" w:rsidRPr="000B52A4" w:rsidRDefault="00F77840" w:rsidP="005226EF">
            <w:pPr>
              <w:pStyle w:val="ConsPlusNormal"/>
              <w:widowControl/>
              <w:ind w:firstLine="0"/>
              <w:jc w:val="center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Увеличение количества участников проведенных мероприятий по вопросам развития и поддержки субъектов малого и среднего предпринимательства</w:t>
            </w:r>
          </w:p>
        </w:tc>
        <w:tc>
          <w:tcPr>
            <w:tcW w:w="3402" w:type="dxa"/>
          </w:tcPr>
          <w:p w:rsidR="00F77840" w:rsidRPr="000B52A4" w:rsidRDefault="00F77840" w:rsidP="005226EF">
            <w:pPr>
              <w:pStyle w:val="ConsPlusNormal"/>
              <w:widowControl/>
              <w:ind w:firstLine="0"/>
              <w:jc w:val="center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Увеличение количества участников проведенных мероприятий по вопросам развития и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</w:p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7840" w:rsidRPr="00582852" w:rsidRDefault="000B52A4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Подготовка кадров для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Увеличение количества работников субъектов малого и среднего предпринимательства, прошедших подготовку, переподготовку, повышение квалификации</w:t>
            </w:r>
          </w:p>
        </w:tc>
        <w:tc>
          <w:tcPr>
            <w:tcW w:w="3402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Увеличение количества работников субъектов малого и среднего предпринимательства, прошедших подготовку, переподготовку, повышение квалификации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</w:p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</w:p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36</w:t>
            </w:r>
            <w:r w:rsidR="000B52A4" w:rsidRPr="00582852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tr w:rsidR="00F77840" w:rsidRPr="00573321" w:rsidTr="000B52A4">
        <w:tc>
          <w:tcPr>
            <w:tcW w:w="505" w:type="dxa"/>
          </w:tcPr>
          <w:p w:rsidR="00F77840" w:rsidRPr="00573321" w:rsidRDefault="00F77840" w:rsidP="004B436D">
            <w:pPr>
              <w:jc w:val="center"/>
            </w:pPr>
          </w:p>
        </w:tc>
        <w:tc>
          <w:tcPr>
            <w:tcW w:w="2580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Имущественная поддержка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Увеличение количества открытых конкурсов и аукционов. Увеличение количества, заключенных договоров с субъектами МСП на право аренды нежилого недвижимого имущества</w:t>
            </w:r>
          </w:p>
          <w:p w:rsidR="00F77840" w:rsidRPr="000B52A4" w:rsidRDefault="00F77840" w:rsidP="005226EF">
            <w:pPr>
              <w:jc w:val="center"/>
            </w:pPr>
          </w:p>
        </w:tc>
        <w:tc>
          <w:tcPr>
            <w:tcW w:w="3402" w:type="dxa"/>
            <w:vAlign w:val="center"/>
          </w:tcPr>
          <w:p w:rsidR="00F77840" w:rsidRPr="000B52A4" w:rsidRDefault="00F77840" w:rsidP="005226EF">
            <w:pPr>
              <w:jc w:val="center"/>
            </w:pPr>
            <w:r w:rsidRPr="000B52A4">
              <w:t>Увеличение количества открытых конкурсов и аукционов. Увеличение количества, заключенных договоров с субъектами МСП на право аренды нежилого недвижимого имущества</w:t>
            </w:r>
          </w:p>
          <w:p w:rsidR="00F77840" w:rsidRPr="000B52A4" w:rsidRDefault="00F77840" w:rsidP="005226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-</w:t>
            </w:r>
          </w:p>
          <w:p w:rsidR="00F77840" w:rsidRPr="00582852" w:rsidRDefault="00F77840" w:rsidP="000B5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7840" w:rsidRPr="00582852" w:rsidRDefault="000B52A4" w:rsidP="000B52A4">
            <w:pPr>
              <w:jc w:val="center"/>
              <w:rPr>
                <w:sz w:val="28"/>
                <w:szCs w:val="28"/>
              </w:rPr>
            </w:pPr>
            <w:r w:rsidRPr="0058285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77840" w:rsidRPr="00573321" w:rsidRDefault="00F77840" w:rsidP="00C613D0">
            <w:pPr>
              <w:jc w:val="center"/>
            </w:pPr>
          </w:p>
        </w:tc>
      </w:tr>
      <w:bookmarkEnd w:id="0"/>
    </w:tbl>
    <w:p w:rsidR="005F633D" w:rsidRDefault="005F633D" w:rsidP="005F633D">
      <w:pPr>
        <w:jc w:val="both"/>
        <w:rPr>
          <w:sz w:val="28"/>
          <w:szCs w:val="28"/>
        </w:rPr>
      </w:pPr>
    </w:p>
    <w:p w:rsidR="004C134A" w:rsidRDefault="004C134A"/>
    <w:sectPr w:rsidR="004C134A" w:rsidSect="005F63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AE0"/>
    <w:multiLevelType w:val="hybridMultilevel"/>
    <w:tmpl w:val="8F3C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D"/>
    <w:rsid w:val="000B52A4"/>
    <w:rsid w:val="000E78EB"/>
    <w:rsid w:val="002014C4"/>
    <w:rsid w:val="002E4D04"/>
    <w:rsid w:val="004C134A"/>
    <w:rsid w:val="00582852"/>
    <w:rsid w:val="005F633D"/>
    <w:rsid w:val="009873E8"/>
    <w:rsid w:val="00A43D3D"/>
    <w:rsid w:val="00C613D0"/>
    <w:rsid w:val="00C645E3"/>
    <w:rsid w:val="00DA5B7F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7</cp:revision>
  <cp:lastPrinted>2015-04-08T13:24:00Z</cp:lastPrinted>
  <dcterms:created xsi:type="dcterms:W3CDTF">2015-04-08T13:13:00Z</dcterms:created>
  <dcterms:modified xsi:type="dcterms:W3CDTF">2015-04-09T12:31:00Z</dcterms:modified>
</cp:coreProperties>
</file>