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1007"/>
        <w:gridCol w:w="1103"/>
      </w:tblGrid>
      <w:tr w:rsidR="00112FD6" w:rsidRPr="007C4083" w14:paraId="3EC63664" w14:textId="77777777" w:rsidTr="009C165A">
        <w:trPr>
          <w:trHeight w:val="1843"/>
        </w:trPr>
        <w:tc>
          <w:tcPr>
            <w:tcW w:w="4268" w:type="dxa"/>
            <w:gridSpan w:val="4"/>
          </w:tcPr>
          <w:p w14:paraId="3EC63656" w14:textId="77777777" w:rsidR="000167AA" w:rsidRPr="000167AA" w:rsidRDefault="000167AA" w:rsidP="000167AA">
            <w:pPr>
              <w:jc w:val="center"/>
              <w:rPr>
                <w:b/>
                <w:bCs/>
                <w:sz w:val="22"/>
                <w:szCs w:val="22"/>
              </w:rPr>
            </w:pPr>
            <w:r w:rsidRPr="000167AA">
              <w:rPr>
                <w:b/>
                <w:bCs/>
                <w:sz w:val="22"/>
                <w:szCs w:val="22"/>
              </w:rPr>
              <w:t>АДМИНИСТРАЦИЯ</w:t>
            </w:r>
          </w:p>
          <w:p w14:paraId="3EC63657" w14:textId="77777777" w:rsidR="000167AA" w:rsidRPr="000167AA" w:rsidRDefault="000167AA" w:rsidP="000167AA">
            <w:pPr>
              <w:jc w:val="center"/>
              <w:rPr>
                <w:b/>
                <w:bCs/>
                <w:sz w:val="22"/>
                <w:szCs w:val="22"/>
              </w:rPr>
            </w:pPr>
            <w:r w:rsidRPr="000167AA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14:paraId="3EC63658" w14:textId="77777777" w:rsidR="000167AA" w:rsidRPr="000167AA" w:rsidRDefault="000167AA" w:rsidP="000167AA">
            <w:pPr>
              <w:jc w:val="center"/>
              <w:rPr>
                <w:b/>
                <w:bCs/>
                <w:sz w:val="22"/>
                <w:szCs w:val="22"/>
              </w:rPr>
            </w:pPr>
            <w:r w:rsidRPr="000167AA">
              <w:rPr>
                <w:b/>
                <w:bCs/>
                <w:sz w:val="22"/>
                <w:szCs w:val="22"/>
              </w:rPr>
              <w:t>ПРИМОРСКО-АХТАРСКИЙ РАЙОН</w:t>
            </w:r>
          </w:p>
          <w:p w14:paraId="3EC63659" w14:textId="77777777" w:rsidR="000167AA" w:rsidRPr="000167AA" w:rsidRDefault="000167AA" w:rsidP="000167AA">
            <w:pPr>
              <w:jc w:val="center"/>
              <w:rPr>
                <w:bCs/>
                <w:sz w:val="20"/>
                <w:szCs w:val="20"/>
              </w:rPr>
            </w:pPr>
            <w:r w:rsidRPr="000167AA">
              <w:rPr>
                <w:bCs/>
                <w:sz w:val="20"/>
                <w:szCs w:val="20"/>
              </w:rPr>
              <w:t>ул. 50 лет Октября, 63</w:t>
            </w:r>
          </w:p>
          <w:p w14:paraId="3EC6365A" w14:textId="77777777" w:rsidR="000167AA" w:rsidRPr="000167AA" w:rsidRDefault="000167AA" w:rsidP="000167AA">
            <w:pPr>
              <w:jc w:val="center"/>
              <w:rPr>
                <w:bCs/>
                <w:sz w:val="20"/>
                <w:szCs w:val="20"/>
              </w:rPr>
            </w:pPr>
            <w:r w:rsidRPr="000167AA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67AA">
              <w:rPr>
                <w:bCs/>
                <w:sz w:val="20"/>
                <w:szCs w:val="20"/>
              </w:rPr>
              <w:t>Приморско-Ахтарск</w:t>
            </w:r>
          </w:p>
          <w:p w14:paraId="3EC6365B" w14:textId="77777777" w:rsidR="000167AA" w:rsidRPr="000167AA" w:rsidRDefault="000167AA" w:rsidP="000167AA">
            <w:pPr>
              <w:jc w:val="center"/>
              <w:rPr>
                <w:bCs/>
                <w:sz w:val="20"/>
                <w:szCs w:val="20"/>
              </w:rPr>
            </w:pPr>
            <w:r w:rsidRPr="000167AA">
              <w:rPr>
                <w:bCs/>
                <w:sz w:val="20"/>
                <w:szCs w:val="20"/>
              </w:rPr>
              <w:t>Краснодарский край, 353860</w:t>
            </w:r>
          </w:p>
          <w:p w14:paraId="3EC6365C" w14:textId="77777777" w:rsidR="000167AA" w:rsidRPr="000167AA" w:rsidRDefault="000167AA" w:rsidP="000167AA">
            <w:pPr>
              <w:jc w:val="center"/>
              <w:rPr>
                <w:bCs/>
                <w:sz w:val="20"/>
                <w:szCs w:val="20"/>
              </w:rPr>
            </w:pPr>
            <w:r w:rsidRPr="000167AA">
              <w:rPr>
                <w:bCs/>
                <w:sz w:val="20"/>
                <w:szCs w:val="20"/>
              </w:rPr>
              <w:t>Тел. (86143) 3-12-25, (86143) 3-13-50</w:t>
            </w:r>
          </w:p>
          <w:p w14:paraId="3EC6365D" w14:textId="77777777" w:rsidR="000167AA" w:rsidRPr="000167AA" w:rsidRDefault="000167AA" w:rsidP="000167AA">
            <w:pPr>
              <w:jc w:val="center"/>
              <w:rPr>
                <w:bCs/>
                <w:sz w:val="20"/>
                <w:szCs w:val="20"/>
              </w:rPr>
            </w:pPr>
            <w:r w:rsidRPr="000167AA">
              <w:rPr>
                <w:sz w:val="20"/>
                <w:szCs w:val="20"/>
                <w:lang w:val="en-US"/>
              </w:rPr>
              <w:t>e</w:t>
            </w:r>
            <w:r w:rsidRPr="000167AA">
              <w:rPr>
                <w:sz w:val="20"/>
                <w:szCs w:val="20"/>
              </w:rPr>
              <w:t>-</w:t>
            </w:r>
            <w:r w:rsidRPr="000167AA">
              <w:rPr>
                <w:sz w:val="20"/>
                <w:szCs w:val="20"/>
                <w:lang w:val="en-US"/>
              </w:rPr>
              <w:t>mail</w:t>
            </w:r>
            <w:r w:rsidRPr="000167AA">
              <w:rPr>
                <w:sz w:val="20"/>
                <w:szCs w:val="20"/>
              </w:rPr>
              <w:t xml:space="preserve">: </w:t>
            </w:r>
            <w:r w:rsidRPr="000167AA">
              <w:rPr>
                <w:sz w:val="20"/>
                <w:szCs w:val="20"/>
                <w:lang w:val="en-US"/>
              </w:rPr>
              <w:t>PR</w:t>
            </w:r>
            <w:r w:rsidRPr="000167AA">
              <w:rPr>
                <w:sz w:val="20"/>
                <w:szCs w:val="20"/>
              </w:rPr>
              <w:t>_</w:t>
            </w:r>
            <w:proofErr w:type="spellStart"/>
            <w:r w:rsidRPr="000167AA">
              <w:rPr>
                <w:sz w:val="20"/>
                <w:szCs w:val="20"/>
                <w:lang w:val="en-US"/>
              </w:rPr>
              <w:t>akhtarsk</w:t>
            </w:r>
            <w:proofErr w:type="spellEnd"/>
            <w:r w:rsidRPr="000167AA">
              <w:rPr>
                <w:sz w:val="20"/>
                <w:szCs w:val="20"/>
              </w:rPr>
              <w:t>@</w:t>
            </w:r>
            <w:proofErr w:type="spellStart"/>
            <w:r w:rsidRPr="000167AA">
              <w:rPr>
                <w:sz w:val="20"/>
                <w:szCs w:val="20"/>
                <w:lang w:val="en-US"/>
              </w:rPr>
              <w:t>mo</w:t>
            </w:r>
            <w:proofErr w:type="spellEnd"/>
            <w:r w:rsidRPr="000167AA">
              <w:rPr>
                <w:sz w:val="20"/>
                <w:szCs w:val="20"/>
              </w:rPr>
              <w:t>.</w:t>
            </w:r>
            <w:proofErr w:type="spellStart"/>
            <w:r w:rsidRPr="000167AA">
              <w:rPr>
                <w:sz w:val="20"/>
                <w:szCs w:val="20"/>
                <w:lang w:val="en-US"/>
              </w:rPr>
              <w:t>krasnodar</w:t>
            </w:r>
            <w:proofErr w:type="spellEnd"/>
            <w:r w:rsidRPr="000167AA">
              <w:rPr>
                <w:sz w:val="20"/>
                <w:szCs w:val="20"/>
              </w:rPr>
              <w:t>.</w:t>
            </w:r>
            <w:proofErr w:type="spellStart"/>
            <w:r w:rsidRPr="000167A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3EC6365E" w14:textId="77777777" w:rsidR="000167AA" w:rsidRPr="000167AA" w:rsidRDefault="000167AA" w:rsidP="000167AA">
            <w:pPr>
              <w:jc w:val="center"/>
              <w:rPr>
                <w:sz w:val="20"/>
                <w:szCs w:val="20"/>
              </w:rPr>
            </w:pPr>
            <w:r w:rsidRPr="000167AA">
              <w:rPr>
                <w:sz w:val="20"/>
                <w:szCs w:val="20"/>
              </w:rPr>
              <w:t>ИНН 2347006193 КПП 234701001</w:t>
            </w:r>
          </w:p>
          <w:p w14:paraId="3EC6365F" w14:textId="77777777" w:rsidR="00112FD6" w:rsidRPr="00A60434" w:rsidRDefault="000167AA" w:rsidP="000167AA">
            <w:pPr>
              <w:jc w:val="center"/>
              <w:rPr>
                <w:sz w:val="16"/>
                <w:lang w:val="en-US"/>
              </w:rPr>
            </w:pPr>
            <w:r w:rsidRPr="000167AA">
              <w:rPr>
                <w:sz w:val="20"/>
                <w:szCs w:val="20"/>
              </w:rPr>
              <w:t>ОГРН 1032326312270</w:t>
            </w:r>
          </w:p>
        </w:tc>
        <w:tc>
          <w:tcPr>
            <w:tcW w:w="1103" w:type="dxa"/>
            <w:vMerge w:val="restart"/>
          </w:tcPr>
          <w:p w14:paraId="3EC63660" w14:textId="77777777"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14:paraId="3EC63661" w14:textId="77777777"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14:paraId="3EC63662" w14:textId="77777777"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14:paraId="3EC63663" w14:textId="77777777"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14:paraId="3EC63667" w14:textId="77777777" w:rsidTr="00125A5A">
        <w:trPr>
          <w:trHeight w:hRule="exact" w:val="436"/>
        </w:trPr>
        <w:tc>
          <w:tcPr>
            <w:tcW w:w="4268" w:type="dxa"/>
            <w:gridSpan w:val="4"/>
            <w:vAlign w:val="bottom"/>
          </w:tcPr>
          <w:p w14:paraId="3EC63665" w14:textId="77777777" w:rsidR="00112FD6" w:rsidRPr="00CC3EC9" w:rsidRDefault="00112FD6" w:rsidP="00A36DB7">
            <w:pPr>
              <w:ind w:firstLine="284"/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Авто_рег.ном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14:paraId="3EC63666" w14:textId="77777777"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14:paraId="3EC6366D" w14:textId="77777777" w:rsidTr="00125A5A">
        <w:trPr>
          <w:trHeight w:hRule="exact" w:val="510"/>
        </w:trPr>
        <w:tc>
          <w:tcPr>
            <w:tcW w:w="567" w:type="dxa"/>
            <w:vAlign w:val="bottom"/>
          </w:tcPr>
          <w:p w14:paraId="3EC63668" w14:textId="77777777"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EC63669" w14:textId="77777777"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3EC6366A" w14:textId="77777777"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3EC6366B" w14:textId="77777777"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Merge/>
            <w:vAlign w:val="bottom"/>
          </w:tcPr>
          <w:p w14:paraId="3EC6366C" w14:textId="77777777"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14:paraId="557F4FC9" w14:textId="3CB840F2" w:rsidR="00D3293B" w:rsidRDefault="00D3293B" w:rsidP="00D3293B">
      <w:pPr>
        <w:rPr>
          <w:szCs w:val="28"/>
        </w:rPr>
      </w:pPr>
      <w:r>
        <w:rPr>
          <w:szCs w:val="28"/>
        </w:rPr>
        <w:t xml:space="preserve">Руководителям </w:t>
      </w:r>
      <w:r w:rsidR="00C832AD">
        <w:rPr>
          <w:szCs w:val="28"/>
        </w:rPr>
        <w:t xml:space="preserve">средств размещения </w:t>
      </w:r>
    </w:p>
    <w:p w14:paraId="3EC6366F" w14:textId="1024BEF8" w:rsidR="00EE7E21" w:rsidRDefault="00D3293B" w:rsidP="00D3293B">
      <w:pPr>
        <w:rPr>
          <w:color w:val="000000" w:themeColor="text1"/>
        </w:rPr>
      </w:pPr>
      <w:proofErr w:type="spellStart"/>
      <w:r>
        <w:rPr>
          <w:szCs w:val="28"/>
        </w:rPr>
        <w:t>Приморско-Ахтарского</w:t>
      </w:r>
      <w:proofErr w:type="spellEnd"/>
      <w:r>
        <w:rPr>
          <w:szCs w:val="28"/>
        </w:rPr>
        <w:t xml:space="preserve"> района</w:t>
      </w:r>
      <w:r>
        <w:rPr>
          <w:color w:val="000000" w:themeColor="text1"/>
        </w:rPr>
        <w:t xml:space="preserve"> </w:t>
      </w:r>
    </w:p>
    <w:p w14:paraId="42567943" w14:textId="77777777" w:rsidR="00192D22" w:rsidRDefault="00192D22" w:rsidP="00651CC4">
      <w:pPr>
        <w:rPr>
          <w:color w:val="000000" w:themeColor="text1"/>
        </w:rPr>
      </w:pPr>
    </w:p>
    <w:p w14:paraId="0A76CAA5" w14:textId="0A48E47A" w:rsidR="00192D22" w:rsidRDefault="00192D22" w:rsidP="00651CC4">
      <w:pPr>
        <w:rPr>
          <w:color w:val="000000" w:themeColor="text1"/>
        </w:rPr>
      </w:pPr>
      <w:r>
        <w:rPr>
          <w:color w:val="000000" w:themeColor="text1"/>
        </w:rPr>
        <w:t>(по списку)</w:t>
      </w:r>
    </w:p>
    <w:p w14:paraId="3EC63670" w14:textId="77777777" w:rsidR="00EE7E21" w:rsidRDefault="00EE7E21" w:rsidP="00651CC4">
      <w:pPr>
        <w:rPr>
          <w:color w:val="000000" w:themeColor="text1"/>
        </w:rPr>
      </w:pPr>
    </w:p>
    <w:p w14:paraId="3EC63671" w14:textId="77777777" w:rsidR="00EE7E21" w:rsidRDefault="00EE7E21" w:rsidP="00651CC4">
      <w:pPr>
        <w:rPr>
          <w:color w:val="000000" w:themeColor="text1"/>
        </w:rPr>
      </w:pPr>
    </w:p>
    <w:p w14:paraId="3EC63672" w14:textId="77777777" w:rsidR="00651CC4" w:rsidRDefault="00651CC4" w:rsidP="00651CC4">
      <w:pPr>
        <w:rPr>
          <w:color w:val="000000" w:themeColor="text1"/>
        </w:rPr>
      </w:pPr>
    </w:p>
    <w:p w14:paraId="6B7AD387" w14:textId="77777777" w:rsidR="00D3293B" w:rsidRDefault="00D3293B" w:rsidP="00D3293B">
      <w:pPr>
        <w:widowControl w:val="0"/>
        <w:autoSpaceDE w:val="0"/>
        <w:autoSpaceDN w:val="0"/>
        <w:spacing w:before="244"/>
        <w:ind w:left="101"/>
        <w:rPr>
          <w:color w:val="000000" w:themeColor="text1"/>
        </w:rPr>
      </w:pPr>
    </w:p>
    <w:p w14:paraId="03A04CE6" w14:textId="77777777" w:rsidR="00C65872" w:rsidRDefault="00C65872" w:rsidP="00D3293B">
      <w:pPr>
        <w:widowControl w:val="0"/>
        <w:autoSpaceDE w:val="0"/>
        <w:autoSpaceDN w:val="0"/>
        <w:spacing w:before="244"/>
        <w:ind w:left="101"/>
        <w:rPr>
          <w:color w:val="000000" w:themeColor="text1"/>
        </w:rPr>
      </w:pPr>
    </w:p>
    <w:p w14:paraId="3EC63679" w14:textId="1D8E5AC0" w:rsidR="00651CC4" w:rsidRPr="00D3293B" w:rsidRDefault="00C65872" w:rsidP="00D3293B">
      <w:pPr>
        <w:widowControl w:val="0"/>
        <w:autoSpaceDE w:val="0"/>
        <w:autoSpaceDN w:val="0"/>
        <w:ind w:left="101"/>
        <w:rPr>
          <w:szCs w:val="28"/>
          <w:lang w:eastAsia="en-US"/>
        </w:rPr>
      </w:pPr>
      <w:r>
        <w:rPr>
          <w:szCs w:val="28"/>
          <w:lang w:eastAsia="en-US"/>
        </w:rPr>
        <w:t>Об участии в конкурсе</w:t>
      </w:r>
    </w:p>
    <w:p w14:paraId="6CBEE79D" w14:textId="77777777" w:rsidR="00D3293B" w:rsidRDefault="00D3293B" w:rsidP="00651CC4">
      <w:pPr>
        <w:rPr>
          <w:color w:val="000000" w:themeColor="text1"/>
        </w:rPr>
      </w:pPr>
    </w:p>
    <w:p w14:paraId="0BF25A31" w14:textId="77777777" w:rsidR="00D3293B" w:rsidRDefault="00D3293B" w:rsidP="00651CC4">
      <w:pPr>
        <w:rPr>
          <w:color w:val="000000" w:themeColor="text1"/>
        </w:rPr>
      </w:pPr>
    </w:p>
    <w:p w14:paraId="3EC6367C" w14:textId="56D27A3D" w:rsidR="00651CC4" w:rsidRDefault="00651CC4" w:rsidP="00651CC4">
      <w:pPr>
        <w:jc w:val="center"/>
        <w:rPr>
          <w:color w:val="000000" w:themeColor="text1"/>
          <w:szCs w:val="28"/>
        </w:rPr>
      </w:pPr>
      <w:r w:rsidRPr="009D7617">
        <w:rPr>
          <w:szCs w:val="28"/>
        </w:rPr>
        <w:t>Уважаемы</w:t>
      </w:r>
      <w:r w:rsidR="00192D22">
        <w:rPr>
          <w:szCs w:val="28"/>
        </w:rPr>
        <w:t>е</w:t>
      </w:r>
      <w:r>
        <w:rPr>
          <w:szCs w:val="28"/>
        </w:rPr>
        <w:t xml:space="preserve"> </w:t>
      </w:r>
      <w:r w:rsidR="00192D22" w:rsidRPr="00192D22">
        <w:rPr>
          <w:szCs w:val="28"/>
        </w:rPr>
        <w:t>руководители</w:t>
      </w:r>
      <w:r w:rsidRPr="00192D22">
        <w:rPr>
          <w:color w:val="000000" w:themeColor="text1"/>
          <w:szCs w:val="28"/>
        </w:rPr>
        <w:t>!</w:t>
      </w:r>
    </w:p>
    <w:p w14:paraId="63A86461" w14:textId="77777777" w:rsidR="00192D22" w:rsidRDefault="00192D22" w:rsidP="00651CC4">
      <w:pPr>
        <w:jc w:val="center"/>
        <w:rPr>
          <w:color w:val="000000" w:themeColor="text1"/>
          <w:szCs w:val="28"/>
        </w:rPr>
      </w:pPr>
    </w:p>
    <w:p w14:paraId="5E9FDE91" w14:textId="77777777" w:rsidR="009A5944" w:rsidRDefault="00DB380B" w:rsidP="00C832AD">
      <w:pPr>
        <w:widowControl w:val="0"/>
        <w:autoSpaceDE w:val="0"/>
        <w:autoSpaceDN w:val="0"/>
        <w:jc w:val="both"/>
      </w:pPr>
      <w:r>
        <w:rPr>
          <w:color w:val="000000" w:themeColor="text1"/>
          <w:szCs w:val="28"/>
        </w:rPr>
        <w:t xml:space="preserve">        </w:t>
      </w:r>
      <w:r w:rsidR="00D77B8A">
        <w:rPr>
          <w:color w:val="000000" w:themeColor="text1"/>
          <w:szCs w:val="28"/>
        </w:rPr>
        <w:t xml:space="preserve">  </w:t>
      </w:r>
      <w:r w:rsidR="00F20FE7" w:rsidRPr="00F20FE7">
        <w:rPr>
          <w:color w:val="000000" w:themeColor="text1"/>
          <w:szCs w:val="28"/>
        </w:rPr>
        <w:t xml:space="preserve">Администрация муниципального образования </w:t>
      </w:r>
      <w:proofErr w:type="spellStart"/>
      <w:r w:rsidR="00F20FE7" w:rsidRPr="00F20FE7">
        <w:rPr>
          <w:color w:val="000000" w:themeColor="text1"/>
          <w:szCs w:val="28"/>
        </w:rPr>
        <w:t>Приморско-Ахтарский</w:t>
      </w:r>
      <w:proofErr w:type="spellEnd"/>
      <w:r w:rsidR="00F20FE7" w:rsidRPr="00F20FE7">
        <w:rPr>
          <w:color w:val="000000" w:themeColor="text1"/>
          <w:szCs w:val="28"/>
        </w:rPr>
        <w:t xml:space="preserve"> район </w:t>
      </w:r>
      <w:r w:rsidR="00C832AD">
        <w:rPr>
          <w:szCs w:val="28"/>
        </w:rPr>
        <w:t xml:space="preserve">во исполнение письма </w:t>
      </w:r>
      <w:r w:rsidR="00C65872">
        <w:rPr>
          <w:szCs w:val="28"/>
        </w:rPr>
        <w:t>торгово-промышленной палаты</w:t>
      </w:r>
      <w:r w:rsidR="00C832AD">
        <w:rPr>
          <w:szCs w:val="28"/>
        </w:rPr>
        <w:t xml:space="preserve"> от </w:t>
      </w:r>
      <w:r w:rsidR="00A64206" w:rsidRPr="00A64206">
        <w:rPr>
          <w:szCs w:val="28"/>
        </w:rPr>
        <w:t>7</w:t>
      </w:r>
      <w:r w:rsidR="00C832AD">
        <w:rPr>
          <w:szCs w:val="28"/>
        </w:rPr>
        <w:t xml:space="preserve"> </w:t>
      </w:r>
      <w:r w:rsidR="00A64206">
        <w:rPr>
          <w:szCs w:val="28"/>
        </w:rPr>
        <w:t>января</w:t>
      </w:r>
      <w:r w:rsidR="00C832AD">
        <w:rPr>
          <w:szCs w:val="28"/>
        </w:rPr>
        <w:t xml:space="preserve"> 202</w:t>
      </w:r>
      <w:r w:rsidR="00A64206">
        <w:rPr>
          <w:szCs w:val="28"/>
        </w:rPr>
        <w:t>3</w:t>
      </w:r>
      <w:r w:rsidR="00C832AD">
        <w:rPr>
          <w:szCs w:val="28"/>
        </w:rPr>
        <w:t xml:space="preserve"> года №</w:t>
      </w:r>
      <w:r w:rsidR="00C65872">
        <w:rPr>
          <w:szCs w:val="28"/>
        </w:rPr>
        <w:t>7</w:t>
      </w:r>
      <w:r w:rsidR="00C832AD">
        <w:rPr>
          <w:szCs w:val="28"/>
        </w:rPr>
        <w:t xml:space="preserve"> «</w:t>
      </w:r>
      <w:r w:rsidR="00C65872">
        <w:t>О проведении конкурса «Золотой Меркурий»</w:t>
      </w:r>
      <w:r w:rsidR="00C832AD">
        <w:rPr>
          <w:szCs w:val="28"/>
        </w:rPr>
        <w:t xml:space="preserve">» </w:t>
      </w:r>
      <w:r w:rsidR="00C65872">
        <w:t xml:space="preserve">информирует Вас о старте регионального этапа конкурса на соискание Национальной премии в области предпринимательской деятельности «Золотой Меркурий» по итогам 2022 года. </w:t>
      </w:r>
    </w:p>
    <w:p w14:paraId="3A68CE62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 </w:t>
      </w:r>
      <w:r w:rsidR="00C65872">
        <w:t xml:space="preserve">Цель конкурса: содействие развитию предпринимательства в России. Участие в нем способствует формированию имиджа успешной, стабильно развивающейся компании, выражающей общественную позицию. Возможность заявить о себе на уровне региона и страны как о лучшем предприятии в своей сфере – это одно из важных конкурентных преимуществ участников. </w:t>
      </w:r>
    </w:p>
    <w:p w14:paraId="669D87D8" w14:textId="2C252AA6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 </w:t>
      </w:r>
      <w:r w:rsidR="00C65872">
        <w:t>Конкурс проводится среди малых предприятий и предприятий</w:t>
      </w:r>
      <w:r w:rsidR="00365B56">
        <w:t>-</w:t>
      </w:r>
      <w:r w:rsidR="00C65872">
        <w:t xml:space="preserve">экспортёров Краснодарского края на безвозмездной основе. Предприятия не платят взносы за участие и не несут дополнительных расходов на экспертизу. </w:t>
      </w:r>
    </w:p>
    <w:p w14:paraId="20DDE504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 </w:t>
      </w:r>
      <w:r w:rsidR="00C65872">
        <w:t>Установле</w:t>
      </w:r>
      <w:bookmarkStart w:id="1" w:name="_GoBack"/>
      <w:bookmarkEnd w:id="1"/>
      <w:r w:rsidR="00C65872">
        <w:t>ны следующие номинации:</w:t>
      </w:r>
    </w:p>
    <w:p w14:paraId="52AB7C4C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</w:t>
      </w:r>
      <w:r w:rsidR="00C65872">
        <w:t xml:space="preserve"> «Лучшее малое предприятие» (численностью сотрудников до 100 человек): </w:t>
      </w:r>
    </w:p>
    <w:p w14:paraId="0075D37D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сфере промышленного производства; </w:t>
      </w:r>
    </w:p>
    <w:p w14:paraId="14A4F7D8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proofErr w:type="gramStart"/>
      <w:r>
        <w:t>•</w:t>
      </w:r>
      <w:r w:rsidRPr="009A5944">
        <w:rPr>
          <w:color w:val="FFFFFF" w:themeColor="background1"/>
        </w:rPr>
        <w:t>,</w:t>
      </w:r>
      <w:r w:rsidR="00C65872">
        <w:t>Лучшее</w:t>
      </w:r>
      <w:proofErr w:type="gramEnd"/>
      <w:r w:rsidR="00C65872">
        <w:t xml:space="preserve"> малое предприятие в сфере производства потребительской продукции; </w:t>
      </w:r>
      <w:r>
        <w:t xml:space="preserve">         </w:t>
      </w:r>
    </w:p>
    <w:p w14:paraId="264FC872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сфере строительства; </w:t>
      </w:r>
    </w:p>
    <w:p w14:paraId="336ADE90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сфере потребительских услуг; </w:t>
      </w:r>
    </w:p>
    <w:p w14:paraId="25B7B2B8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сфере инновационной деятельности; </w:t>
      </w:r>
    </w:p>
    <w:p w14:paraId="356A7365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сфере туризма и MICE; </w:t>
      </w:r>
    </w:p>
    <w:p w14:paraId="61532E71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сфере консалтинговых услуг; </w:t>
      </w:r>
    </w:p>
    <w:p w14:paraId="1C05A708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сфере логистики; </w:t>
      </w:r>
    </w:p>
    <w:p w14:paraId="1F845169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сфере агропромышленного комплекса; </w:t>
      </w:r>
    </w:p>
    <w:p w14:paraId="41B7D290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Лучшее малое предприятие в сегменте </w:t>
      </w:r>
      <w:proofErr w:type="spellStart"/>
      <w:r w:rsidR="00C65872">
        <w:t>HoReCa</w:t>
      </w:r>
      <w:proofErr w:type="spellEnd"/>
      <w:r w:rsidR="00C65872">
        <w:t xml:space="preserve">. </w:t>
      </w:r>
    </w:p>
    <w:p w14:paraId="32C55AAD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«Лучшее предприятие-экспортёр»: </w:t>
      </w:r>
    </w:p>
    <w:p w14:paraId="0352AEDD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в сфере промышленного производства; </w:t>
      </w:r>
    </w:p>
    <w:p w14:paraId="43104EE4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• в сфере производства потребительской продукции; </w:t>
      </w:r>
    </w:p>
    <w:p w14:paraId="0AE2DDDD" w14:textId="71B3921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proofErr w:type="gramStart"/>
      <w:r>
        <w:t>•</w:t>
      </w:r>
      <w:r w:rsidRPr="009A5944">
        <w:rPr>
          <w:color w:val="FFFFFF" w:themeColor="background1"/>
        </w:rPr>
        <w:t>.</w:t>
      </w:r>
      <w:r w:rsidR="00C65872">
        <w:t>в</w:t>
      </w:r>
      <w:proofErr w:type="gramEnd"/>
      <w:r w:rsidR="00C65872">
        <w:t xml:space="preserve"> сфере услуг. «Лучшее семейное предприятие» (проводится среди малых предприятий). </w:t>
      </w:r>
    </w:p>
    <w:p w14:paraId="0E0F0A86" w14:textId="77777777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Победителей регионального этапа определяет Экспертный совет конкурса. Далее ТПП Краснодарского края выдвигает победителей на федеральный этап. От региона на конкурс направляется не более одного претендента по каждой номинации. </w:t>
      </w:r>
    </w:p>
    <w:p w14:paraId="59752924" w14:textId="657E7058" w:rsidR="009A5944" w:rsidRDefault="009A5944" w:rsidP="00C832AD">
      <w:pPr>
        <w:widowControl w:val="0"/>
        <w:autoSpaceDE w:val="0"/>
        <w:autoSpaceDN w:val="0"/>
        <w:jc w:val="both"/>
      </w:pPr>
      <w:r>
        <w:t xml:space="preserve">         </w:t>
      </w:r>
      <w:r w:rsidR="00C65872">
        <w:t xml:space="preserve">Заявки на участие в региональном этапе конкурса «Золотой Меркурий» </w:t>
      </w:r>
      <w:proofErr w:type="gramStart"/>
      <w:r w:rsidR="00C65872">
        <w:t>принимаются</w:t>
      </w:r>
      <w:r>
        <w:t xml:space="preserve"> </w:t>
      </w:r>
      <w:r w:rsidR="00C65872">
        <w:t xml:space="preserve"> через</w:t>
      </w:r>
      <w:proofErr w:type="gramEnd"/>
      <w:r>
        <w:t xml:space="preserve">   </w:t>
      </w:r>
      <w:r w:rsidR="00C65872">
        <w:t xml:space="preserve"> специальную</w:t>
      </w:r>
      <w:r>
        <w:t xml:space="preserve">  </w:t>
      </w:r>
      <w:r w:rsidR="00C65872">
        <w:t xml:space="preserve"> форму </w:t>
      </w:r>
      <w:r>
        <w:t xml:space="preserve">    </w:t>
      </w:r>
      <w:r w:rsidR="00C65872">
        <w:t>на</w:t>
      </w:r>
      <w:r>
        <w:t xml:space="preserve">  </w:t>
      </w:r>
      <w:r w:rsidR="00C65872">
        <w:t xml:space="preserve"> сайте </w:t>
      </w:r>
      <w:hyperlink r:id="rId7" w:history="1">
        <w:r w:rsidRPr="00923102">
          <w:rPr>
            <w:rStyle w:val="a3"/>
          </w:rPr>
          <w:t>https://goldmercury93.ru</w:t>
        </w:r>
      </w:hyperlink>
      <w:r w:rsidR="00C65872">
        <w:t xml:space="preserve"> </w:t>
      </w:r>
    </w:p>
    <w:p w14:paraId="0101FB14" w14:textId="7EB81CF2" w:rsidR="00F20FE7" w:rsidRPr="009A5944" w:rsidRDefault="00C65872" w:rsidP="00C832AD">
      <w:pPr>
        <w:widowControl w:val="0"/>
        <w:autoSpaceDE w:val="0"/>
        <w:autoSpaceDN w:val="0"/>
        <w:jc w:val="both"/>
      </w:pPr>
      <w:r>
        <w:t>не позднее 10 марта 2023 г.</w:t>
      </w:r>
    </w:p>
    <w:p w14:paraId="352447BF" w14:textId="77777777" w:rsidR="001148AA" w:rsidRPr="00F20FE7" w:rsidRDefault="001148AA" w:rsidP="00C832AD">
      <w:pPr>
        <w:widowControl w:val="0"/>
        <w:autoSpaceDE w:val="0"/>
        <w:autoSpaceDN w:val="0"/>
        <w:jc w:val="both"/>
        <w:rPr>
          <w:bCs/>
          <w:color w:val="000000" w:themeColor="text1"/>
          <w:szCs w:val="28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2246"/>
      </w:tblGrid>
      <w:tr w:rsidR="00B42456" w:rsidRPr="00356500" w14:paraId="3EC6368C" w14:textId="77777777" w:rsidTr="00C00311">
        <w:trPr>
          <w:trHeight w:hRule="exact" w:val="1938"/>
        </w:trPr>
        <w:tc>
          <w:tcPr>
            <w:tcW w:w="3828" w:type="dxa"/>
            <w:shd w:val="clear" w:color="auto" w:fill="auto"/>
            <w:vAlign w:val="bottom"/>
          </w:tcPr>
          <w:p w14:paraId="4476D1F6" w14:textId="15ACA808" w:rsidR="00F20FE7" w:rsidRPr="00A337E2" w:rsidRDefault="0048707C" w:rsidP="00F20F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20FE7" w:rsidRPr="00A337E2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F20FE7" w:rsidRPr="00A337E2">
              <w:rPr>
                <w:szCs w:val="28"/>
              </w:rPr>
              <w:t xml:space="preserve"> главы </w:t>
            </w:r>
          </w:p>
          <w:p w14:paraId="1D61B465" w14:textId="77777777" w:rsidR="00F20FE7" w:rsidRPr="00A337E2" w:rsidRDefault="00F20FE7" w:rsidP="00F20FE7">
            <w:pPr>
              <w:jc w:val="both"/>
              <w:rPr>
                <w:szCs w:val="28"/>
              </w:rPr>
            </w:pPr>
            <w:r w:rsidRPr="00A337E2">
              <w:rPr>
                <w:szCs w:val="28"/>
              </w:rPr>
              <w:t xml:space="preserve">муниципального образования </w:t>
            </w:r>
          </w:p>
          <w:p w14:paraId="48523AFE" w14:textId="77777777" w:rsidR="00F20FE7" w:rsidRPr="00A337E2" w:rsidRDefault="00F20FE7" w:rsidP="00F20FE7">
            <w:pPr>
              <w:jc w:val="both"/>
              <w:rPr>
                <w:szCs w:val="28"/>
              </w:rPr>
            </w:pPr>
            <w:r w:rsidRPr="00A337E2">
              <w:rPr>
                <w:szCs w:val="28"/>
              </w:rPr>
              <w:t>Приморско-Ахтарский район,</w:t>
            </w:r>
          </w:p>
          <w:p w14:paraId="15ADF3E0" w14:textId="52F32CC6" w:rsidR="00F20FE7" w:rsidRPr="00A337E2" w:rsidRDefault="00F20FE7" w:rsidP="00F20FE7">
            <w:pPr>
              <w:jc w:val="both"/>
              <w:rPr>
                <w:szCs w:val="28"/>
              </w:rPr>
            </w:pPr>
            <w:r w:rsidRPr="00A337E2">
              <w:rPr>
                <w:szCs w:val="28"/>
              </w:rPr>
              <w:t xml:space="preserve">начальник управления </w:t>
            </w:r>
          </w:p>
          <w:p w14:paraId="3EC63689" w14:textId="16F268AC" w:rsidR="00B42456" w:rsidRPr="00356500" w:rsidRDefault="00F20FE7" w:rsidP="00F20FE7">
            <w:pPr>
              <w:rPr>
                <w:szCs w:val="28"/>
              </w:rPr>
            </w:pPr>
            <w:r w:rsidRPr="00A337E2">
              <w:rPr>
                <w:szCs w:val="28"/>
              </w:rPr>
              <w:t>экономики и инвестиций</w:t>
            </w:r>
            <w:r w:rsidRPr="00356500">
              <w:rPr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3EC6368A" w14:textId="77777777"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 w:rsidRPr="00395EDD">
              <w:rPr>
                <w:color w:val="FF0000"/>
                <w:sz w:val="24"/>
                <w:szCs w:val="28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2"/>
          </w:p>
        </w:tc>
        <w:tc>
          <w:tcPr>
            <w:tcW w:w="2246" w:type="dxa"/>
            <w:shd w:val="clear" w:color="auto" w:fill="auto"/>
            <w:vAlign w:val="bottom"/>
          </w:tcPr>
          <w:p w14:paraId="3EC6368B" w14:textId="369542FB" w:rsidR="00B42456" w:rsidRPr="007F3F67" w:rsidRDefault="00F20FE7" w:rsidP="007910ED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szCs w:val="28"/>
              </w:rPr>
              <w:t xml:space="preserve">   </w:t>
            </w:r>
            <w:r w:rsidR="007910ED">
              <w:rPr>
                <w:szCs w:val="28"/>
              </w:rPr>
              <w:t xml:space="preserve">Е.А. </w:t>
            </w:r>
            <w:proofErr w:type="spellStart"/>
            <w:r w:rsidR="007910ED">
              <w:rPr>
                <w:szCs w:val="28"/>
              </w:rPr>
              <w:t>Локотченко</w:t>
            </w:r>
            <w:proofErr w:type="spellEnd"/>
          </w:p>
        </w:tc>
      </w:tr>
    </w:tbl>
    <w:p w14:paraId="5FE29416" w14:textId="77777777" w:rsidR="00F20FE7" w:rsidRDefault="00F20FE7">
      <w:pPr>
        <w:rPr>
          <w:sz w:val="24"/>
        </w:rPr>
      </w:pPr>
    </w:p>
    <w:p w14:paraId="27A76F11" w14:textId="77777777" w:rsidR="00A34636" w:rsidRDefault="00A34636">
      <w:pPr>
        <w:rPr>
          <w:sz w:val="22"/>
          <w:szCs w:val="22"/>
        </w:rPr>
      </w:pPr>
    </w:p>
    <w:p w14:paraId="5D5CA216" w14:textId="77777777" w:rsidR="00A34636" w:rsidRDefault="00A34636">
      <w:pPr>
        <w:rPr>
          <w:sz w:val="22"/>
          <w:szCs w:val="22"/>
        </w:rPr>
      </w:pPr>
    </w:p>
    <w:p w14:paraId="45C307B3" w14:textId="77777777" w:rsidR="00A34636" w:rsidRDefault="00A34636">
      <w:pPr>
        <w:rPr>
          <w:sz w:val="22"/>
          <w:szCs w:val="22"/>
        </w:rPr>
      </w:pPr>
    </w:p>
    <w:p w14:paraId="660B3278" w14:textId="77777777" w:rsidR="00A34636" w:rsidRDefault="00A34636">
      <w:pPr>
        <w:rPr>
          <w:sz w:val="22"/>
          <w:szCs w:val="22"/>
        </w:rPr>
      </w:pPr>
    </w:p>
    <w:p w14:paraId="4BE12F8C" w14:textId="77777777" w:rsidR="001148AA" w:rsidRDefault="001148AA">
      <w:pPr>
        <w:rPr>
          <w:sz w:val="22"/>
          <w:szCs w:val="22"/>
        </w:rPr>
      </w:pPr>
    </w:p>
    <w:p w14:paraId="18E9DA70" w14:textId="77777777" w:rsidR="001148AA" w:rsidRDefault="001148AA">
      <w:pPr>
        <w:rPr>
          <w:sz w:val="22"/>
          <w:szCs w:val="22"/>
        </w:rPr>
      </w:pPr>
    </w:p>
    <w:p w14:paraId="5E6DC697" w14:textId="77777777" w:rsidR="001148AA" w:rsidRDefault="001148AA">
      <w:pPr>
        <w:rPr>
          <w:sz w:val="22"/>
          <w:szCs w:val="22"/>
        </w:rPr>
      </w:pPr>
    </w:p>
    <w:p w14:paraId="346868C5" w14:textId="77777777" w:rsidR="001148AA" w:rsidRDefault="001148AA">
      <w:pPr>
        <w:rPr>
          <w:sz w:val="22"/>
          <w:szCs w:val="22"/>
        </w:rPr>
      </w:pPr>
    </w:p>
    <w:p w14:paraId="24882635" w14:textId="77777777" w:rsidR="001148AA" w:rsidRDefault="001148AA">
      <w:pPr>
        <w:rPr>
          <w:sz w:val="22"/>
          <w:szCs w:val="22"/>
        </w:rPr>
      </w:pPr>
    </w:p>
    <w:p w14:paraId="162E9486" w14:textId="77777777" w:rsidR="001148AA" w:rsidRDefault="001148AA">
      <w:pPr>
        <w:rPr>
          <w:sz w:val="22"/>
          <w:szCs w:val="22"/>
        </w:rPr>
      </w:pPr>
    </w:p>
    <w:p w14:paraId="1404A748" w14:textId="77777777" w:rsidR="001148AA" w:rsidRDefault="001148AA">
      <w:pPr>
        <w:rPr>
          <w:sz w:val="22"/>
          <w:szCs w:val="22"/>
        </w:rPr>
      </w:pPr>
    </w:p>
    <w:p w14:paraId="04DF5EEF" w14:textId="77777777" w:rsidR="001148AA" w:rsidRDefault="001148AA">
      <w:pPr>
        <w:rPr>
          <w:sz w:val="22"/>
          <w:szCs w:val="22"/>
        </w:rPr>
      </w:pPr>
    </w:p>
    <w:p w14:paraId="3EA8BCA8" w14:textId="77777777" w:rsidR="009A5944" w:rsidRDefault="009A5944">
      <w:pPr>
        <w:rPr>
          <w:sz w:val="22"/>
          <w:szCs w:val="22"/>
        </w:rPr>
      </w:pPr>
    </w:p>
    <w:p w14:paraId="6A5A46F4" w14:textId="77777777" w:rsidR="009A5944" w:rsidRDefault="009A5944">
      <w:pPr>
        <w:rPr>
          <w:sz w:val="22"/>
          <w:szCs w:val="22"/>
        </w:rPr>
      </w:pPr>
    </w:p>
    <w:p w14:paraId="2460FB40" w14:textId="77777777" w:rsidR="009A5944" w:rsidRDefault="009A5944">
      <w:pPr>
        <w:rPr>
          <w:sz w:val="22"/>
          <w:szCs w:val="22"/>
        </w:rPr>
      </w:pPr>
    </w:p>
    <w:p w14:paraId="37937C59" w14:textId="77777777" w:rsidR="009A5944" w:rsidRDefault="009A5944">
      <w:pPr>
        <w:rPr>
          <w:sz w:val="22"/>
          <w:szCs w:val="22"/>
        </w:rPr>
      </w:pPr>
    </w:p>
    <w:p w14:paraId="301641B8" w14:textId="77777777" w:rsidR="009A5944" w:rsidRDefault="009A5944">
      <w:pPr>
        <w:rPr>
          <w:sz w:val="22"/>
          <w:szCs w:val="22"/>
        </w:rPr>
      </w:pPr>
    </w:p>
    <w:p w14:paraId="60E3EC16" w14:textId="77777777" w:rsidR="009A5944" w:rsidRDefault="009A5944">
      <w:pPr>
        <w:rPr>
          <w:sz w:val="22"/>
          <w:szCs w:val="22"/>
        </w:rPr>
      </w:pPr>
    </w:p>
    <w:p w14:paraId="22E4E355" w14:textId="77777777" w:rsidR="009A5944" w:rsidRDefault="009A5944">
      <w:pPr>
        <w:rPr>
          <w:sz w:val="22"/>
          <w:szCs w:val="22"/>
        </w:rPr>
      </w:pPr>
    </w:p>
    <w:p w14:paraId="41F1F777" w14:textId="77777777" w:rsidR="009A5944" w:rsidRDefault="009A5944">
      <w:pPr>
        <w:rPr>
          <w:sz w:val="22"/>
          <w:szCs w:val="22"/>
        </w:rPr>
      </w:pPr>
    </w:p>
    <w:p w14:paraId="7AAF63EC" w14:textId="77777777" w:rsidR="009A5944" w:rsidRDefault="009A5944">
      <w:pPr>
        <w:rPr>
          <w:sz w:val="22"/>
          <w:szCs w:val="22"/>
        </w:rPr>
      </w:pPr>
    </w:p>
    <w:p w14:paraId="359950D1" w14:textId="77777777" w:rsidR="009A5944" w:rsidRDefault="009A5944">
      <w:pPr>
        <w:rPr>
          <w:sz w:val="22"/>
          <w:szCs w:val="22"/>
        </w:rPr>
      </w:pPr>
    </w:p>
    <w:p w14:paraId="55BE33F9" w14:textId="77777777" w:rsidR="009A5944" w:rsidRDefault="009A5944">
      <w:pPr>
        <w:rPr>
          <w:sz w:val="22"/>
          <w:szCs w:val="22"/>
        </w:rPr>
      </w:pPr>
    </w:p>
    <w:p w14:paraId="7CDCAD52" w14:textId="77777777" w:rsidR="009A5944" w:rsidRDefault="009A5944">
      <w:pPr>
        <w:rPr>
          <w:sz w:val="22"/>
          <w:szCs w:val="22"/>
        </w:rPr>
      </w:pPr>
    </w:p>
    <w:p w14:paraId="38F22923" w14:textId="77777777" w:rsidR="009A5944" w:rsidRDefault="009A5944">
      <w:pPr>
        <w:rPr>
          <w:sz w:val="22"/>
          <w:szCs w:val="22"/>
        </w:rPr>
      </w:pPr>
    </w:p>
    <w:p w14:paraId="3D20F16A" w14:textId="77777777" w:rsidR="009A5944" w:rsidRDefault="009A5944">
      <w:pPr>
        <w:rPr>
          <w:sz w:val="22"/>
          <w:szCs w:val="22"/>
        </w:rPr>
      </w:pPr>
    </w:p>
    <w:p w14:paraId="33DA5736" w14:textId="77777777" w:rsidR="009A5944" w:rsidRDefault="009A5944">
      <w:pPr>
        <w:rPr>
          <w:sz w:val="22"/>
          <w:szCs w:val="22"/>
        </w:rPr>
      </w:pPr>
    </w:p>
    <w:p w14:paraId="5A507514" w14:textId="77777777" w:rsidR="009A5944" w:rsidRDefault="009A5944">
      <w:pPr>
        <w:rPr>
          <w:sz w:val="22"/>
          <w:szCs w:val="22"/>
        </w:rPr>
      </w:pPr>
    </w:p>
    <w:p w14:paraId="5BA85E86" w14:textId="77777777" w:rsidR="009A5944" w:rsidRDefault="009A5944">
      <w:pPr>
        <w:rPr>
          <w:sz w:val="22"/>
          <w:szCs w:val="22"/>
        </w:rPr>
      </w:pPr>
    </w:p>
    <w:p w14:paraId="569C1AA1" w14:textId="77777777" w:rsidR="00A34636" w:rsidRDefault="00A34636">
      <w:pPr>
        <w:rPr>
          <w:sz w:val="22"/>
          <w:szCs w:val="22"/>
        </w:rPr>
      </w:pPr>
    </w:p>
    <w:p w14:paraId="3DB6880D" w14:textId="77777777" w:rsidR="00A34636" w:rsidRDefault="00A34636">
      <w:pPr>
        <w:rPr>
          <w:sz w:val="22"/>
          <w:szCs w:val="22"/>
        </w:rPr>
      </w:pPr>
    </w:p>
    <w:p w14:paraId="39D33B87" w14:textId="4422C910" w:rsidR="00D77B8A" w:rsidRPr="00A34636" w:rsidRDefault="00D77B8A">
      <w:pPr>
        <w:rPr>
          <w:sz w:val="20"/>
          <w:szCs w:val="20"/>
        </w:rPr>
      </w:pPr>
      <w:proofErr w:type="spellStart"/>
      <w:r w:rsidRPr="00A34636">
        <w:rPr>
          <w:sz w:val="20"/>
          <w:szCs w:val="20"/>
        </w:rPr>
        <w:t>Базаева</w:t>
      </w:r>
      <w:proofErr w:type="spellEnd"/>
      <w:r w:rsidRPr="00A34636">
        <w:rPr>
          <w:sz w:val="20"/>
          <w:szCs w:val="20"/>
        </w:rPr>
        <w:t xml:space="preserve"> Олеся А</w:t>
      </w:r>
      <w:r w:rsidR="00773A00" w:rsidRPr="00A34636">
        <w:rPr>
          <w:sz w:val="20"/>
          <w:szCs w:val="20"/>
        </w:rPr>
        <w:t>лександровна</w:t>
      </w:r>
    </w:p>
    <w:p w14:paraId="3EC63697" w14:textId="41E1B774" w:rsidR="00E026E6" w:rsidRPr="00A34636" w:rsidRDefault="00D77B8A">
      <w:pPr>
        <w:rPr>
          <w:sz w:val="20"/>
          <w:szCs w:val="20"/>
        </w:rPr>
      </w:pPr>
      <w:r w:rsidRPr="00A34636">
        <w:rPr>
          <w:sz w:val="20"/>
          <w:szCs w:val="20"/>
        </w:rPr>
        <w:t>8 (86143) 3-08-10</w:t>
      </w:r>
    </w:p>
    <w:sectPr w:rsidR="00E026E6" w:rsidRPr="00A34636" w:rsidSect="00395EDD">
      <w:headerReference w:type="default" r:id="rId8"/>
      <w:headerReference w:type="first" r:id="rId9"/>
      <w:pgSz w:w="11906" w:h="16838"/>
      <w:pgMar w:top="1134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369A" w14:textId="77777777" w:rsidR="00C00311" w:rsidRDefault="00C00311" w:rsidP="00112FD6">
      <w:r>
        <w:separator/>
      </w:r>
    </w:p>
  </w:endnote>
  <w:endnote w:type="continuationSeparator" w:id="0">
    <w:p w14:paraId="3EC6369B" w14:textId="77777777" w:rsidR="00C00311" w:rsidRDefault="00C0031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3698" w14:textId="77777777" w:rsidR="00C00311" w:rsidRDefault="00C00311" w:rsidP="00112FD6">
      <w:r>
        <w:separator/>
      </w:r>
    </w:p>
  </w:footnote>
  <w:footnote w:type="continuationSeparator" w:id="0">
    <w:p w14:paraId="3EC63699" w14:textId="77777777" w:rsidR="00C00311" w:rsidRDefault="00C00311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98322"/>
      <w:docPartObj>
        <w:docPartGallery w:val="Page Numbers (Top of Page)"/>
        <w:docPartUnique/>
      </w:docPartObj>
    </w:sdtPr>
    <w:sdtEndPr/>
    <w:sdtContent>
      <w:p w14:paraId="3EC6369C" w14:textId="77777777" w:rsidR="00C00311" w:rsidRDefault="00C003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5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C00311" w14:paraId="3EC636A0" w14:textId="77777777" w:rsidTr="00192D2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3EC6369D" w14:textId="77777777" w:rsidR="00C00311" w:rsidRDefault="00C00311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inline distT="0" distB="0" distL="0" distR="0" wp14:anchorId="3EC636A2" wp14:editId="3EC636A3">
                <wp:extent cx="508000" cy="609600"/>
                <wp:effectExtent l="0" t="0" r="635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dxa"/>
          <w:vAlign w:val="center"/>
        </w:tcPr>
        <w:p w14:paraId="3EC6369E" w14:textId="77777777" w:rsidR="00C00311" w:rsidRDefault="00C0031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3EC6369F" w14:textId="77777777" w:rsidR="00C00311" w:rsidRDefault="00C00311" w:rsidP="00E44121">
          <w:pPr>
            <w:pStyle w:val="ae"/>
            <w:jc w:val="center"/>
          </w:pPr>
        </w:p>
      </w:tc>
    </w:tr>
  </w:tbl>
  <w:p w14:paraId="3EC636A1" w14:textId="77777777" w:rsidR="00C00311" w:rsidRPr="00E44121" w:rsidRDefault="00C0031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167AA"/>
    <w:rsid w:val="0003440A"/>
    <w:rsid w:val="000344DF"/>
    <w:rsid w:val="00036063"/>
    <w:rsid w:val="00043058"/>
    <w:rsid w:val="000436AA"/>
    <w:rsid w:val="00064283"/>
    <w:rsid w:val="0007789F"/>
    <w:rsid w:val="00090C5D"/>
    <w:rsid w:val="000D0080"/>
    <w:rsid w:val="000D584E"/>
    <w:rsid w:val="000D5EF9"/>
    <w:rsid w:val="000E208B"/>
    <w:rsid w:val="000E406A"/>
    <w:rsid w:val="000E45FA"/>
    <w:rsid w:val="000F1B3F"/>
    <w:rsid w:val="00112FD6"/>
    <w:rsid w:val="001148AA"/>
    <w:rsid w:val="00114971"/>
    <w:rsid w:val="00125A5A"/>
    <w:rsid w:val="0012656C"/>
    <w:rsid w:val="001306C0"/>
    <w:rsid w:val="00136FFB"/>
    <w:rsid w:val="00151F4A"/>
    <w:rsid w:val="001521BE"/>
    <w:rsid w:val="0015341F"/>
    <w:rsid w:val="00153E93"/>
    <w:rsid w:val="00155551"/>
    <w:rsid w:val="001612A3"/>
    <w:rsid w:val="00166E34"/>
    <w:rsid w:val="00192D22"/>
    <w:rsid w:val="001A1895"/>
    <w:rsid w:val="001D00AB"/>
    <w:rsid w:val="001D162E"/>
    <w:rsid w:val="001D5903"/>
    <w:rsid w:val="002043F9"/>
    <w:rsid w:val="00214506"/>
    <w:rsid w:val="00214A12"/>
    <w:rsid w:val="00217063"/>
    <w:rsid w:val="00253018"/>
    <w:rsid w:val="002625DC"/>
    <w:rsid w:val="00266A74"/>
    <w:rsid w:val="0028238E"/>
    <w:rsid w:val="00294100"/>
    <w:rsid w:val="002A2860"/>
    <w:rsid w:val="002B3767"/>
    <w:rsid w:val="002D5641"/>
    <w:rsid w:val="002E3288"/>
    <w:rsid w:val="002F0479"/>
    <w:rsid w:val="0030127F"/>
    <w:rsid w:val="0032605F"/>
    <w:rsid w:val="00350407"/>
    <w:rsid w:val="00351DB5"/>
    <w:rsid w:val="00351FD5"/>
    <w:rsid w:val="0035366F"/>
    <w:rsid w:val="003538E7"/>
    <w:rsid w:val="00353933"/>
    <w:rsid w:val="003564D9"/>
    <w:rsid w:val="00362E7A"/>
    <w:rsid w:val="00365B56"/>
    <w:rsid w:val="003735AC"/>
    <w:rsid w:val="00374EBB"/>
    <w:rsid w:val="00381965"/>
    <w:rsid w:val="003908C2"/>
    <w:rsid w:val="00395361"/>
    <w:rsid w:val="00395EDD"/>
    <w:rsid w:val="003A47D1"/>
    <w:rsid w:val="003B0DD0"/>
    <w:rsid w:val="003B20E4"/>
    <w:rsid w:val="003B6CF5"/>
    <w:rsid w:val="003C78A9"/>
    <w:rsid w:val="003E5A56"/>
    <w:rsid w:val="004053FD"/>
    <w:rsid w:val="004159BB"/>
    <w:rsid w:val="00432F30"/>
    <w:rsid w:val="0044016F"/>
    <w:rsid w:val="004404AA"/>
    <w:rsid w:val="00441ED6"/>
    <w:rsid w:val="00454089"/>
    <w:rsid w:val="004545AE"/>
    <w:rsid w:val="004762DE"/>
    <w:rsid w:val="0048707C"/>
    <w:rsid w:val="0049015D"/>
    <w:rsid w:val="00491355"/>
    <w:rsid w:val="00493F70"/>
    <w:rsid w:val="00495BFE"/>
    <w:rsid w:val="00495E78"/>
    <w:rsid w:val="004A2806"/>
    <w:rsid w:val="004A61A7"/>
    <w:rsid w:val="004B7D39"/>
    <w:rsid w:val="004E3BA4"/>
    <w:rsid w:val="004F3C25"/>
    <w:rsid w:val="0050692E"/>
    <w:rsid w:val="00516846"/>
    <w:rsid w:val="0056334F"/>
    <w:rsid w:val="00563E55"/>
    <w:rsid w:val="0057161C"/>
    <w:rsid w:val="00591228"/>
    <w:rsid w:val="0059231E"/>
    <w:rsid w:val="00595921"/>
    <w:rsid w:val="005A08AE"/>
    <w:rsid w:val="005A4227"/>
    <w:rsid w:val="005C21B0"/>
    <w:rsid w:val="005D024D"/>
    <w:rsid w:val="00611B6C"/>
    <w:rsid w:val="006203A9"/>
    <w:rsid w:val="0065176E"/>
    <w:rsid w:val="00651CC4"/>
    <w:rsid w:val="00656A9C"/>
    <w:rsid w:val="00676E24"/>
    <w:rsid w:val="00686F13"/>
    <w:rsid w:val="00697316"/>
    <w:rsid w:val="006B30AC"/>
    <w:rsid w:val="006C2135"/>
    <w:rsid w:val="006D140D"/>
    <w:rsid w:val="006F55FD"/>
    <w:rsid w:val="006F5923"/>
    <w:rsid w:val="00744B4D"/>
    <w:rsid w:val="00754C1B"/>
    <w:rsid w:val="00773A00"/>
    <w:rsid w:val="007804C7"/>
    <w:rsid w:val="007910ED"/>
    <w:rsid w:val="00791A34"/>
    <w:rsid w:val="00794438"/>
    <w:rsid w:val="007A30FB"/>
    <w:rsid w:val="007A4837"/>
    <w:rsid w:val="007A5A83"/>
    <w:rsid w:val="007A6EC8"/>
    <w:rsid w:val="007B27AF"/>
    <w:rsid w:val="007C4083"/>
    <w:rsid w:val="007C4893"/>
    <w:rsid w:val="007F56F0"/>
    <w:rsid w:val="007F6F20"/>
    <w:rsid w:val="008143F2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778F6"/>
    <w:rsid w:val="00985200"/>
    <w:rsid w:val="009A06B1"/>
    <w:rsid w:val="009A2C2F"/>
    <w:rsid w:val="009A4F86"/>
    <w:rsid w:val="009A5944"/>
    <w:rsid w:val="009C0BBA"/>
    <w:rsid w:val="009C165A"/>
    <w:rsid w:val="009C198F"/>
    <w:rsid w:val="009D2113"/>
    <w:rsid w:val="009D442A"/>
    <w:rsid w:val="009F4D7B"/>
    <w:rsid w:val="00A34636"/>
    <w:rsid w:val="00A36DB7"/>
    <w:rsid w:val="00A40D5D"/>
    <w:rsid w:val="00A421EC"/>
    <w:rsid w:val="00A60434"/>
    <w:rsid w:val="00A64206"/>
    <w:rsid w:val="00A66CD2"/>
    <w:rsid w:val="00AA300B"/>
    <w:rsid w:val="00AA409C"/>
    <w:rsid w:val="00AA759A"/>
    <w:rsid w:val="00AB2E01"/>
    <w:rsid w:val="00AB57BD"/>
    <w:rsid w:val="00AC7EF0"/>
    <w:rsid w:val="00AD2D8F"/>
    <w:rsid w:val="00AE05AB"/>
    <w:rsid w:val="00AE6179"/>
    <w:rsid w:val="00AF2DD5"/>
    <w:rsid w:val="00AF54AE"/>
    <w:rsid w:val="00AF6A64"/>
    <w:rsid w:val="00B03E6B"/>
    <w:rsid w:val="00B047A1"/>
    <w:rsid w:val="00B140E6"/>
    <w:rsid w:val="00B217FF"/>
    <w:rsid w:val="00B21844"/>
    <w:rsid w:val="00B26318"/>
    <w:rsid w:val="00B42456"/>
    <w:rsid w:val="00B43197"/>
    <w:rsid w:val="00B46901"/>
    <w:rsid w:val="00B50734"/>
    <w:rsid w:val="00B54119"/>
    <w:rsid w:val="00B60E32"/>
    <w:rsid w:val="00B6426D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00311"/>
    <w:rsid w:val="00C242B6"/>
    <w:rsid w:val="00C2694F"/>
    <w:rsid w:val="00C43819"/>
    <w:rsid w:val="00C5405D"/>
    <w:rsid w:val="00C65872"/>
    <w:rsid w:val="00C832AD"/>
    <w:rsid w:val="00CB2B15"/>
    <w:rsid w:val="00CB5594"/>
    <w:rsid w:val="00CC3EC9"/>
    <w:rsid w:val="00CC3F8D"/>
    <w:rsid w:val="00CC64BE"/>
    <w:rsid w:val="00CF658C"/>
    <w:rsid w:val="00CF6A62"/>
    <w:rsid w:val="00D05648"/>
    <w:rsid w:val="00D26F77"/>
    <w:rsid w:val="00D3293B"/>
    <w:rsid w:val="00D67E57"/>
    <w:rsid w:val="00D77B8A"/>
    <w:rsid w:val="00D92D46"/>
    <w:rsid w:val="00D936FC"/>
    <w:rsid w:val="00DA026A"/>
    <w:rsid w:val="00DA13E8"/>
    <w:rsid w:val="00DB380B"/>
    <w:rsid w:val="00DD18B7"/>
    <w:rsid w:val="00DD3C9B"/>
    <w:rsid w:val="00DE5E07"/>
    <w:rsid w:val="00E026E6"/>
    <w:rsid w:val="00E07228"/>
    <w:rsid w:val="00E17792"/>
    <w:rsid w:val="00E44121"/>
    <w:rsid w:val="00E45F18"/>
    <w:rsid w:val="00E4617A"/>
    <w:rsid w:val="00E51AB8"/>
    <w:rsid w:val="00E54B82"/>
    <w:rsid w:val="00E57957"/>
    <w:rsid w:val="00E71D62"/>
    <w:rsid w:val="00E76154"/>
    <w:rsid w:val="00E816FD"/>
    <w:rsid w:val="00EA16A4"/>
    <w:rsid w:val="00EA2FA7"/>
    <w:rsid w:val="00EA6A3F"/>
    <w:rsid w:val="00EE7E21"/>
    <w:rsid w:val="00F0205D"/>
    <w:rsid w:val="00F02315"/>
    <w:rsid w:val="00F0336C"/>
    <w:rsid w:val="00F04267"/>
    <w:rsid w:val="00F20FE7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C63656"/>
  <w15:docId w15:val="{C554B709-A3C3-43C5-BFCC-C98867CD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5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ldmercury9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1A7A-6D90-4298-A835-8AA5FE4A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Екатерина В. Липовченко</cp:lastModifiedBy>
  <cp:revision>22</cp:revision>
  <cp:lastPrinted>2022-04-25T12:03:00Z</cp:lastPrinted>
  <dcterms:created xsi:type="dcterms:W3CDTF">2021-08-02T14:57:00Z</dcterms:created>
  <dcterms:modified xsi:type="dcterms:W3CDTF">2023-01-19T11:49:00Z</dcterms:modified>
</cp:coreProperties>
</file>