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  <w:r w:rsidRPr="00A26A2A">
        <w:rPr>
          <w:b/>
          <w:bCs/>
          <w:color w:val="auto"/>
        </w:rPr>
        <w:t>АДМИНИСТРАЦИЯ МУНИЦИПАЛЬНОГО ОБРАЗОВАНИЯ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auto"/>
        </w:rPr>
      </w:pPr>
      <w:r w:rsidRPr="00A26A2A">
        <w:rPr>
          <w:b/>
          <w:bCs/>
          <w:color w:val="auto"/>
        </w:rPr>
        <w:t>ПРИМОРСКО-АХТАРСКИЙ РАЙОН</w:t>
      </w:r>
    </w:p>
    <w:p w:rsidR="00106D7D" w:rsidRPr="00A26A2A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A26A2A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ПРОТОКОЛ № </w:t>
      </w:r>
      <w:r w:rsidR="00242EC7">
        <w:rPr>
          <w:b/>
          <w:color w:val="auto"/>
        </w:rPr>
        <w:t>1</w:t>
      </w:r>
    </w:p>
    <w:p w:rsidR="0054572B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заседания антинаркотической комиссии 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>муниципального образования Приморско-Ахтарский район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106D7D" w:rsidRPr="00A26A2A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731AF2" w:rsidRPr="00A26A2A" w:rsidRDefault="001542DF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</w:rPr>
      </w:pPr>
      <w:r w:rsidRPr="001542DF">
        <w:rPr>
          <w:color w:val="auto"/>
        </w:rPr>
        <w:t>5</w:t>
      </w:r>
      <w:r w:rsidR="00AF2BB6" w:rsidRPr="001542DF">
        <w:rPr>
          <w:color w:val="auto"/>
        </w:rPr>
        <w:t xml:space="preserve"> </w:t>
      </w:r>
      <w:r w:rsidRPr="001542DF">
        <w:rPr>
          <w:color w:val="auto"/>
        </w:rPr>
        <w:t>марта</w:t>
      </w:r>
      <w:r w:rsidR="001201BB" w:rsidRPr="001542DF">
        <w:rPr>
          <w:color w:val="auto"/>
        </w:rPr>
        <w:t xml:space="preserve"> 201</w:t>
      </w:r>
      <w:r w:rsidR="00EF0C91" w:rsidRPr="001542DF">
        <w:rPr>
          <w:color w:val="auto"/>
        </w:rPr>
        <w:t>8</w:t>
      </w:r>
      <w:r w:rsidR="00E27B78" w:rsidRPr="001542DF">
        <w:rPr>
          <w:color w:val="auto"/>
        </w:rPr>
        <w:t xml:space="preserve"> года</w:t>
      </w:r>
      <w:r>
        <w:rPr>
          <w:color w:val="auto"/>
        </w:rPr>
        <w:t xml:space="preserve">      </w:t>
      </w:r>
      <w:r w:rsidR="00731AF2" w:rsidRPr="00A26A2A">
        <w:rPr>
          <w:color w:val="auto"/>
        </w:rPr>
        <w:t xml:space="preserve">      </w:t>
      </w:r>
      <w:r w:rsidR="0015234F">
        <w:rPr>
          <w:color w:val="auto"/>
        </w:rPr>
        <w:t xml:space="preserve">            </w:t>
      </w:r>
      <w:r w:rsidR="00731AF2" w:rsidRPr="00A26A2A">
        <w:rPr>
          <w:color w:val="auto"/>
        </w:rPr>
        <w:t xml:space="preserve">           </w:t>
      </w:r>
      <w:r w:rsidR="00106D7D" w:rsidRPr="00A26A2A">
        <w:rPr>
          <w:color w:val="auto"/>
        </w:rPr>
        <w:t xml:space="preserve">          </w:t>
      </w:r>
      <w:r w:rsidR="00731AF2" w:rsidRPr="00A26A2A">
        <w:rPr>
          <w:color w:val="auto"/>
        </w:rPr>
        <w:t xml:space="preserve">     </w:t>
      </w:r>
      <w:r w:rsidR="00690E9C">
        <w:rPr>
          <w:color w:val="auto"/>
        </w:rPr>
        <w:t xml:space="preserve">    </w:t>
      </w:r>
      <w:r w:rsidR="00731AF2" w:rsidRPr="00A26A2A">
        <w:rPr>
          <w:color w:val="auto"/>
        </w:rPr>
        <w:t xml:space="preserve">  </w:t>
      </w:r>
      <w:r w:rsidR="00E27B78" w:rsidRPr="00A26A2A">
        <w:rPr>
          <w:color w:val="auto"/>
        </w:rPr>
        <w:t xml:space="preserve">     </w:t>
      </w:r>
      <w:r w:rsidR="003C764A" w:rsidRPr="00A26A2A">
        <w:rPr>
          <w:color w:val="auto"/>
        </w:rPr>
        <w:t xml:space="preserve"> </w:t>
      </w:r>
      <w:r w:rsidR="00731AF2" w:rsidRPr="00A26A2A">
        <w:rPr>
          <w:color w:val="auto"/>
        </w:rPr>
        <w:t xml:space="preserve">  </w:t>
      </w:r>
      <w:r w:rsidR="00E27B78" w:rsidRPr="00A26A2A">
        <w:t>г. Приморско-Ахтарск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A26A2A" w:rsidRDefault="005257B6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п</w:t>
      </w:r>
      <w:r w:rsidR="00E27B78" w:rsidRPr="00A26A2A">
        <w:rPr>
          <w:color w:val="auto"/>
        </w:rPr>
        <w:t>редседател</w:t>
      </w:r>
      <w:r>
        <w:rPr>
          <w:color w:val="auto"/>
        </w:rPr>
        <w:t>я</w:t>
      </w:r>
      <w:r w:rsidR="00E27B78" w:rsidRPr="00A26A2A">
        <w:rPr>
          <w:color w:val="auto"/>
        </w:rPr>
        <w:t xml:space="preserve"> антинаркотической комиссии</w:t>
      </w:r>
      <w:r w:rsidR="00731AF2" w:rsidRPr="00A26A2A">
        <w:rPr>
          <w:color w:val="auto"/>
        </w:rPr>
        <w:t>:</w:t>
      </w:r>
    </w:p>
    <w:p w:rsidR="00731AF2" w:rsidRPr="00A26A2A" w:rsidRDefault="005257B6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Первый заместитель г</w:t>
      </w:r>
      <w:r w:rsidR="00731AF2" w:rsidRPr="00A26A2A">
        <w:rPr>
          <w:color w:val="auto"/>
        </w:rPr>
        <w:t>лав</w:t>
      </w:r>
      <w:r>
        <w:rPr>
          <w:color w:val="auto"/>
        </w:rPr>
        <w:t>ы</w:t>
      </w:r>
      <w:r w:rsidR="00731AF2" w:rsidRPr="00A26A2A">
        <w:rPr>
          <w:color w:val="auto"/>
        </w:rPr>
        <w:t xml:space="preserve"> муниципального образования 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A26A2A">
        <w:rPr>
          <w:color w:val="auto"/>
        </w:rPr>
        <w:t xml:space="preserve">Приморско-Ахтарский район </w:t>
      </w:r>
      <w:r w:rsidR="005257B6">
        <w:rPr>
          <w:color w:val="auto"/>
        </w:rPr>
        <w:t>Е</w:t>
      </w:r>
      <w:r w:rsidR="00AF2BB6">
        <w:rPr>
          <w:color w:val="auto"/>
        </w:rPr>
        <w:t xml:space="preserve">.В. </w:t>
      </w:r>
      <w:r w:rsidR="005257B6">
        <w:rPr>
          <w:color w:val="auto"/>
        </w:rPr>
        <w:t>Путинцев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  <w:r w:rsidRPr="00A26A2A">
        <w:rPr>
          <w:color w:val="auto"/>
        </w:rPr>
        <w:t>Секретарь</w:t>
      </w:r>
      <w:r w:rsidRPr="00A26A2A">
        <w:rPr>
          <w:b/>
          <w:color w:val="auto"/>
        </w:rPr>
        <w:t xml:space="preserve"> </w:t>
      </w:r>
      <w:r w:rsidRPr="00A26A2A">
        <w:rPr>
          <w:color w:val="auto"/>
        </w:rPr>
        <w:t>антинаркотической комиссии</w:t>
      </w:r>
      <w:r w:rsidR="00E27B78" w:rsidRPr="00A26A2A">
        <w:rPr>
          <w:color w:val="auto"/>
        </w:rPr>
        <w:t xml:space="preserve"> (далее Комиссии):</w:t>
      </w:r>
    </w:p>
    <w:p w:rsidR="00731AF2" w:rsidRPr="00A26A2A" w:rsidRDefault="0015234F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ведущий специалист</w:t>
      </w:r>
      <w:r w:rsidR="00E27B78" w:rsidRPr="00A26A2A">
        <w:rPr>
          <w:color w:val="auto"/>
        </w:rPr>
        <w:t xml:space="preserve"> отдела по </w:t>
      </w:r>
      <w:r w:rsidR="00EF0C91">
        <w:rPr>
          <w:color w:val="auto"/>
        </w:rPr>
        <w:t>обеспечению правопорядка</w:t>
      </w:r>
      <w:r w:rsidR="001C3DEC">
        <w:rPr>
          <w:color w:val="auto"/>
        </w:rPr>
        <w:t xml:space="preserve"> и делам казачества администрации муниципального образования Приморско-Ахтарский район</w:t>
      </w:r>
      <w:r w:rsidR="00E27B78" w:rsidRPr="00A26A2A">
        <w:rPr>
          <w:color w:val="auto"/>
        </w:rPr>
        <w:t xml:space="preserve"> </w:t>
      </w:r>
      <w:r>
        <w:rPr>
          <w:color w:val="auto"/>
        </w:rPr>
        <w:t>С</w:t>
      </w:r>
      <w:r w:rsidR="00176694" w:rsidRPr="00A26A2A">
        <w:rPr>
          <w:color w:val="auto"/>
        </w:rPr>
        <w:t>.</w:t>
      </w:r>
      <w:r>
        <w:rPr>
          <w:color w:val="auto"/>
        </w:rPr>
        <w:t>С</w:t>
      </w:r>
      <w:r w:rsidR="00731AF2" w:rsidRPr="00A26A2A">
        <w:rPr>
          <w:color w:val="auto"/>
        </w:rPr>
        <w:t xml:space="preserve">. </w:t>
      </w:r>
      <w:r w:rsidR="00176694" w:rsidRPr="00A26A2A">
        <w:rPr>
          <w:color w:val="auto"/>
        </w:rPr>
        <w:t>К</w:t>
      </w:r>
      <w:r>
        <w:rPr>
          <w:color w:val="auto"/>
        </w:rPr>
        <w:t>обко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A26A2A" w:rsidTr="003C764A">
        <w:trPr>
          <w:trHeight w:val="3233"/>
        </w:trPr>
        <w:tc>
          <w:tcPr>
            <w:tcW w:w="2540" w:type="dxa"/>
          </w:tcPr>
          <w:p w:rsidR="008461C8" w:rsidRPr="00A26A2A" w:rsidRDefault="00731AF2" w:rsidP="000212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Члены </w:t>
            </w:r>
          </w:p>
          <w:p w:rsidR="00731AF2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антинаркотической </w:t>
            </w:r>
            <w:r w:rsidR="0015234F">
              <w:t>к</w:t>
            </w:r>
            <w:r w:rsidR="00DF75D3">
              <w:t>омиссии</w:t>
            </w:r>
            <w:r w:rsidRPr="00A26A2A">
              <w:t>:</w:t>
            </w: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Pr="00A26A2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030" w:type="dxa"/>
          </w:tcPr>
          <w:p w:rsidR="00B0562D" w:rsidRDefault="00B0562D" w:rsidP="000212F0">
            <w:pPr>
              <w:jc w:val="both"/>
            </w:pPr>
          </w:p>
          <w:p w:rsidR="009515B4" w:rsidRPr="00A26A2A" w:rsidRDefault="00255F8A" w:rsidP="000212F0">
            <w:pPr>
              <w:jc w:val="both"/>
            </w:pPr>
            <w:proofErr w:type="gramStart"/>
            <w:r>
              <w:t xml:space="preserve">Ю.П. </w:t>
            </w:r>
            <w:r w:rsidR="0015234F" w:rsidRPr="0015234F">
              <w:t>Буряк, А.</w:t>
            </w:r>
            <w:r w:rsidR="00EF0C91">
              <w:t>Н</w:t>
            </w:r>
            <w:r w:rsidR="0015234F" w:rsidRPr="0015234F">
              <w:t xml:space="preserve">. </w:t>
            </w:r>
            <w:proofErr w:type="spellStart"/>
            <w:r w:rsidR="00EF0C91">
              <w:t>Червин</w:t>
            </w:r>
            <w:proofErr w:type="spellEnd"/>
            <w:r w:rsidR="0015234F" w:rsidRPr="0015234F">
              <w:t xml:space="preserve">, Г.А. </w:t>
            </w:r>
            <w:proofErr w:type="spellStart"/>
            <w:r w:rsidR="0015234F" w:rsidRPr="0015234F">
              <w:t>Годына</w:t>
            </w:r>
            <w:proofErr w:type="spellEnd"/>
            <w:r w:rsidR="0015234F" w:rsidRPr="0015234F">
              <w:t>,</w:t>
            </w:r>
            <w:r>
              <w:t xml:space="preserve"> </w:t>
            </w:r>
            <w:r w:rsidR="001542DF">
              <w:t>Д</w:t>
            </w:r>
            <w:r w:rsidR="009D7AE5">
              <w:t>.</w:t>
            </w:r>
            <w:r w:rsidR="001542DF">
              <w:t>В</w:t>
            </w:r>
            <w:r w:rsidR="009D7AE5">
              <w:t xml:space="preserve">. </w:t>
            </w:r>
            <w:r w:rsidR="001542DF">
              <w:t>Захаренко</w:t>
            </w:r>
            <w:r w:rsidR="0015234F" w:rsidRPr="0015234F">
              <w:t xml:space="preserve">, </w:t>
            </w:r>
            <w:r w:rsidR="00690E9C">
              <w:t>Д</w:t>
            </w:r>
            <w:r w:rsidR="008519C8">
              <w:t>.</w:t>
            </w:r>
            <w:r w:rsidR="00690E9C">
              <w:t>В</w:t>
            </w:r>
            <w:r w:rsidR="008519C8">
              <w:t xml:space="preserve">. </w:t>
            </w:r>
            <w:r w:rsidR="00690E9C">
              <w:t>Назаренко</w:t>
            </w:r>
            <w:r w:rsidR="0015234F" w:rsidRPr="0015234F">
              <w:t xml:space="preserve">, </w:t>
            </w:r>
            <w:r w:rsidR="009D7AE5">
              <w:t>Е.В. Майорова</w:t>
            </w:r>
            <w:r w:rsidR="0015234F" w:rsidRPr="0015234F">
              <w:t xml:space="preserve">, </w:t>
            </w:r>
            <w:r w:rsidR="00651393">
              <w:t>В.А. Лоза, М.П. Лозовская,</w:t>
            </w:r>
            <w:r w:rsidR="0015234F" w:rsidRPr="0015234F">
              <w:t xml:space="preserve"> В.В. Туров, А.Л. </w:t>
            </w:r>
            <w:proofErr w:type="spellStart"/>
            <w:r w:rsidR="0015234F" w:rsidRPr="0015234F">
              <w:t>Розаев</w:t>
            </w:r>
            <w:proofErr w:type="spellEnd"/>
            <w:r w:rsidR="0015234F" w:rsidRPr="0015234F">
              <w:t xml:space="preserve">, </w:t>
            </w:r>
            <w:r w:rsidR="00260D26">
              <w:t xml:space="preserve">А.В. </w:t>
            </w:r>
            <w:proofErr w:type="spellStart"/>
            <w:r w:rsidR="00260D26">
              <w:t>Скачковский</w:t>
            </w:r>
            <w:proofErr w:type="spellEnd"/>
            <w:r w:rsidR="0015234F" w:rsidRPr="0015234F">
              <w:t xml:space="preserve">, В.В. </w:t>
            </w:r>
            <w:proofErr w:type="spellStart"/>
            <w:r w:rsidR="0015234F" w:rsidRPr="0015234F">
              <w:t>Маврешко</w:t>
            </w:r>
            <w:proofErr w:type="spellEnd"/>
            <w:r w:rsidR="0015234F" w:rsidRPr="0015234F">
              <w:t xml:space="preserve">, Г.Л. Тур, </w:t>
            </w:r>
            <w:r w:rsidR="00F35712">
              <w:t>В.Н. Сирота</w:t>
            </w:r>
            <w:r w:rsidR="0015234F" w:rsidRPr="0015234F">
              <w:t xml:space="preserve">, Н.В. Черник, В.А. </w:t>
            </w:r>
            <w:proofErr w:type="spellStart"/>
            <w:r w:rsidR="0015234F" w:rsidRPr="0015234F">
              <w:t>Ясиновская</w:t>
            </w:r>
            <w:proofErr w:type="spellEnd"/>
            <w:r w:rsidR="00F35712">
              <w:t xml:space="preserve">, </w:t>
            </w:r>
            <w:r w:rsidR="009D7AE5">
              <w:t>А.В.</w:t>
            </w:r>
            <w:r w:rsidR="00F35712">
              <w:t xml:space="preserve"> </w:t>
            </w:r>
            <w:proofErr w:type="spellStart"/>
            <w:r w:rsidR="00F35712">
              <w:t>Слядне</w:t>
            </w:r>
            <w:r w:rsidR="009D7AE5">
              <w:t>в</w:t>
            </w:r>
            <w:proofErr w:type="spellEnd"/>
            <w:r w:rsidR="009D7AE5">
              <w:t>, Н.И. Кошелева, И.В. Макогон</w:t>
            </w:r>
            <w:r w:rsidR="001542DF">
              <w:t xml:space="preserve">, С.В. </w:t>
            </w:r>
            <w:proofErr w:type="spellStart"/>
            <w:r w:rsidR="001542DF">
              <w:t>Модин</w:t>
            </w:r>
            <w:proofErr w:type="spellEnd"/>
            <w:r w:rsidR="009D7AE5">
              <w:t>.</w:t>
            </w:r>
            <w:proofErr w:type="gramEnd"/>
          </w:p>
          <w:p w:rsidR="00DF75D3" w:rsidRDefault="00DF75D3" w:rsidP="000212F0">
            <w:pPr>
              <w:jc w:val="both"/>
            </w:pPr>
          </w:p>
          <w:p w:rsidR="00731AF2" w:rsidRPr="00A26A2A" w:rsidRDefault="00731AF2" w:rsidP="000212F0">
            <w:pPr>
              <w:jc w:val="both"/>
            </w:pPr>
            <w:proofErr w:type="gramStart"/>
            <w:r w:rsidRPr="00A26A2A">
              <w:t>Приглашены</w:t>
            </w:r>
            <w:proofErr w:type="gramEnd"/>
            <w:r w:rsidRPr="00A26A2A">
              <w:t xml:space="preserve"> на заседание: СМИ.</w:t>
            </w:r>
          </w:p>
          <w:p w:rsidR="00731AF2" w:rsidRPr="00A26A2A" w:rsidRDefault="00731AF2" w:rsidP="000212F0">
            <w:pPr>
              <w:tabs>
                <w:tab w:val="left" w:pos="1470"/>
              </w:tabs>
            </w:pPr>
          </w:p>
        </w:tc>
      </w:tr>
    </w:tbl>
    <w:p w:rsidR="00CB379D" w:rsidRDefault="00CB379D" w:rsidP="008461C8">
      <w:pPr>
        <w:ind w:right="-185" w:firstLine="720"/>
        <w:jc w:val="center"/>
        <w:rPr>
          <w:b/>
        </w:rPr>
      </w:pPr>
    </w:p>
    <w:p w:rsidR="008461C8" w:rsidRPr="00A26A2A" w:rsidRDefault="008461C8" w:rsidP="008461C8">
      <w:pPr>
        <w:ind w:right="-185" w:firstLine="720"/>
        <w:jc w:val="center"/>
      </w:pPr>
      <w:r w:rsidRPr="00A26A2A">
        <w:rPr>
          <w:b/>
        </w:rPr>
        <w:t>Повестка дня: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  <w:bCs/>
        </w:rPr>
      </w:pPr>
      <w:r w:rsidRPr="009677FA">
        <w:rPr>
          <w:b/>
          <w:bCs/>
        </w:rPr>
        <w:t xml:space="preserve">Докладчик: 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</w:pPr>
      <w:r w:rsidRPr="009677FA">
        <w:t>Лозовская Мария Петровна – врач – нарколог МБУЗ «Приморско-Ахтарская ЦРБ им. Кравченко Н.Г.».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Содокладчик:</w:t>
      </w:r>
    </w:p>
    <w:p w:rsidR="009677FA" w:rsidRPr="009677FA" w:rsidRDefault="001542DF" w:rsidP="009677FA">
      <w:pPr>
        <w:tabs>
          <w:tab w:val="left" w:pos="0"/>
          <w:tab w:val="left" w:pos="854"/>
        </w:tabs>
        <w:ind w:firstLine="851"/>
        <w:jc w:val="both"/>
      </w:pPr>
      <w:r>
        <w:t>Захаренко Денис Викторович</w:t>
      </w:r>
      <w:r w:rsidR="009677FA" w:rsidRPr="009677FA">
        <w:t xml:space="preserve"> – </w:t>
      </w:r>
      <w:r w:rsidRPr="001542DF">
        <w:t>зам</w:t>
      </w:r>
      <w:r>
        <w:t>еститель</w:t>
      </w:r>
      <w:r w:rsidRPr="001542DF">
        <w:t xml:space="preserve"> начальника полиции по оперативной работе отдела МВД России по Приморско-Ахтарскому району</w:t>
      </w:r>
      <w:r w:rsidR="00EF0C91">
        <w:t>.</w:t>
      </w:r>
    </w:p>
    <w:p w:rsidR="009677FA" w:rsidRPr="009677FA" w:rsidRDefault="00690E9C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>
        <w:rPr>
          <w:b/>
        </w:rPr>
        <w:t>2</w:t>
      </w:r>
      <w:r w:rsidR="009677FA" w:rsidRPr="009677FA">
        <w:rPr>
          <w:b/>
        </w:rPr>
        <w:t>. «О подготовке и проведении Всероссийской акции «Сообщи, где торгуют смертью».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Докладчик:</w:t>
      </w:r>
    </w:p>
    <w:p w:rsidR="009677FA" w:rsidRPr="009677FA" w:rsidRDefault="001542DF" w:rsidP="009677FA">
      <w:pPr>
        <w:tabs>
          <w:tab w:val="left" w:pos="0"/>
          <w:tab w:val="left" w:pos="854"/>
        </w:tabs>
        <w:ind w:firstLine="851"/>
        <w:jc w:val="both"/>
        <w:rPr>
          <w:rStyle w:val="FontStyle20"/>
          <w:sz w:val="28"/>
          <w:szCs w:val="28"/>
        </w:rPr>
      </w:pPr>
      <w:r w:rsidRPr="001542DF">
        <w:rPr>
          <w:rStyle w:val="FontStyle20"/>
          <w:sz w:val="28"/>
          <w:szCs w:val="28"/>
        </w:rPr>
        <w:t>Захаренко Денис Викторович – заместитель начальника полиции по оперативной работе отдела МВД России по Приморско-Ахтарскому району</w:t>
      </w:r>
      <w:r w:rsidR="009677FA" w:rsidRPr="009677FA">
        <w:rPr>
          <w:rStyle w:val="FontStyle20"/>
          <w:sz w:val="28"/>
          <w:szCs w:val="28"/>
        </w:rPr>
        <w:t>.</w:t>
      </w:r>
    </w:p>
    <w:p w:rsidR="009677FA" w:rsidRPr="009677FA" w:rsidRDefault="00690E9C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lastRenderedPageBreak/>
        <w:t>3</w:t>
      </w:r>
      <w:r w:rsidR="009677FA" w:rsidRPr="009677FA">
        <w:rPr>
          <w:rStyle w:val="FontStyle20"/>
          <w:b/>
          <w:sz w:val="28"/>
          <w:szCs w:val="28"/>
        </w:rPr>
        <w:t>. «</w:t>
      </w:r>
      <w:r w:rsidRPr="00690E9C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ОМВД России по Приморско-Ахтарскому району</w:t>
      </w:r>
      <w:r w:rsidR="009677FA" w:rsidRPr="009677FA">
        <w:rPr>
          <w:rStyle w:val="FontStyle20"/>
          <w:b/>
          <w:sz w:val="28"/>
          <w:szCs w:val="28"/>
        </w:rPr>
        <w:t>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9677FA">
        <w:rPr>
          <w:b/>
        </w:rPr>
        <w:t>Докладчики:</w:t>
      </w:r>
    </w:p>
    <w:p w:rsidR="00690E9C" w:rsidRDefault="001542DF" w:rsidP="00690E9C">
      <w:pPr>
        <w:tabs>
          <w:tab w:val="left" w:pos="0"/>
          <w:tab w:val="left" w:pos="854"/>
        </w:tabs>
        <w:ind w:firstLine="851"/>
        <w:jc w:val="both"/>
      </w:pPr>
      <w:r w:rsidRPr="001542DF">
        <w:t>Захаренко Денис Викторович – заместитель начальника полиции по оперативной работе отдела МВД России по Приморско-Ахтарскому району</w:t>
      </w:r>
      <w:r w:rsidR="00EF0C91" w:rsidRPr="00EF0C91">
        <w:t>;</w:t>
      </w:r>
    </w:p>
    <w:p w:rsidR="00690E9C" w:rsidRDefault="00690E9C" w:rsidP="00690E9C">
      <w:pPr>
        <w:tabs>
          <w:tab w:val="left" w:pos="0"/>
          <w:tab w:val="left" w:pos="854"/>
        </w:tabs>
        <w:ind w:firstLine="851"/>
        <w:jc w:val="both"/>
      </w:pPr>
      <w:proofErr w:type="spellStart"/>
      <w:r>
        <w:t>Ясиновская</w:t>
      </w:r>
      <w:proofErr w:type="spellEnd"/>
      <w:r>
        <w:t xml:space="preserve"> Вера Александровна – начальник управления образования администрации муниципального образования Приморско-Ахтарский район;</w:t>
      </w:r>
    </w:p>
    <w:p w:rsidR="00690E9C" w:rsidRDefault="00690E9C" w:rsidP="00690E9C">
      <w:pPr>
        <w:tabs>
          <w:tab w:val="left" w:pos="0"/>
          <w:tab w:val="left" w:pos="854"/>
        </w:tabs>
        <w:ind w:firstLine="851"/>
        <w:jc w:val="both"/>
      </w:pPr>
      <w:r>
        <w:t>Майорова Елена Владимировна – начальник отдела по делам молодежи администрации муниципального образования Приморско-Ахтарский район;</w:t>
      </w:r>
    </w:p>
    <w:p w:rsidR="009677FA" w:rsidRPr="009677FA" w:rsidRDefault="00690E9C" w:rsidP="00690E9C">
      <w:pPr>
        <w:tabs>
          <w:tab w:val="left" w:pos="0"/>
          <w:tab w:val="left" w:pos="854"/>
        </w:tabs>
        <w:ind w:firstLine="851"/>
        <w:jc w:val="both"/>
      </w:pPr>
      <w:r>
        <w:t>Черник Наталья Викторовна – начальник отдела культуры администрации муниципального образования Приморско-Ахтарский район.</w:t>
      </w:r>
    </w:p>
    <w:p w:rsidR="009677FA" w:rsidRDefault="009677FA" w:rsidP="00F844CB">
      <w:pPr>
        <w:tabs>
          <w:tab w:val="left" w:pos="9639"/>
        </w:tabs>
        <w:ind w:right="140" w:firstLine="851"/>
        <w:jc w:val="both"/>
        <w:rPr>
          <w:b/>
        </w:rPr>
      </w:pP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F6DCA" w:rsidRPr="00260D26" w:rsidRDefault="00CB379D" w:rsidP="00F844CB">
      <w:pPr>
        <w:tabs>
          <w:tab w:val="left" w:pos="9639"/>
        </w:tabs>
        <w:ind w:right="140" w:firstLine="851"/>
        <w:jc w:val="both"/>
      </w:pPr>
      <w:r>
        <w:rPr>
          <w:b/>
          <w:u w:val="single"/>
        </w:rPr>
        <w:t>СЛУШАЛИ</w:t>
      </w:r>
      <w:r w:rsidR="009F6DCA">
        <w:rPr>
          <w:b/>
          <w:u w:val="single"/>
        </w:rPr>
        <w:t>:</w:t>
      </w:r>
      <w:r w:rsidR="00D161D7" w:rsidRPr="00D161D7">
        <w:rPr>
          <w:b/>
        </w:rPr>
        <w:t xml:space="preserve"> </w:t>
      </w:r>
      <w:r w:rsidR="00260D26" w:rsidRPr="00260D26">
        <w:rPr>
          <w:color w:val="auto"/>
        </w:rPr>
        <w:t>врача-нарколога МБУЗ «Приморско-Ахтарская ЦРБ им. Н.Г. Кравченко» М.П. Лозовск</w:t>
      </w:r>
      <w:r w:rsidR="009677FA">
        <w:rPr>
          <w:color w:val="auto"/>
        </w:rPr>
        <w:t>ую</w:t>
      </w:r>
      <w:r w:rsidR="00260D26" w:rsidRPr="00260D26">
        <w:rPr>
          <w:color w:val="auto"/>
        </w:rPr>
        <w:t xml:space="preserve">, </w:t>
      </w:r>
      <w:r w:rsidR="001542DF" w:rsidRPr="001542DF">
        <w:rPr>
          <w:color w:val="auto"/>
        </w:rPr>
        <w:t>заместител</w:t>
      </w:r>
      <w:r w:rsidR="001542DF">
        <w:rPr>
          <w:color w:val="auto"/>
        </w:rPr>
        <w:t>я</w:t>
      </w:r>
      <w:r w:rsidR="001542DF" w:rsidRPr="001542DF">
        <w:rPr>
          <w:color w:val="auto"/>
        </w:rPr>
        <w:t xml:space="preserve"> начальника полиции по оперативной работе отдела МВД России по Приморско-Ахтарскому району</w:t>
      </w:r>
      <w:r w:rsidR="00260D26" w:rsidRPr="00260D26">
        <w:rPr>
          <w:color w:val="auto"/>
        </w:rPr>
        <w:t xml:space="preserve"> </w:t>
      </w:r>
      <w:r w:rsidR="001542DF">
        <w:rPr>
          <w:color w:val="auto"/>
        </w:rPr>
        <w:t>Д</w:t>
      </w:r>
      <w:r w:rsidR="00260D26" w:rsidRPr="00260D26">
        <w:rPr>
          <w:color w:val="auto"/>
        </w:rPr>
        <w:t>.</w:t>
      </w:r>
      <w:r w:rsidR="001542DF">
        <w:rPr>
          <w:color w:val="auto"/>
        </w:rPr>
        <w:t>В</w:t>
      </w:r>
      <w:r w:rsidR="00260D26" w:rsidRPr="00260D26">
        <w:rPr>
          <w:color w:val="auto"/>
        </w:rPr>
        <w:t xml:space="preserve">. </w:t>
      </w:r>
      <w:r w:rsidR="001542DF">
        <w:rPr>
          <w:color w:val="auto"/>
        </w:rPr>
        <w:t>Захаренко</w:t>
      </w:r>
      <w:r w:rsidR="00BA7F58" w:rsidRPr="00260D26">
        <w:t xml:space="preserve"> </w:t>
      </w:r>
      <w:r w:rsidR="00CF79F8" w:rsidRPr="00260D26">
        <w:t>(доклад</w:t>
      </w:r>
      <w:r w:rsidR="00DB6801" w:rsidRPr="00260D26">
        <w:t>ы</w:t>
      </w:r>
      <w:r w:rsidR="00CF79F8" w:rsidRPr="00260D26">
        <w:t xml:space="preserve"> прилагаются)</w:t>
      </w:r>
    </w:p>
    <w:p w:rsidR="009F6DCA" w:rsidRPr="00A26A2A" w:rsidRDefault="009F6DCA" w:rsidP="00CB379D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Р</w:t>
      </w:r>
      <w:r w:rsidR="00CB379D">
        <w:rPr>
          <w:b/>
          <w:u w:val="single"/>
        </w:rPr>
        <w:t>ЕШИЛИ</w:t>
      </w:r>
      <w:r w:rsidR="002D569E" w:rsidRPr="00A26A2A">
        <w:rPr>
          <w:b/>
          <w:u w:val="single"/>
        </w:rPr>
        <w:t>: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1) информацию принять к сведению;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2) рекомендовать Отделу МВД России по Приморско-Ахтарскому району (Черныш):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до 1 апреля 2018 года.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proofErr w:type="gramStart"/>
      <w:r w:rsidRPr="00EF0C91">
        <w:rPr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районные профилактические акции;</w:t>
      </w:r>
      <w:proofErr w:type="gramEnd"/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до 10 июля 2017 года</w:t>
      </w: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b/>
        </w:rPr>
      </w:pPr>
      <w:r w:rsidRPr="00EF0C91">
        <w:rPr>
          <w:b/>
          <w:color w:val="auto"/>
        </w:rPr>
        <w:t xml:space="preserve">2. </w:t>
      </w:r>
      <w:r w:rsidRPr="009677FA">
        <w:rPr>
          <w:b/>
        </w:rPr>
        <w:t>«О подготовке и проведении Всероссийской акции «Сообщи, где торгуют смертью»</w:t>
      </w:r>
      <w:r>
        <w:rPr>
          <w:b/>
        </w:rPr>
        <w:t>.</w:t>
      </w: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b/>
          <w:u w:val="single"/>
        </w:rPr>
        <w:t>СЛУШАЛИ:</w:t>
      </w:r>
      <w:r w:rsidRPr="00EF0C91">
        <w:rPr>
          <w:b/>
        </w:rPr>
        <w:t xml:space="preserve"> </w:t>
      </w:r>
      <w:r w:rsidR="001542DF" w:rsidRPr="001542DF">
        <w:rPr>
          <w:color w:val="auto"/>
        </w:rPr>
        <w:t>заместителя начальника полиции по оперативной работе отдела МВД России по Приморско-Ахтарскому району Д.В. Захаренко</w:t>
      </w:r>
      <w:r>
        <w:rPr>
          <w:color w:val="auto"/>
        </w:rPr>
        <w:t xml:space="preserve"> (доклад прилагается).</w:t>
      </w: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b/>
          <w:color w:val="auto"/>
          <w:u w:val="single"/>
        </w:rPr>
      </w:pPr>
      <w:r w:rsidRPr="00EF0C91">
        <w:rPr>
          <w:b/>
          <w:color w:val="auto"/>
          <w:u w:val="single"/>
        </w:rPr>
        <w:t>РЕШИЛИ:</w:t>
      </w:r>
      <w:r>
        <w:rPr>
          <w:b/>
          <w:color w:val="auto"/>
          <w:u w:val="single"/>
        </w:rPr>
        <w:t xml:space="preserve"> 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1) информацию принять к сведению;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2) рекомендовать главам </w:t>
      </w:r>
      <w:proofErr w:type="gramStart"/>
      <w:r w:rsidRPr="00EF0C91">
        <w:rPr>
          <w:color w:val="auto"/>
        </w:rPr>
        <w:t>городского</w:t>
      </w:r>
      <w:proofErr w:type="gramEnd"/>
      <w:r w:rsidRPr="00EF0C91">
        <w:rPr>
          <w:color w:val="auto"/>
        </w:rPr>
        <w:t xml:space="preserve"> и сельских поселений: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lastRenderedPageBreak/>
        <w:t>организовать информирование населения о проводимой акции с указанием номеров «телефонов доверия» по приему обращений граждан с использованием щитовой рекламы, листовок;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до 12 марта 2018 года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при поступлении информации, от граждан на «телефоны доверия», о фактах хранения, сбыта, содержания </w:t>
      </w:r>
      <w:proofErr w:type="spellStart"/>
      <w:r w:rsidRPr="00EF0C91">
        <w:rPr>
          <w:color w:val="auto"/>
        </w:rPr>
        <w:t>наркопритонов</w:t>
      </w:r>
      <w:proofErr w:type="spellEnd"/>
      <w:r w:rsidRPr="00EF0C91">
        <w:rPr>
          <w:color w:val="auto"/>
        </w:rPr>
        <w:t>, незамедлительно сообщать в правоохранительные органы;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с 12 по 23.03.2018 года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информацию об итогах работы направить в отдел по обеспечению правопорядка и делам казачества администрации муниципального образования Приморско-Ахтарский район.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до 27 марта 2018 года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3) рекомендовать отделу МВД России по Приморско-Ахтарскому району (Черныш): 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 xml:space="preserve">усилить работу в период проведения акции по выявлению фатов незаконного оборота наркотических средств, содержанию </w:t>
      </w:r>
      <w:proofErr w:type="spellStart"/>
      <w:r w:rsidRPr="00EF0C91">
        <w:rPr>
          <w:color w:val="auto"/>
        </w:rPr>
        <w:t>наркопритонов</w:t>
      </w:r>
      <w:proofErr w:type="spellEnd"/>
      <w:r w:rsidRPr="00EF0C91">
        <w:rPr>
          <w:color w:val="auto"/>
        </w:rPr>
        <w:t>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организовать круглосуточную работу «телефона доверия» в целях принятия от граждан информации о фактах незаконного хранения, сбыта наркотических средств;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с 12 по 23.03.2018 года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информацию об итогах проведения акции направить в отдел по обеспечению правопорядка и делам казачества администрации муниципального образования Приморско-Ахтарский район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срок: до 27 марта 2018 года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4) рекомендовать отделу по взаимодействию с религиозными, социально-ориентированными некоммерческими организациями и СМИ администрации МО Приморско-Ахтарский район (</w:t>
      </w:r>
      <w:proofErr w:type="spellStart"/>
      <w:r w:rsidRPr="00EF0C91">
        <w:rPr>
          <w:color w:val="auto"/>
        </w:rPr>
        <w:t>Сляднев</w:t>
      </w:r>
      <w:proofErr w:type="spellEnd"/>
      <w:r w:rsidRPr="00EF0C91">
        <w:rPr>
          <w:color w:val="auto"/>
        </w:rPr>
        <w:t>) организовать информирование населения о проведении Всероссийской акции «Сообщи, где торгуют смертью».</w:t>
      </w:r>
    </w:p>
    <w:p w:rsidR="00B81F50" w:rsidRPr="009677FA" w:rsidRDefault="00EF0C91" w:rsidP="00CB379D">
      <w:pPr>
        <w:tabs>
          <w:tab w:val="left" w:pos="-709"/>
          <w:tab w:val="left" w:pos="0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t>3</w:t>
      </w:r>
      <w:r w:rsidR="00B81F50" w:rsidRPr="009677FA">
        <w:rPr>
          <w:rStyle w:val="FontStyle20"/>
          <w:b/>
          <w:sz w:val="28"/>
          <w:szCs w:val="28"/>
        </w:rPr>
        <w:t>. «</w:t>
      </w:r>
      <w:r w:rsidR="00CB379D" w:rsidRPr="00CB379D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Отдела МВД России по Приморско-Ахтарскому району</w:t>
      </w:r>
      <w:r w:rsidR="00B81F50" w:rsidRPr="009677FA">
        <w:rPr>
          <w:rStyle w:val="FontStyle20"/>
          <w:b/>
          <w:sz w:val="28"/>
          <w:szCs w:val="28"/>
        </w:rPr>
        <w:t>».</w:t>
      </w:r>
    </w:p>
    <w:p w:rsidR="00686747" w:rsidRDefault="00CB379D" w:rsidP="00686747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proofErr w:type="gramStart"/>
      <w:r w:rsidRPr="00CB379D">
        <w:rPr>
          <w:b/>
          <w:color w:val="auto"/>
          <w:u w:val="single"/>
        </w:rPr>
        <w:t>СЛУШАЛИ</w:t>
      </w:r>
      <w:r w:rsidR="005279DA" w:rsidRPr="00CB379D">
        <w:rPr>
          <w:b/>
          <w:color w:val="auto"/>
          <w:u w:val="single"/>
        </w:rPr>
        <w:t>:</w:t>
      </w:r>
      <w:r w:rsidR="002437B9" w:rsidRPr="005C29FE">
        <w:rPr>
          <w:color w:val="auto"/>
        </w:rPr>
        <w:t xml:space="preserve"> </w:t>
      </w:r>
      <w:r w:rsidR="001542DF" w:rsidRPr="001542DF">
        <w:rPr>
          <w:color w:val="auto"/>
        </w:rPr>
        <w:t>заместителя начальника полиции по оперативной работе отдела МВД России по Приморско-Ахтарскому району Д.В. Захаренко</w:t>
      </w:r>
      <w:r w:rsidRPr="00CB379D">
        <w:rPr>
          <w:color w:val="auto"/>
        </w:rPr>
        <w:t xml:space="preserve">, начальника управления образования администрации муниципального образования Приморско-Ахтарский район В.А. </w:t>
      </w:r>
      <w:proofErr w:type="spellStart"/>
      <w:r w:rsidRPr="00CB379D">
        <w:rPr>
          <w:color w:val="auto"/>
        </w:rPr>
        <w:t>Ясиновск</w:t>
      </w:r>
      <w:r w:rsidR="00EF0C91">
        <w:rPr>
          <w:color w:val="auto"/>
        </w:rPr>
        <w:t>ую</w:t>
      </w:r>
      <w:proofErr w:type="spellEnd"/>
      <w:r w:rsidRPr="00CB379D">
        <w:rPr>
          <w:color w:val="auto"/>
        </w:rPr>
        <w:t>, начальника отдела по делам молодежи администрации муниципального образования Приморско-Ахтарский район Е.В. Майоров</w:t>
      </w:r>
      <w:r w:rsidR="00EF0C91">
        <w:rPr>
          <w:color w:val="auto"/>
        </w:rPr>
        <w:t>у</w:t>
      </w:r>
      <w:r w:rsidRPr="00CB379D">
        <w:rPr>
          <w:color w:val="auto"/>
        </w:rPr>
        <w:t>, начальника отдела культуры администрации муниципального образования Приморско-Ахтарский район Н.В. Черник</w:t>
      </w:r>
      <w:r w:rsidR="00B81F50">
        <w:rPr>
          <w:color w:val="auto"/>
        </w:rPr>
        <w:t xml:space="preserve"> </w:t>
      </w:r>
      <w:r w:rsidR="00686747">
        <w:rPr>
          <w:color w:val="auto"/>
        </w:rPr>
        <w:t>(доклады прилагаются)</w:t>
      </w:r>
      <w:proofErr w:type="gramEnd"/>
    </w:p>
    <w:p w:rsidR="00686747" w:rsidRPr="00CB379D" w:rsidRDefault="00686747" w:rsidP="00686747">
      <w:pPr>
        <w:tabs>
          <w:tab w:val="left" w:pos="0"/>
          <w:tab w:val="left" w:pos="854"/>
        </w:tabs>
        <w:ind w:firstLine="851"/>
        <w:jc w:val="both"/>
        <w:rPr>
          <w:color w:val="auto"/>
          <w:u w:val="single"/>
        </w:rPr>
      </w:pPr>
      <w:r w:rsidRPr="00CB379D">
        <w:rPr>
          <w:b/>
          <w:color w:val="auto"/>
          <w:u w:val="single"/>
        </w:rPr>
        <w:t>РЕШИЛИ</w:t>
      </w:r>
      <w:r w:rsidRPr="00CB379D">
        <w:rPr>
          <w:color w:val="auto"/>
          <w:u w:val="single"/>
        </w:rPr>
        <w:t>: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>1) информацию принять к сведению;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 xml:space="preserve">2) рекомендовать Отделу МВД России по Приморско-Ахтарскому району (Черныш) в целях повышения эффективности антинаркотической профилактики, по приглашению, направлять для участия в проводимых ежемесячных антинаркотических мероприятиях сотрудника отделения по </w:t>
      </w:r>
      <w:proofErr w:type="gramStart"/>
      <w:r w:rsidRPr="00EF0C91">
        <w:rPr>
          <w:color w:val="auto"/>
        </w:rPr>
        <w:t>контролю за</w:t>
      </w:r>
      <w:proofErr w:type="gramEnd"/>
      <w:r w:rsidRPr="00EF0C91">
        <w:rPr>
          <w:color w:val="auto"/>
        </w:rPr>
        <w:t xml:space="preserve"> оборотом наркотиков отдела МВД России по Приморско-Ахтарскому району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lastRenderedPageBreak/>
        <w:t>срок: в течение 2018 года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>О принятых мерах проинформировать Комиссию до 10 июля, 10 декабря 2018 года.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>3) управлению образования администрации муниципального образования Приморско-Ахтарский район (</w:t>
      </w:r>
      <w:proofErr w:type="spellStart"/>
      <w:r w:rsidRPr="00EF0C91">
        <w:rPr>
          <w:color w:val="auto"/>
        </w:rPr>
        <w:t>Ясиновская</w:t>
      </w:r>
      <w:proofErr w:type="spellEnd"/>
      <w:r w:rsidRPr="00EF0C91">
        <w:rPr>
          <w:color w:val="auto"/>
        </w:rPr>
        <w:t>), отделу по делам молодёжи администрации муниципального образования Приморско-Ахтарский район (Майорова), отделу культуры администрации муниципального образования Приморско-Ахтарский район (Черник), отделу физической культуры и спорту администрации муниципального образования Приморско-Ахтарский район (Петров) ежемесячно до 20 числа, информировать о запланированных на очередной месяц мероприятиях антинаркотической направленности отдел МВД России по Приморско-Ахтарскому району (с указанием наименования мероприятия, дате, времени и месте его проведения, а так же ФИО и должность ответственного лица).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>срок: в течение 2018 года</w:t>
      </w:r>
    </w:p>
    <w:p w:rsid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>О принятых мерах проинформировать Комиссию до 10 июля, 10 декабря 2018 года.</w:t>
      </w:r>
    </w:p>
    <w:p w:rsidR="00CB379D" w:rsidRPr="00CB379D" w:rsidRDefault="00CB379D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3</w:t>
      </w:r>
      <w:r w:rsidRPr="00CB379D">
        <w:rPr>
          <w:color w:val="auto"/>
        </w:rPr>
        <w:t xml:space="preserve">. </w:t>
      </w:r>
      <w:proofErr w:type="gramStart"/>
      <w:r w:rsidRPr="00CB379D">
        <w:rPr>
          <w:color w:val="auto"/>
        </w:rPr>
        <w:t>Контроль за</w:t>
      </w:r>
      <w:proofErr w:type="gramEnd"/>
      <w:r w:rsidRPr="00CB379D">
        <w:rPr>
          <w:color w:val="auto"/>
        </w:rPr>
        <w:t xml:space="preserve"> выполнением решений возложить на первого заместителя главы муниципального образования Приморско-Ахтарский район Е.В. Путинцева.</w:t>
      </w:r>
    </w:p>
    <w:p w:rsidR="00703045" w:rsidRPr="00CB379D" w:rsidRDefault="00EF0C91" w:rsidP="00CB379D">
      <w:pPr>
        <w:tabs>
          <w:tab w:val="left" w:pos="0"/>
        </w:tabs>
        <w:ind w:firstLine="851"/>
        <w:jc w:val="both"/>
      </w:pPr>
      <w:r w:rsidRPr="00EF0C91">
        <w:rPr>
          <w:b/>
          <w:color w:val="auto"/>
        </w:rPr>
        <w:t>5. Ответственным исполнителям предоставить в бумажном и электронном виде информацию о ходе выполнения решений в отдел по обеспечению правопорядка и делам казачества администрации муниципального образования Приморско-Ахтарский район в установленные сроки.</w:t>
      </w:r>
    </w:p>
    <w:p w:rsidR="00703045" w:rsidRDefault="00703045" w:rsidP="00206AFD">
      <w:pPr>
        <w:tabs>
          <w:tab w:val="left" w:pos="0"/>
        </w:tabs>
        <w:jc w:val="both"/>
      </w:pPr>
    </w:p>
    <w:p w:rsidR="00CB379D" w:rsidRDefault="00CB379D" w:rsidP="00206AFD">
      <w:pPr>
        <w:tabs>
          <w:tab w:val="left" w:pos="0"/>
        </w:tabs>
        <w:jc w:val="both"/>
      </w:pPr>
    </w:p>
    <w:p w:rsidR="00CB379D" w:rsidRDefault="00CB379D" w:rsidP="00206AFD">
      <w:pPr>
        <w:tabs>
          <w:tab w:val="left" w:pos="0"/>
        </w:tabs>
        <w:jc w:val="both"/>
      </w:pPr>
    </w:p>
    <w:p w:rsidR="00703045" w:rsidRDefault="00703045" w:rsidP="00206AFD">
      <w:pPr>
        <w:tabs>
          <w:tab w:val="left" w:pos="0"/>
        </w:tabs>
        <w:jc w:val="both"/>
      </w:pPr>
      <w:r>
        <w:t>Заместитель п</w:t>
      </w:r>
      <w:r w:rsidR="00943D74" w:rsidRPr="00A26A2A">
        <w:t>редсед</w:t>
      </w:r>
      <w:r w:rsidR="00066E48" w:rsidRPr="00A26A2A">
        <w:t>ател</w:t>
      </w:r>
      <w:r>
        <w:t>я</w:t>
      </w:r>
      <w:r w:rsidR="00931977" w:rsidRPr="00A26A2A">
        <w:t xml:space="preserve"> </w:t>
      </w:r>
    </w:p>
    <w:p w:rsidR="006C1A7E" w:rsidRPr="00A26A2A" w:rsidRDefault="00703045" w:rsidP="00206AFD">
      <w:pPr>
        <w:tabs>
          <w:tab w:val="left" w:pos="0"/>
        </w:tabs>
        <w:jc w:val="both"/>
      </w:pPr>
      <w:r>
        <w:t>а</w:t>
      </w:r>
      <w:r w:rsidR="006C1A7E" w:rsidRPr="00A26A2A">
        <w:t xml:space="preserve">нтинаркотической комиссии </w:t>
      </w:r>
    </w:p>
    <w:p w:rsidR="006C1A7E" w:rsidRPr="00A26A2A" w:rsidRDefault="006C1A7E" w:rsidP="00206AFD">
      <w:pPr>
        <w:tabs>
          <w:tab w:val="left" w:pos="0"/>
        </w:tabs>
        <w:jc w:val="both"/>
      </w:pPr>
      <w:r w:rsidRPr="00A26A2A">
        <w:t>муниципального образования</w:t>
      </w:r>
    </w:p>
    <w:p w:rsidR="00943D74" w:rsidRPr="00A26A2A" w:rsidRDefault="006C1A7E" w:rsidP="00206AFD">
      <w:pPr>
        <w:tabs>
          <w:tab w:val="left" w:pos="0"/>
        </w:tabs>
        <w:jc w:val="both"/>
      </w:pPr>
      <w:r w:rsidRPr="00A26A2A">
        <w:t>Приморско-Ахтарский район</w:t>
      </w:r>
      <w:r w:rsidR="00931977" w:rsidRPr="00A26A2A">
        <w:t xml:space="preserve">           </w:t>
      </w:r>
      <w:r w:rsidR="00943D74" w:rsidRPr="00A26A2A">
        <w:t xml:space="preserve">                  </w:t>
      </w:r>
      <w:r w:rsidR="005900A2" w:rsidRPr="00A26A2A">
        <w:t xml:space="preserve">  </w:t>
      </w:r>
      <w:r w:rsidR="00943D74" w:rsidRPr="00A26A2A">
        <w:t xml:space="preserve">   </w:t>
      </w:r>
      <w:r w:rsidR="005900A2" w:rsidRPr="00A26A2A">
        <w:t xml:space="preserve">         </w:t>
      </w:r>
      <w:r w:rsidR="00943D74" w:rsidRPr="00A26A2A">
        <w:t xml:space="preserve">  </w:t>
      </w:r>
      <w:r w:rsidR="005257B6">
        <w:t xml:space="preserve">   </w:t>
      </w:r>
      <w:r w:rsidRPr="00A26A2A">
        <w:t xml:space="preserve">     </w:t>
      </w:r>
      <w:r w:rsidR="00066E48" w:rsidRPr="00A26A2A">
        <w:t xml:space="preserve">     </w:t>
      </w:r>
      <w:r w:rsidR="00703045">
        <w:t>Е.В. Путинцев</w:t>
      </w:r>
    </w:p>
    <w:p w:rsidR="008208E5" w:rsidRDefault="008208E5" w:rsidP="00206AFD">
      <w:pPr>
        <w:tabs>
          <w:tab w:val="left" w:pos="0"/>
        </w:tabs>
        <w:jc w:val="both"/>
      </w:pPr>
    </w:p>
    <w:p w:rsidR="00653506" w:rsidRDefault="00653506" w:rsidP="00206AFD">
      <w:pPr>
        <w:tabs>
          <w:tab w:val="left" w:pos="0"/>
        </w:tabs>
        <w:jc w:val="both"/>
      </w:pPr>
    </w:p>
    <w:p w:rsidR="005257B6" w:rsidRDefault="005257B6" w:rsidP="00206AFD">
      <w:pPr>
        <w:tabs>
          <w:tab w:val="left" w:pos="0"/>
        </w:tabs>
        <w:jc w:val="both"/>
      </w:pPr>
    </w:p>
    <w:p w:rsidR="00943D74" w:rsidRPr="00A26A2A" w:rsidRDefault="00943D74" w:rsidP="00206AFD">
      <w:pPr>
        <w:tabs>
          <w:tab w:val="left" w:pos="0"/>
        </w:tabs>
        <w:jc w:val="both"/>
      </w:pPr>
      <w:r w:rsidRPr="00A26A2A">
        <w:t>Секретарь</w:t>
      </w:r>
      <w:r w:rsidR="006C1A7E" w:rsidRPr="00A26A2A">
        <w:t xml:space="preserve"> антинаркотической комиссии</w:t>
      </w:r>
      <w:r w:rsidRPr="00A26A2A">
        <w:t xml:space="preserve">                 </w:t>
      </w:r>
      <w:r w:rsidR="00FA5F7A" w:rsidRPr="00A26A2A">
        <w:t xml:space="preserve">               </w:t>
      </w:r>
      <w:r w:rsidR="00066E48" w:rsidRPr="00A26A2A">
        <w:t xml:space="preserve">  </w:t>
      </w:r>
      <w:r w:rsidR="005257B6">
        <w:t xml:space="preserve"> </w:t>
      </w:r>
      <w:bookmarkStart w:id="0" w:name="_GoBack"/>
      <w:bookmarkEnd w:id="0"/>
      <w:r w:rsidR="008C47AD">
        <w:t>С</w:t>
      </w:r>
      <w:r w:rsidR="00066E48" w:rsidRPr="00A26A2A">
        <w:t>.</w:t>
      </w:r>
      <w:r w:rsidR="008C47AD">
        <w:t>С</w:t>
      </w:r>
      <w:r w:rsidR="00066E48" w:rsidRPr="00A26A2A">
        <w:t>. К</w:t>
      </w:r>
      <w:r w:rsidR="008C47AD">
        <w:t>обко</w:t>
      </w:r>
    </w:p>
    <w:sectPr w:rsidR="00943D74" w:rsidRPr="00A26A2A" w:rsidSect="00374313">
      <w:headerReference w:type="first" r:id="rId9"/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6" w:rsidRDefault="00367196">
      <w:r>
        <w:separator/>
      </w:r>
    </w:p>
  </w:endnote>
  <w:endnote w:type="continuationSeparator" w:id="0">
    <w:p w:rsidR="00367196" w:rsidRDefault="0036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6" w:rsidRDefault="00367196">
      <w:r>
        <w:separator/>
      </w:r>
    </w:p>
  </w:footnote>
  <w:footnote w:type="continuationSeparator" w:id="0">
    <w:p w:rsidR="00367196" w:rsidRDefault="0036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92" w:rsidRDefault="00072204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358E0"/>
    <w:rsid w:val="00040019"/>
    <w:rsid w:val="00042DFE"/>
    <w:rsid w:val="00045EEE"/>
    <w:rsid w:val="00052FF4"/>
    <w:rsid w:val="000543FC"/>
    <w:rsid w:val="00055ED3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A1BC1"/>
    <w:rsid w:val="001A26B0"/>
    <w:rsid w:val="001B1C1A"/>
    <w:rsid w:val="001B4F3A"/>
    <w:rsid w:val="001B4F8A"/>
    <w:rsid w:val="001B5573"/>
    <w:rsid w:val="001C37C0"/>
    <w:rsid w:val="001C3D39"/>
    <w:rsid w:val="001C3DEC"/>
    <w:rsid w:val="001D0169"/>
    <w:rsid w:val="001E4292"/>
    <w:rsid w:val="001F4A6D"/>
    <w:rsid w:val="00206AFD"/>
    <w:rsid w:val="002130D3"/>
    <w:rsid w:val="002368B4"/>
    <w:rsid w:val="00240B51"/>
    <w:rsid w:val="00242EC7"/>
    <w:rsid w:val="002437B9"/>
    <w:rsid w:val="002443BB"/>
    <w:rsid w:val="0025560C"/>
    <w:rsid w:val="00255F8A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67196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F01C1"/>
    <w:rsid w:val="003F2A12"/>
    <w:rsid w:val="004027BB"/>
    <w:rsid w:val="00404ADB"/>
    <w:rsid w:val="00411F19"/>
    <w:rsid w:val="00413108"/>
    <w:rsid w:val="00420C34"/>
    <w:rsid w:val="004231C1"/>
    <w:rsid w:val="004278D3"/>
    <w:rsid w:val="004439B0"/>
    <w:rsid w:val="00454A35"/>
    <w:rsid w:val="00473AA4"/>
    <w:rsid w:val="004836E5"/>
    <w:rsid w:val="00483CA6"/>
    <w:rsid w:val="00487A19"/>
    <w:rsid w:val="004A27BA"/>
    <w:rsid w:val="004A2BD6"/>
    <w:rsid w:val="004B1A85"/>
    <w:rsid w:val="004D29A2"/>
    <w:rsid w:val="004D7269"/>
    <w:rsid w:val="004E6F74"/>
    <w:rsid w:val="0050211F"/>
    <w:rsid w:val="00507E2E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A4644"/>
    <w:rsid w:val="005A514B"/>
    <w:rsid w:val="005C29FE"/>
    <w:rsid w:val="005C3CE5"/>
    <w:rsid w:val="005C46C4"/>
    <w:rsid w:val="005D1CA9"/>
    <w:rsid w:val="005E4EE0"/>
    <w:rsid w:val="005F6410"/>
    <w:rsid w:val="00616172"/>
    <w:rsid w:val="006302C1"/>
    <w:rsid w:val="00630E33"/>
    <w:rsid w:val="00633C5D"/>
    <w:rsid w:val="00635028"/>
    <w:rsid w:val="00643BF5"/>
    <w:rsid w:val="00645AD6"/>
    <w:rsid w:val="00651393"/>
    <w:rsid w:val="00653506"/>
    <w:rsid w:val="006611BC"/>
    <w:rsid w:val="00662E24"/>
    <w:rsid w:val="006706BB"/>
    <w:rsid w:val="00672596"/>
    <w:rsid w:val="00686747"/>
    <w:rsid w:val="006877E7"/>
    <w:rsid w:val="00690E9C"/>
    <w:rsid w:val="006A0FB0"/>
    <w:rsid w:val="006A204D"/>
    <w:rsid w:val="006B2A90"/>
    <w:rsid w:val="006C1A7E"/>
    <w:rsid w:val="006C3296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5902"/>
    <w:rsid w:val="00756494"/>
    <w:rsid w:val="00761536"/>
    <w:rsid w:val="007645FC"/>
    <w:rsid w:val="007770F6"/>
    <w:rsid w:val="00777E39"/>
    <w:rsid w:val="007808D5"/>
    <w:rsid w:val="00783015"/>
    <w:rsid w:val="00792776"/>
    <w:rsid w:val="00794554"/>
    <w:rsid w:val="00796F6D"/>
    <w:rsid w:val="007B60F0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497A"/>
    <w:rsid w:val="009760FD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F6DCA"/>
    <w:rsid w:val="00A0282A"/>
    <w:rsid w:val="00A21B3A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42C"/>
    <w:rsid w:val="00A66D22"/>
    <w:rsid w:val="00A66DB2"/>
    <w:rsid w:val="00A7493C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F2BB6"/>
    <w:rsid w:val="00AF6015"/>
    <w:rsid w:val="00B01022"/>
    <w:rsid w:val="00B03855"/>
    <w:rsid w:val="00B0562D"/>
    <w:rsid w:val="00B10C20"/>
    <w:rsid w:val="00B13A21"/>
    <w:rsid w:val="00B41D62"/>
    <w:rsid w:val="00B43589"/>
    <w:rsid w:val="00B477C8"/>
    <w:rsid w:val="00B5786E"/>
    <w:rsid w:val="00B76E2B"/>
    <w:rsid w:val="00B81F50"/>
    <w:rsid w:val="00B831DE"/>
    <w:rsid w:val="00B85068"/>
    <w:rsid w:val="00B94123"/>
    <w:rsid w:val="00BA7F58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C2A6C"/>
    <w:rsid w:val="00CC5C5C"/>
    <w:rsid w:val="00CC5C92"/>
    <w:rsid w:val="00CC79BC"/>
    <w:rsid w:val="00CD68D2"/>
    <w:rsid w:val="00CE11A1"/>
    <w:rsid w:val="00CF6EBF"/>
    <w:rsid w:val="00CF79F8"/>
    <w:rsid w:val="00D161D7"/>
    <w:rsid w:val="00D455A4"/>
    <w:rsid w:val="00D53D25"/>
    <w:rsid w:val="00D55083"/>
    <w:rsid w:val="00D57E8D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B21E9"/>
    <w:rsid w:val="00FC57D8"/>
    <w:rsid w:val="00FC7D6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6A74-313E-4EB2-B2D8-23892A5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2018-03-12T13:29:00Z</cp:lastPrinted>
  <dcterms:created xsi:type="dcterms:W3CDTF">2018-02-06T12:03:00Z</dcterms:created>
  <dcterms:modified xsi:type="dcterms:W3CDTF">2018-03-12T13:32:00Z</dcterms:modified>
</cp:coreProperties>
</file>