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E4" w:rsidRPr="00B838A5" w:rsidRDefault="00A03EE4" w:rsidP="00A03EE4">
      <w:pPr>
        <w:ind w:firstLine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E4" w:rsidRPr="00B838A5" w:rsidRDefault="00A03EE4" w:rsidP="00A03EE4">
      <w:pPr>
        <w:ind w:firstLine="0"/>
        <w:jc w:val="center"/>
        <w:rPr>
          <w:b/>
          <w:sz w:val="36"/>
          <w:szCs w:val="36"/>
        </w:rPr>
      </w:pPr>
      <w:proofErr w:type="gramStart"/>
      <w:r w:rsidRPr="00B838A5">
        <w:rPr>
          <w:b/>
          <w:sz w:val="36"/>
          <w:szCs w:val="36"/>
        </w:rPr>
        <w:t>П</w:t>
      </w:r>
      <w:proofErr w:type="gramEnd"/>
      <w:r w:rsidRPr="00B838A5">
        <w:rPr>
          <w:b/>
          <w:sz w:val="36"/>
          <w:szCs w:val="36"/>
        </w:rPr>
        <w:t xml:space="preserve"> О С Т А Н О В Л Е Н И Е</w:t>
      </w:r>
    </w:p>
    <w:p w:rsidR="00A03EE4" w:rsidRPr="00B838A5" w:rsidRDefault="00A03EE4" w:rsidP="00A03EE4">
      <w:pPr>
        <w:ind w:firstLine="0"/>
        <w:jc w:val="center"/>
        <w:rPr>
          <w:b/>
          <w:sz w:val="20"/>
          <w:szCs w:val="20"/>
        </w:rPr>
      </w:pPr>
    </w:p>
    <w:p w:rsidR="00A03EE4" w:rsidRPr="00B838A5" w:rsidRDefault="00A03EE4" w:rsidP="00A03EE4">
      <w:pPr>
        <w:ind w:firstLine="0"/>
        <w:jc w:val="center"/>
        <w:rPr>
          <w:b/>
          <w:szCs w:val="28"/>
        </w:rPr>
      </w:pPr>
      <w:r w:rsidRPr="00B838A5">
        <w:rPr>
          <w:b/>
          <w:szCs w:val="28"/>
        </w:rPr>
        <w:t xml:space="preserve">АДМИНИСТРАЦИИ МУНИЦИПАЛЬНОГО ОБРАЗОВАНИЯ </w:t>
      </w:r>
    </w:p>
    <w:p w:rsidR="00A03EE4" w:rsidRPr="00B838A5" w:rsidRDefault="00A03EE4" w:rsidP="00A03EE4">
      <w:pPr>
        <w:ind w:firstLine="0"/>
        <w:jc w:val="center"/>
        <w:rPr>
          <w:b/>
          <w:szCs w:val="28"/>
        </w:rPr>
      </w:pPr>
      <w:r w:rsidRPr="00B838A5">
        <w:rPr>
          <w:b/>
          <w:szCs w:val="28"/>
        </w:rPr>
        <w:t>ПРИМОРСКО-АХТАРСКИЙ РАЙОН</w:t>
      </w:r>
    </w:p>
    <w:p w:rsidR="00A03EE4" w:rsidRPr="00B838A5" w:rsidRDefault="00A03EE4" w:rsidP="00A03EE4">
      <w:pPr>
        <w:ind w:firstLine="0"/>
        <w:jc w:val="left"/>
        <w:rPr>
          <w:szCs w:val="28"/>
        </w:rPr>
      </w:pPr>
    </w:p>
    <w:p w:rsidR="00A03EE4" w:rsidRPr="00B838A5" w:rsidRDefault="00A03EE4" w:rsidP="00A03EE4">
      <w:pPr>
        <w:ind w:firstLine="0"/>
        <w:jc w:val="left"/>
        <w:rPr>
          <w:sz w:val="10"/>
          <w:szCs w:val="10"/>
          <w:u w:val="single"/>
        </w:rPr>
      </w:pPr>
      <w:r w:rsidRPr="00B838A5">
        <w:rPr>
          <w:szCs w:val="28"/>
        </w:rPr>
        <w:t xml:space="preserve"> от ______________</w:t>
      </w:r>
      <w:r w:rsidRPr="00B838A5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           </w:t>
      </w:r>
      <w:r w:rsidRPr="00B838A5">
        <w:rPr>
          <w:sz w:val="24"/>
        </w:rPr>
        <w:t xml:space="preserve">                       </w:t>
      </w:r>
      <w:r w:rsidRPr="00B838A5">
        <w:rPr>
          <w:szCs w:val="28"/>
        </w:rPr>
        <w:t>№  _____</w:t>
      </w:r>
    </w:p>
    <w:p w:rsidR="00A03EE4" w:rsidRPr="00B838A5" w:rsidRDefault="00A03EE4" w:rsidP="00A03EE4">
      <w:pPr>
        <w:ind w:firstLine="0"/>
        <w:jc w:val="center"/>
        <w:rPr>
          <w:sz w:val="24"/>
        </w:rPr>
      </w:pPr>
      <w:r w:rsidRPr="00B838A5">
        <w:rPr>
          <w:sz w:val="24"/>
        </w:rPr>
        <w:t>г. Приморско-Ахтарск</w:t>
      </w:r>
    </w:p>
    <w:p w:rsidR="00A03EE4" w:rsidRDefault="00A03EE4" w:rsidP="00A03EE4"/>
    <w:p w:rsidR="00A03EE4" w:rsidRPr="00FF7016" w:rsidRDefault="00A03EE4" w:rsidP="00A03EE4">
      <w:pPr>
        <w:jc w:val="center"/>
        <w:rPr>
          <w:b/>
        </w:rPr>
      </w:pPr>
      <w:proofErr w:type="gramStart"/>
      <w:r w:rsidRPr="00FF7016">
        <w:rPr>
          <w:b/>
        </w:rPr>
        <w:t xml:space="preserve">Об утверждении Порядка принятия решений о заключении договоров (соглашений) о предоставлении субсидий из бюджета муниципального образования Приморско-Ахтарский район юридическим лицам, указанным в пунктах 1 и 8 статьи 78 Бюджетного кодекса Российской Федерации, соглашений о </w:t>
      </w:r>
      <w:proofErr w:type="spellStart"/>
      <w:r w:rsidRPr="00FF7016">
        <w:rPr>
          <w:b/>
        </w:rPr>
        <w:t>муниципально</w:t>
      </w:r>
      <w:proofErr w:type="spellEnd"/>
      <w:r w:rsidRPr="00FF7016">
        <w:rPr>
          <w:b/>
        </w:rPr>
        <w:t>-частном партнерстве, концессионных соглашений от имени муниципального образования Приморско-Ахтарский район на срок, превышающий срок действия утвержденных лимитов бюджетных обязательств</w:t>
      </w:r>
      <w:proofErr w:type="gramEnd"/>
    </w:p>
    <w:p w:rsidR="00A03EE4" w:rsidRDefault="00A03EE4" w:rsidP="00A03EE4"/>
    <w:p w:rsidR="00A03EE4" w:rsidRDefault="00A03EE4" w:rsidP="00A03EE4">
      <w:pPr>
        <w:ind w:firstLine="851"/>
      </w:pPr>
      <w:r>
        <w:t xml:space="preserve">В </w:t>
      </w:r>
      <w:r w:rsidRPr="00DA65FA">
        <w:t>соответствии</w:t>
      </w:r>
      <w:r>
        <w:t xml:space="preserve"> </w:t>
      </w:r>
      <w:r w:rsidRPr="00DA65FA">
        <w:t>с</w:t>
      </w:r>
      <w:r>
        <w:t xml:space="preserve"> </w:t>
      </w:r>
      <w:r w:rsidRPr="00DA65FA">
        <w:t>пунктом</w:t>
      </w:r>
      <w:r>
        <w:t xml:space="preserve"> 9 статьи 78 Бюджетного кодекса Российской Федерации, Федеральным законом от 13 июля 2015 года № 224-ФЗ </w:t>
      </w:r>
      <w:r>
        <w:rPr>
          <w:szCs w:val="28"/>
        </w:rPr>
        <w:t xml:space="preserve">«О государственно-частном партнерстве,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и Федеральным законом от </w:t>
      </w:r>
      <w:r w:rsidRPr="00786D34">
        <w:rPr>
          <w:szCs w:val="28"/>
        </w:rPr>
        <w:t xml:space="preserve">21 июля 2005 года </w:t>
      </w:r>
      <w:r>
        <w:rPr>
          <w:szCs w:val="28"/>
        </w:rPr>
        <w:t>№</w:t>
      </w:r>
      <w:r w:rsidRPr="00786D34">
        <w:rPr>
          <w:szCs w:val="28"/>
        </w:rPr>
        <w:t xml:space="preserve"> 115-ФЗ </w:t>
      </w:r>
      <w:r>
        <w:rPr>
          <w:szCs w:val="28"/>
        </w:rPr>
        <w:t>«</w:t>
      </w:r>
      <w:r w:rsidRPr="00786D34">
        <w:rPr>
          <w:szCs w:val="28"/>
        </w:rPr>
        <w:t>О концессионных соглашениях</w:t>
      </w:r>
      <w:r>
        <w:rPr>
          <w:szCs w:val="28"/>
        </w:rPr>
        <w:t xml:space="preserve">» </w:t>
      </w:r>
      <w:r>
        <w:t xml:space="preserve"> </w:t>
      </w:r>
      <w:r>
        <w:rPr>
          <w:rFonts w:eastAsia="Lucida Sans Unicode" w:cs="Tahoma"/>
          <w:lang/>
        </w:rPr>
        <w:t>администрация м</w:t>
      </w:r>
      <w:r>
        <w:rPr>
          <w:rFonts w:eastAsia="Lucida Sans Unicode" w:cs="Tahoma"/>
          <w:lang/>
        </w:rPr>
        <w:t>у</w:t>
      </w:r>
      <w:r>
        <w:rPr>
          <w:rFonts w:eastAsia="Lucida Sans Unicode" w:cs="Tahoma"/>
          <w:lang/>
        </w:rPr>
        <w:t xml:space="preserve">ниципального  образования  Приморско-Ахтарский  район  </w:t>
      </w:r>
      <w:proofErr w:type="gramStart"/>
      <w:r w:rsidRPr="00646B20">
        <w:t>п</w:t>
      </w:r>
      <w:proofErr w:type="gramEnd"/>
      <w:r w:rsidRPr="00646B20">
        <w:t xml:space="preserve"> о с т а н о в </w:t>
      </w:r>
      <w:proofErr w:type="gramStart"/>
      <w:r w:rsidRPr="00646B20">
        <w:t>л</w:t>
      </w:r>
      <w:proofErr w:type="gramEnd"/>
      <w:r w:rsidRPr="00646B20">
        <w:t xml:space="preserve"> я </w:t>
      </w:r>
      <w:r>
        <w:t>е т</w:t>
      </w:r>
      <w:r w:rsidRPr="00646B20">
        <w:t>:</w:t>
      </w:r>
    </w:p>
    <w:p w:rsidR="00A03EE4" w:rsidRDefault="00A03EE4" w:rsidP="00A03EE4">
      <w:pPr>
        <w:ind w:firstLine="851"/>
      </w:pPr>
      <w:r w:rsidRPr="00646B20">
        <w:t>1</w:t>
      </w:r>
      <w:r>
        <w:t>.</w:t>
      </w:r>
      <w:r w:rsidRPr="001653CF">
        <w:t xml:space="preserve"> </w:t>
      </w:r>
      <w:proofErr w:type="gramStart"/>
      <w:r>
        <w:t xml:space="preserve">Утвердить </w:t>
      </w:r>
      <w:r w:rsidRPr="00D461A3">
        <w:t>Поряд</w:t>
      </w:r>
      <w:r>
        <w:t>о</w:t>
      </w:r>
      <w:r w:rsidRPr="00D461A3">
        <w:t xml:space="preserve">к </w:t>
      </w:r>
      <w:r w:rsidRPr="003940AC">
        <w:t>принятия решений о заключении договоров (соглашений) о предоставлении субсидий из бюджета муниципального образования Приморско-Ахтарский район юридическим лицам, указанным в пунктах 1 и 8 статьи 78 Бюджетного кодекса Российской Федерации, соглашений</w:t>
      </w:r>
      <w:r>
        <w:t xml:space="preserve"> </w:t>
      </w:r>
      <w:r w:rsidRPr="003940AC">
        <w:t xml:space="preserve">о </w:t>
      </w:r>
      <w:proofErr w:type="spellStart"/>
      <w:r>
        <w:t>муниципально</w:t>
      </w:r>
      <w:proofErr w:type="spellEnd"/>
      <w:r w:rsidRPr="003940AC">
        <w:t xml:space="preserve">-частном партнерстве, концессионных соглашений </w:t>
      </w:r>
      <w:r>
        <w:t xml:space="preserve">от имени муниципального образования Приморско-Ахтарский район </w:t>
      </w:r>
      <w:r w:rsidRPr="003940AC">
        <w:t>на срок, превышающий срок действия утвержденных лимитов бюджетных обязательств</w:t>
      </w:r>
      <w:r>
        <w:t>, согласно приложению к настоящему постановлению.</w:t>
      </w:r>
      <w:proofErr w:type="gramEnd"/>
    </w:p>
    <w:p w:rsidR="00A03EE4" w:rsidRDefault="00A03EE4" w:rsidP="00A03EE4">
      <w:pPr>
        <w:ind w:firstLine="851"/>
      </w:pPr>
      <w:r>
        <w:t>2. Отделу информатизации и связи  администрации муниципального о</w:t>
      </w:r>
      <w:r>
        <w:t>бразования</w:t>
      </w:r>
      <w:r>
        <w:t xml:space="preserve"> Приморско-Ахтарский район  </w:t>
      </w:r>
      <w:r>
        <w:t>(Сергеев)</w:t>
      </w:r>
      <w:r>
        <w:t xml:space="preserve"> </w:t>
      </w:r>
      <w:proofErr w:type="gramStart"/>
      <w:r>
        <w:t>разместить</w:t>
      </w:r>
      <w:proofErr w:type="gramEnd"/>
      <w:r>
        <w:t xml:space="preserve"> </w:t>
      </w:r>
      <w:r>
        <w:t xml:space="preserve">настоящее постановление в сети «Интернет» на официальном сайте администрации </w:t>
      </w:r>
      <w:r w:rsidRPr="00FF7016">
        <w:t>муниципального образования Приморско-Ахтарский район (</w:t>
      </w:r>
      <w:r w:rsidRPr="00A03EE4">
        <w:t>http://www.prahtarsk.ru</w:t>
      </w:r>
      <w:r w:rsidRPr="00FF7016">
        <w:t>).</w:t>
      </w:r>
    </w:p>
    <w:p w:rsidR="00A03EE4" w:rsidRPr="00FF7016" w:rsidRDefault="00A03EE4" w:rsidP="00A03EE4">
      <w:pPr>
        <w:ind w:firstLine="851"/>
      </w:pPr>
      <w:r>
        <w:t>3</w:t>
      </w:r>
      <w:r w:rsidRPr="005C3282">
        <w:t>. Отделу по взаимодействию с общественными организациями и СМИ</w:t>
      </w:r>
      <w:r>
        <w:t xml:space="preserve">, пресс-служба </w:t>
      </w:r>
      <w:r w:rsidRPr="005C3282">
        <w:t xml:space="preserve">администрации муниципального образования </w:t>
      </w:r>
      <w:r w:rsidRPr="005C3282">
        <w:lastRenderedPageBreak/>
        <w:t xml:space="preserve">Приморско-Ахтарский район (Сляднев) </w:t>
      </w:r>
      <w:r>
        <w:t xml:space="preserve">официально опубликовать </w:t>
      </w:r>
      <w:r w:rsidRPr="005C3282">
        <w:t xml:space="preserve">настоящее постановление </w:t>
      </w:r>
      <w:r>
        <w:t>в периодическом печатном издании - газета</w:t>
      </w:r>
      <w:r w:rsidRPr="005C3282">
        <w:t xml:space="preserve"> «Приазовье»</w:t>
      </w:r>
      <w:r>
        <w:t>.</w:t>
      </w:r>
    </w:p>
    <w:p w:rsidR="00A03EE4" w:rsidRDefault="00A03EE4" w:rsidP="00A03EE4">
      <w:pPr>
        <w:ind w:firstLine="851"/>
      </w:pPr>
      <w:r>
        <w:t xml:space="preserve">4. </w:t>
      </w:r>
      <w:proofErr w:type="gramStart"/>
      <w:r>
        <w:t>К</w:t>
      </w:r>
      <w:r w:rsidRPr="00646B20">
        <w:t>онтроль за</w:t>
      </w:r>
      <w:proofErr w:type="gramEnd"/>
      <w:r w:rsidRPr="00646B20">
        <w:t xml:space="preserve"> выполнением настоящего постановления возложить на заместителя главы муниципального образования</w:t>
      </w:r>
      <w:r>
        <w:t xml:space="preserve"> Приморско-Ахтарский район, начальника управления муниципальной собстве</w:t>
      </w:r>
      <w:r>
        <w:t>н</w:t>
      </w:r>
      <w:r>
        <w:t xml:space="preserve">ности  </w:t>
      </w:r>
      <w:proofErr w:type="spellStart"/>
      <w:r>
        <w:t>Е.В.Галенко</w:t>
      </w:r>
      <w:proofErr w:type="spellEnd"/>
      <w:r w:rsidRPr="00646B20">
        <w:t>.</w:t>
      </w:r>
    </w:p>
    <w:p w:rsidR="00A03EE4" w:rsidRDefault="00A03EE4" w:rsidP="00A03EE4">
      <w:pPr>
        <w:ind w:firstLine="851"/>
        <w:rPr>
          <w:shd w:val="clear" w:color="auto" w:fill="FFFFFF"/>
        </w:rPr>
      </w:pPr>
      <w:r>
        <w:t>5</w:t>
      </w:r>
      <w:r w:rsidRPr="00646B20">
        <w:t xml:space="preserve">. </w:t>
      </w:r>
      <w:r>
        <w:rPr>
          <w:shd w:val="clear" w:color="auto" w:fill="FFFFFF"/>
        </w:rPr>
        <w:t>Постановление вступает в силу после его официального опубликования.</w:t>
      </w:r>
    </w:p>
    <w:p w:rsidR="00A03EE4" w:rsidRDefault="00A03EE4" w:rsidP="00A03EE4">
      <w:pPr>
        <w:ind w:firstLine="851"/>
      </w:pPr>
    </w:p>
    <w:p w:rsidR="00A03EE4" w:rsidRDefault="00A03EE4" w:rsidP="00A03EE4">
      <w:pPr>
        <w:ind w:firstLine="0"/>
        <w:rPr>
          <w:shd w:val="clear" w:color="auto" w:fill="FFFFFF"/>
        </w:rPr>
      </w:pPr>
    </w:p>
    <w:p w:rsidR="00A03EE4" w:rsidRDefault="00A03EE4" w:rsidP="00A03EE4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Г</w:t>
      </w:r>
      <w:r w:rsidRPr="003B5953">
        <w:rPr>
          <w:shd w:val="clear" w:color="auto" w:fill="FFFFFF"/>
        </w:rPr>
        <w:t>лав</w:t>
      </w:r>
      <w:r>
        <w:rPr>
          <w:shd w:val="clear" w:color="auto" w:fill="FFFFFF"/>
        </w:rPr>
        <w:t xml:space="preserve">а </w:t>
      </w:r>
      <w:r w:rsidRPr="003B5953">
        <w:rPr>
          <w:shd w:val="clear" w:color="auto" w:fill="FFFFFF"/>
        </w:rPr>
        <w:t xml:space="preserve">муниципального образования </w:t>
      </w:r>
    </w:p>
    <w:p w:rsidR="00A03EE4" w:rsidRDefault="00A03EE4" w:rsidP="00A03EE4">
      <w:pPr>
        <w:ind w:firstLine="0"/>
      </w:pPr>
      <w:r>
        <w:t xml:space="preserve">Приморско-Ахтарский </w:t>
      </w:r>
      <w:r w:rsidRPr="00646B20">
        <w:t xml:space="preserve"> район</w:t>
      </w:r>
      <w:r w:rsidRPr="00646B20">
        <w:tab/>
        <w:t xml:space="preserve">        </w:t>
      </w:r>
      <w:r w:rsidRPr="00646B20">
        <w:tab/>
      </w:r>
      <w:r w:rsidRPr="00646B20">
        <w:tab/>
      </w:r>
      <w:r>
        <w:t xml:space="preserve">                 </w:t>
      </w:r>
      <w:r>
        <w:t xml:space="preserve">       </w:t>
      </w:r>
      <w:proofErr w:type="spellStart"/>
      <w:r>
        <w:t>М.В.Бондаренко</w:t>
      </w:r>
      <w:proofErr w:type="spellEnd"/>
    </w:p>
    <w:p w:rsidR="001C41D5" w:rsidRDefault="001C41D5"/>
    <w:p w:rsidR="00A03EE4" w:rsidRDefault="00A03EE4"/>
    <w:p w:rsidR="00A03EE4" w:rsidRDefault="00A03EE4"/>
    <w:tbl>
      <w:tblPr>
        <w:tblW w:w="0" w:type="auto"/>
        <w:tblLook w:val="00A0" w:firstRow="1" w:lastRow="0" w:firstColumn="1" w:lastColumn="0" w:noHBand="0" w:noVBand="0"/>
      </w:tblPr>
      <w:tblGrid>
        <w:gridCol w:w="4747"/>
        <w:gridCol w:w="4824"/>
      </w:tblGrid>
      <w:tr w:rsidR="00A03EE4" w:rsidRPr="003940AC" w:rsidTr="009F72AE">
        <w:tc>
          <w:tcPr>
            <w:tcW w:w="4927" w:type="dxa"/>
          </w:tcPr>
          <w:p w:rsidR="00A03EE4" w:rsidRPr="003940AC" w:rsidRDefault="00A03EE4" w:rsidP="009F72AE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03EE4" w:rsidRPr="003940AC" w:rsidRDefault="00A03EE4" w:rsidP="009F72AE">
            <w:pPr>
              <w:jc w:val="center"/>
            </w:pPr>
            <w:r w:rsidRPr="003940AC">
              <w:t xml:space="preserve">ПРИЛОЖЕНИЕ </w:t>
            </w:r>
          </w:p>
          <w:p w:rsidR="00A03EE4" w:rsidRPr="003940AC" w:rsidRDefault="00A03EE4" w:rsidP="009F72AE">
            <w:pPr>
              <w:jc w:val="center"/>
            </w:pPr>
          </w:p>
          <w:p w:rsidR="00A03EE4" w:rsidRPr="003940AC" w:rsidRDefault="00A03EE4" w:rsidP="009F72AE">
            <w:pPr>
              <w:jc w:val="center"/>
            </w:pPr>
            <w:r w:rsidRPr="003940AC">
              <w:t>УТВЕРЖДЕН</w:t>
            </w:r>
          </w:p>
          <w:p w:rsidR="00A03EE4" w:rsidRPr="003940AC" w:rsidRDefault="00A03EE4" w:rsidP="009F72AE">
            <w:pPr>
              <w:jc w:val="center"/>
            </w:pPr>
            <w:r w:rsidRPr="003940AC">
              <w:t>постановлением администрации</w:t>
            </w:r>
          </w:p>
          <w:p w:rsidR="00A03EE4" w:rsidRPr="003940AC" w:rsidRDefault="00A03EE4" w:rsidP="009F72AE">
            <w:pPr>
              <w:jc w:val="center"/>
            </w:pPr>
            <w:r w:rsidRPr="003940AC">
              <w:t xml:space="preserve"> муниципального образования </w:t>
            </w:r>
          </w:p>
          <w:p w:rsidR="00A03EE4" w:rsidRPr="003940AC" w:rsidRDefault="00A03EE4" w:rsidP="009F72AE">
            <w:pPr>
              <w:jc w:val="center"/>
            </w:pPr>
            <w:r w:rsidRPr="003940AC">
              <w:t>Приморско-Ахтарский район</w:t>
            </w:r>
          </w:p>
          <w:p w:rsidR="00A03EE4" w:rsidRPr="003940AC" w:rsidRDefault="00A03EE4" w:rsidP="009F72AE">
            <w:pPr>
              <w:jc w:val="center"/>
              <w:rPr>
                <w:szCs w:val="28"/>
              </w:rPr>
            </w:pPr>
            <w:r w:rsidRPr="003940AC">
              <w:t>от____________    №_____</w:t>
            </w:r>
          </w:p>
        </w:tc>
      </w:tr>
    </w:tbl>
    <w:p w:rsidR="00A03EE4" w:rsidRPr="003940AC" w:rsidRDefault="00A03EE4" w:rsidP="00A03EE4">
      <w:pPr>
        <w:rPr>
          <w:i/>
          <w:szCs w:val="28"/>
        </w:rPr>
      </w:pPr>
    </w:p>
    <w:p w:rsidR="00A03EE4" w:rsidRPr="003940AC" w:rsidRDefault="00A03EE4" w:rsidP="00A03EE4">
      <w:pPr>
        <w:rPr>
          <w:i/>
          <w:szCs w:val="28"/>
        </w:rPr>
      </w:pPr>
    </w:p>
    <w:p w:rsidR="00A03EE4" w:rsidRPr="00A03EE4" w:rsidRDefault="00A03EE4" w:rsidP="00A03EE4">
      <w:pPr>
        <w:jc w:val="center"/>
        <w:rPr>
          <w:b/>
        </w:rPr>
      </w:pPr>
      <w:bookmarkStart w:id="0" w:name="_GoBack"/>
      <w:r w:rsidRPr="00A03EE4">
        <w:rPr>
          <w:b/>
        </w:rPr>
        <w:t>Порядок</w:t>
      </w:r>
    </w:p>
    <w:bookmarkEnd w:id="0"/>
    <w:p w:rsidR="00A03EE4" w:rsidRPr="00A03EE4" w:rsidRDefault="00A03EE4" w:rsidP="00A03EE4">
      <w:pPr>
        <w:jc w:val="center"/>
        <w:rPr>
          <w:b/>
        </w:rPr>
      </w:pPr>
      <w:r w:rsidRPr="003940AC">
        <w:t xml:space="preserve"> </w:t>
      </w:r>
      <w:r w:rsidRPr="00A03EE4">
        <w:rPr>
          <w:b/>
        </w:rPr>
        <w:t xml:space="preserve">принятия решений о заключении договоров (соглашений) о предоставлении субсидий из бюджета муниципального образования Приморско-Ахтарский район юридическим лицам, указанным в пунктах 1 и 8 статьи 78 Бюджетного кодекса Российской Федерации, соглашений о </w:t>
      </w:r>
      <w:proofErr w:type="spellStart"/>
      <w:r w:rsidRPr="00A03EE4">
        <w:rPr>
          <w:b/>
        </w:rPr>
        <w:t>муниципально</w:t>
      </w:r>
      <w:proofErr w:type="spellEnd"/>
      <w:r w:rsidRPr="00A03EE4">
        <w:rPr>
          <w:b/>
        </w:rPr>
        <w:t xml:space="preserve">-частном партнерстве, концессионных соглашений от имени муниципального образования Приморско-Ахтарский район на срок, превышающий срок действия утвержденных лимитов бюджетных обязательств </w:t>
      </w:r>
    </w:p>
    <w:p w:rsidR="00A03EE4" w:rsidRPr="00A03EE4" w:rsidRDefault="00A03EE4" w:rsidP="00A03EE4">
      <w:pPr>
        <w:pStyle w:val="Standard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p w:rsidR="00A03EE4" w:rsidRPr="003940AC" w:rsidRDefault="00A03EE4" w:rsidP="00A03EE4">
      <w:pPr>
        <w:pStyle w:val="Standard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</w:p>
    <w:p w:rsidR="00A03EE4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69244E">
        <w:rPr>
          <w:kern w:val="3"/>
          <w:sz w:val="28"/>
          <w:szCs w:val="28"/>
          <w:lang w:eastAsia="en-US" w:bidi="hi-IN"/>
        </w:rPr>
        <w:t xml:space="preserve">1. Настоящий Порядок </w:t>
      </w:r>
      <w:r>
        <w:rPr>
          <w:kern w:val="3"/>
          <w:sz w:val="28"/>
          <w:szCs w:val="28"/>
          <w:lang w:eastAsia="en-US" w:bidi="hi-IN"/>
        </w:rPr>
        <w:t>устанавливает процедуру принятия решений органами местного самоуправления муниципального образования Приморско-Ахтарский район о заключении от имени муниципального образования Приморско-Ахтарский район (дале</w:t>
      </w:r>
      <w:proofErr w:type="gramStart"/>
      <w:r>
        <w:rPr>
          <w:kern w:val="3"/>
          <w:sz w:val="28"/>
          <w:szCs w:val="28"/>
          <w:lang w:eastAsia="en-US" w:bidi="hi-IN"/>
        </w:rPr>
        <w:t>е-</w:t>
      </w:r>
      <w:proofErr w:type="gramEnd"/>
      <w:r>
        <w:rPr>
          <w:kern w:val="3"/>
          <w:sz w:val="28"/>
          <w:szCs w:val="28"/>
          <w:lang w:eastAsia="en-US" w:bidi="hi-IN"/>
        </w:rPr>
        <w:t xml:space="preserve"> решения):</w:t>
      </w:r>
    </w:p>
    <w:p w:rsidR="00A03EE4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69244E">
        <w:rPr>
          <w:kern w:val="3"/>
          <w:sz w:val="28"/>
          <w:szCs w:val="28"/>
          <w:lang w:eastAsia="en-US" w:bidi="hi-IN"/>
        </w:rPr>
        <w:t>договоров (соглашений) о предоставлении субсидий из бюджета муниципального образования Приморско-Ахтарский район</w:t>
      </w:r>
      <w:r>
        <w:rPr>
          <w:kern w:val="3"/>
          <w:sz w:val="28"/>
          <w:szCs w:val="28"/>
          <w:lang w:eastAsia="en-US" w:bidi="hi-IN"/>
        </w:rPr>
        <w:t xml:space="preserve"> (далее – местный бюджет) </w:t>
      </w:r>
      <w:r w:rsidRPr="0069244E">
        <w:rPr>
          <w:kern w:val="3"/>
          <w:sz w:val="28"/>
          <w:szCs w:val="28"/>
          <w:lang w:eastAsia="en-US" w:bidi="hi-IN"/>
        </w:rPr>
        <w:t xml:space="preserve"> юридическим лицам, указанным в пунктах 1 и 8 статьи 78 Бюджетного кодекса Российской Федерации</w:t>
      </w:r>
      <w:r>
        <w:rPr>
          <w:kern w:val="3"/>
          <w:sz w:val="28"/>
          <w:szCs w:val="28"/>
          <w:lang w:eastAsia="en-US" w:bidi="hi-IN"/>
        </w:rPr>
        <w:t xml:space="preserve"> на срок, превышающий срок действия утвержденных лимитов бюджетных обязательств (далее – субсидии);</w:t>
      </w:r>
      <w:r w:rsidRPr="0069244E">
        <w:rPr>
          <w:kern w:val="3"/>
          <w:sz w:val="28"/>
          <w:szCs w:val="28"/>
          <w:lang w:eastAsia="en-US" w:bidi="hi-IN"/>
        </w:rPr>
        <w:t xml:space="preserve"> </w:t>
      </w:r>
    </w:p>
    <w:p w:rsidR="00A03EE4" w:rsidRDefault="00A03EE4" w:rsidP="00A03EE4">
      <w:pPr>
        <w:pStyle w:val="a6"/>
        <w:ind w:firstLine="851"/>
        <w:jc w:val="both"/>
        <w:rPr>
          <w:sz w:val="28"/>
        </w:rPr>
      </w:pPr>
      <w:r w:rsidRPr="0069244E">
        <w:rPr>
          <w:sz w:val="28"/>
        </w:rPr>
        <w:lastRenderedPageBreak/>
        <w:t xml:space="preserve">соглашений о </w:t>
      </w:r>
      <w:proofErr w:type="spellStart"/>
      <w:r>
        <w:rPr>
          <w:sz w:val="28"/>
        </w:rPr>
        <w:t>муниципально</w:t>
      </w:r>
      <w:proofErr w:type="spellEnd"/>
      <w:r w:rsidRPr="0069244E">
        <w:rPr>
          <w:sz w:val="28"/>
        </w:rPr>
        <w:t>-частном партнерстве</w:t>
      </w:r>
      <w:r w:rsidRPr="004B2956">
        <w:rPr>
          <w:kern w:val="3"/>
          <w:sz w:val="28"/>
          <w:szCs w:val="28"/>
          <w:lang w:eastAsia="en-US" w:bidi="hi-IN"/>
        </w:rPr>
        <w:t xml:space="preserve"> </w:t>
      </w:r>
      <w:r>
        <w:rPr>
          <w:kern w:val="3"/>
          <w:sz w:val="28"/>
          <w:szCs w:val="28"/>
          <w:lang w:eastAsia="en-US" w:bidi="hi-IN"/>
        </w:rPr>
        <w:t>на срок, превышающий срок действия утвержденных лимитов бюджетных обязательств;</w:t>
      </w:r>
    </w:p>
    <w:p w:rsidR="00A03EE4" w:rsidRDefault="00A03EE4" w:rsidP="00A03EE4">
      <w:pPr>
        <w:pStyle w:val="a6"/>
        <w:ind w:firstLine="851"/>
        <w:jc w:val="both"/>
        <w:rPr>
          <w:i/>
          <w:kern w:val="3"/>
          <w:sz w:val="28"/>
          <w:szCs w:val="28"/>
          <w:lang w:eastAsia="en-US" w:bidi="hi-IN"/>
        </w:rPr>
      </w:pPr>
      <w:r w:rsidRPr="0069244E">
        <w:rPr>
          <w:sz w:val="28"/>
        </w:rPr>
        <w:t>концессионных</w:t>
      </w:r>
      <w:r w:rsidRPr="003940AC">
        <w:rPr>
          <w:sz w:val="28"/>
        </w:rPr>
        <w:t xml:space="preserve"> соглашений </w:t>
      </w:r>
      <w:r>
        <w:rPr>
          <w:sz w:val="28"/>
        </w:rPr>
        <w:t xml:space="preserve">от имени муниципального образования Приморско-Ахтарский район </w:t>
      </w:r>
      <w:r w:rsidRPr="003940AC">
        <w:rPr>
          <w:sz w:val="28"/>
        </w:rPr>
        <w:t>на срок, превышающий срок действия утвержденных лимитов бюджетных обязательств</w:t>
      </w:r>
      <w:r w:rsidRPr="003940AC">
        <w:rPr>
          <w:i/>
          <w:kern w:val="3"/>
          <w:sz w:val="28"/>
          <w:szCs w:val="28"/>
          <w:lang w:eastAsia="en-US" w:bidi="hi-IN"/>
        </w:rPr>
        <w:t>.</w:t>
      </w:r>
    </w:p>
    <w:p w:rsidR="00A03EE4" w:rsidRPr="00FC1DBE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>
        <w:rPr>
          <w:kern w:val="3"/>
          <w:sz w:val="28"/>
          <w:szCs w:val="28"/>
          <w:lang w:eastAsia="en-US" w:bidi="hi-IN"/>
        </w:rPr>
        <w:t xml:space="preserve">2. </w:t>
      </w:r>
      <w:r w:rsidRPr="00FC1DBE">
        <w:rPr>
          <w:kern w:val="3"/>
          <w:sz w:val="28"/>
          <w:szCs w:val="28"/>
          <w:lang w:eastAsia="en-US" w:bidi="hi-IN"/>
        </w:rPr>
        <w:t>Главный распорядитель средств местного бюджета подготавливает проект решения в форме проекта постановления администрации муниципального образования Приморско-Ахтарский район.</w:t>
      </w:r>
    </w:p>
    <w:p w:rsidR="00A03EE4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>
        <w:rPr>
          <w:kern w:val="3"/>
          <w:sz w:val="28"/>
          <w:szCs w:val="28"/>
          <w:lang w:eastAsia="en-US" w:bidi="hi-IN"/>
        </w:rPr>
        <w:t xml:space="preserve">3. </w:t>
      </w:r>
      <w:proofErr w:type="gramStart"/>
      <w:r>
        <w:rPr>
          <w:kern w:val="3"/>
          <w:sz w:val="28"/>
          <w:szCs w:val="28"/>
          <w:lang w:eastAsia="en-US" w:bidi="hi-IN"/>
        </w:rPr>
        <w:t xml:space="preserve">Концессионные соглашения, </w:t>
      </w:r>
      <w:proofErr w:type="spellStart"/>
      <w:r>
        <w:rPr>
          <w:kern w:val="3"/>
          <w:sz w:val="28"/>
          <w:szCs w:val="28"/>
          <w:lang w:eastAsia="en-US" w:bidi="hi-IN"/>
        </w:rPr>
        <w:t>концендентом</w:t>
      </w:r>
      <w:proofErr w:type="spellEnd"/>
      <w:r>
        <w:rPr>
          <w:kern w:val="3"/>
          <w:sz w:val="28"/>
          <w:szCs w:val="28"/>
          <w:lang w:eastAsia="en-US" w:bidi="hi-IN"/>
        </w:rPr>
        <w:t xml:space="preserve"> по которым выступает муниципальное образование Приморско-Ахтарский район, соглашения о </w:t>
      </w:r>
      <w:proofErr w:type="spellStart"/>
      <w:r>
        <w:rPr>
          <w:kern w:val="3"/>
          <w:sz w:val="28"/>
          <w:szCs w:val="28"/>
          <w:lang w:eastAsia="en-US" w:bidi="hi-IN"/>
        </w:rPr>
        <w:t>муниципально</w:t>
      </w:r>
      <w:proofErr w:type="spellEnd"/>
      <w:r>
        <w:rPr>
          <w:kern w:val="3"/>
          <w:sz w:val="28"/>
          <w:szCs w:val="28"/>
          <w:lang w:eastAsia="en-US" w:bidi="hi-IN"/>
        </w:rPr>
        <w:t xml:space="preserve">-частном партнерстве, публичным партнером в которых выступает муниципальное образование Приморско-Ахтарский район,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соответствующего решения о заключении концессионного соглашения, решения о реализации проекта </w:t>
      </w:r>
      <w:proofErr w:type="spellStart"/>
      <w:r>
        <w:rPr>
          <w:kern w:val="3"/>
          <w:sz w:val="28"/>
          <w:szCs w:val="28"/>
          <w:lang w:eastAsia="en-US" w:bidi="hi-IN"/>
        </w:rPr>
        <w:t>муниципально</w:t>
      </w:r>
      <w:proofErr w:type="spellEnd"/>
      <w:r>
        <w:rPr>
          <w:kern w:val="3"/>
          <w:sz w:val="28"/>
          <w:szCs w:val="28"/>
          <w:lang w:eastAsia="en-US" w:bidi="hi-IN"/>
        </w:rPr>
        <w:t>-частного партнерства в рамках реализации мероприятий, предусмотренных муниципальными программами</w:t>
      </w:r>
      <w:proofErr w:type="gramEnd"/>
      <w:r>
        <w:rPr>
          <w:kern w:val="3"/>
          <w:sz w:val="28"/>
          <w:szCs w:val="28"/>
          <w:lang w:eastAsia="en-US" w:bidi="hi-IN"/>
        </w:rPr>
        <w:t xml:space="preserve"> муниципального образования Приморско-Ахтарский район.</w:t>
      </w:r>
    </w:p>
    <w:p w:rsidR="00A03EE4" w:rsidRPr="00FC1DBE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>
        <w:rPr>
          <w:kern w:val="3"/>
          <w:sz w:val="28"/>
          <w:szCs w:val="28"/>
          <w:lang w:eastAsia="en-US" w:bidi="hi-IN"/>
        </w:rPr>
        <w:t>В случае</w:t>
      </w:r>
      <w:proofErr w:type="gramStart"/>
      <w:r>
        <w:rPr>
          <w:kern w:val="3"/>
          <w:sz w:val="28"/>
          <w:szCs w:val="28"/>
          <w:lang w:eastAsia="en-US" w:bidi="hi-IN"/>
        </w:rPr>
        <w:t>,</w:t>
      </w:r>
      <w:proofErr w:type="gramEnd"/>
      <w:r>
        <w:rPr>
          <w:kern w:val="3"/>
          <w:sz w:val="28"/>
          <w:szCs w:val="28"/>
          <w:lang w:eastAsia="en-US" w:bidi="hi-IN"/>
        </w:rPr>
        <w:t xml:space="preserve"> если предполагаемый срок действия концессионного соглашения, соглашения о </w:t>
      </w:r>
      <w:proofErr w:type="spellStart"/>
      <w:r>
        <w:rPr>
          <w:kern w:val="3"/>
          <w:sz w:val="28"/>
          <w:szCs w:val="28"/>
          <w:lang w:eastAsia="en-US" w:bidi="hi-IN"/>
        </w:rPr>
        <w:t>муниципально</w:t>
      </w:r>
      <w:proofErr w:type="spellEnd"/>
      <w:r>
        <w:rPr>
          <w:kern w:val="3"/>
          <w:sz w:val="28"/>
          <w:szCs w:val="28"/>
          <w:lang w:eastAsia="en-US" w:bidi="hi-IN"/>
        </w:rPr>
        <w:t xml:space="preserve">-частном партнерстве, заключаемых в рамках реализации мероприятий, предусмотренных муниципальными программами муниципального образования Приморско-Ахтарский район, превышает срок действия указанных муниципальных программ, такое концессионное соглашение, соглашение о </w:t>
      </w:r>
      <w:proofErr w:type="spellStart"/>
      <w:r>
        <w:rPr>
          <w:kern w:val="3"/>
          <w:sz w:val="28"/>
          <w:szCs w:val="28"/>
          <w:lang w:eastAsia="en-US" w:bidi="hi-IN"/>
        </w:rPr>
        <w:t>муниципально</w:t>
      </w:r>
      <w:proofErr w:type="spellEnd"/>
      <w:r>
        <w:rPr>
          <w:kern w:val="3"/>
          <w:sz w:val="28"/>
          <w:szCs w:val="28"/>
          <w:lang w:eastAsia="en-US" w:bidi="hi-IN"/>
        </w:rPr>
        <w:t>-частном партнерстве может быть заключено на основании соответствующего решения администрации муниципального образования Приморско-Ахтарский район.</w:t>
      </w:r>
    </w:p>
    <w:p w:rsidR="00A03EE4" w:rsidRPr="00786D34" w:rsidRDefault="00A03EE4" w:rsidP="00A03EE4">
      <w:pPr>
        <w:ind w:firstLine="708"/>
        <w:rPr>
          <w:szCs w:val="28"/>
        </w:rPr>
      </w:pPr>
      <w:r>
        <w:rPr>
          <w:kern w:val="3"/>
          <w:szCs w:val="28"/>
          <w:lang w:eastAsia="en-US" w:bidi="hi-IN"/>
        </w:rPr>
        <w:t>4</w:t>
      </w:r>
      <w:r w:rsidRPr="00786D34">
        <w:rPr>
          <w:kern w:val="3"/>
          <w:szCs w:val="28"/>
          <w:lang w:eastAsia="en-US" w:bidi="hi-IN"/>
        </w:rPr>
        <w:t xml:space="preserve">. </w:t>
      </w:r>
      <w:r w:rsidRPr="00786D34">
        <w:rPr>
          <w:szCs w:val="28"/>
        </w:rPr>
        <w:t xml:space="preserve">Решение администрации муниципального образования Приморско-Ахтарский район  о заключении концессионных соглашений от имени муниципального образования Приморско-Ахтарский район, предусмотренных </w:t>
      </w:r>
      <w:hyperlink w:anchor="sub_1001" w:history="1">
        <w:r w:rsidRPr="00786D34">
          <w:rPr>
            <w:szCs w:val="28"/>
          </w:rPr>
          <w:t>пунктом 1</w:t>
        </w:r>
      </w:hyperlink>
      <w:r w:rsidRPr="00786D34">
        <w:rPr>
          <w:szCs w:val="28"/>
        </w:rPr>
        <w:t xml:space="preserve"> настоящего Порядка, принимается с учетом положений статьи 22 Федерального закона от 21 июля 2005 года </w:t>
      </w:r>
      <w:r>
        <w:rPr>
          <w:szCs w:val="28"/>
        </w:rPr>
        <w:t>№</w:t>
      </w:r>
      <w:r w:rsidRPr="00786D34">
        <w:rPr>
          <w:szCs w:val="28"/>
        </w:rPr>
        <w:t xml:space="preserve"> 115-ФЗ </w:t>
      </w:r>
      <w:r>
        <w:rPr>
          <w:szCs w:val="28"/>
        </w:rPr>
        <w:t>«</w:t>
      </w:r>
      <w:r w:rsidRPr="00786D34">
        <w:rPr>
          <w:szCs w:val="28"/>
        </w:rPr>
        <w:t>О концессионных соглашениях</w:t>
      </w:r>
      <w:r>
        <w:rPr>
          <w:szCs w:val="28"/>
        </w:rPr>
        <w:t>»</w:t>
      </w:r>
      <w:r w:rsidRPr="00786D34">
        <w:rPr>
          <w:szCs w:val="28"/>
        </w:rPr>
        <w:t>.</w:t>
      </w:r>
    </w:p>
    <w:p w:rsidR="00A03EE4" w:rsidRPr="00786D34" w:rsidRDefault="00A03EE4" w:rsidP="00A03EE4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786D34">
        <w:rPr>
          <w:szCs w:val="28"/>
        </w:rPr>
        <w:t xml:space="preserve">Решение </w:t>
      </w:r>
      <w:r>
        <w:rPr>
          <w:szCs w:val="28"/>
        </w:rPr>
        <w:t>главы</w:t>
      </w:r>
      <w:r w:rsidRPr="00786D34">
        <w:rPr>
          <w:szCs w:val="28"/>
        </w:rPr>
        <w:t xml:space="preserve"> муниципального образования Приморско-Ахтарский район</w:t>
      </w:r>
      <w:r>
        <w:rPr>
          <w:szCs w:val="28"/>
        </w:rPr>
        <w:t xml:space="preserve"> о реализации проекта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 xml:space="preserve">-частного партнерства принимается с учетом положений статьи 10 Федерального закона от 13 июля 2015 года № 224-ФЗ «О государственно-частном партнерстве,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A03EE4" w:rsidRPr="001C7D43" w:rsidRDefault="00A03EE4" w:rsidP="00A03EE4">
      <w:pPr>
        <w:autoSpaceDE w:val="0"/>
        <w:autoSpaceDN w:val="0"/>
        <w:adjustRightInd w:val="0"/>
        <w:ind w:firstLine="720"/>
        <w:rPr>
          <w:szCs w:val="28"/>
        </w:rPr>
      </w:pPr>
      <w:r w:rsidRPr="001C7D43">
        <w:rPr>
          <w:szCs w:val="28"/>
        </w:rPr>
        <w:t>В решении указывается основание (цель) его принятия.</w:t>
      </w:r>
    </w:p>
    <w:p w:rsidR="00A03EE4" w:rsidRDefault="00A03EE4" w:rsidP="00A03EE4">
      <w:pPr>
        <w:pStyle w:val="a6"/>
        <w:ind w:firstLine="708"/>
        <w:jc w:val="both"/>
        <w:rPr>
          <w:sz w:val="28"/>
          <w:szCs w:val="28"/>
        </w:rPr>
      </w:pPr>
      <w:r w:rsidRPr="00786D34">
        <w:rPr>
          <w:sz w:val="28"/>
          <w:szCs w:val="28"/>
        </w:rPr>
        <w:t>Решение о заключении концессионных соглашений от имени муниципального образования Приморско-Ахтарский район</w:t>
      </w:r>
      <w:r>
        <w:rPr>
          <w:sz w:val="28"/>
          <w:szCs w:val="28"/>
        </w:rPr>
        <w:t xml:space="preserve">, о реализации проекта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-частного партнерства может быть принято в </w:t>
      </w:r>
      <w:r>
        <w:rPr>
          <w:sz w:val="28"/>
          <w:szCs w:val="28"/>
        </w:rPr>
        <w:lastRenderedPageBreak/>
        <w:t xml:space="preserve">отношении нескольких объектов концессионного соглашения или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партнерстве.</w:t>
      </w:r>
    </w:p>
    <w:p w:rsidR="00A03EE4" w:rsidRPr="0049584D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proofErr w:type="gramStart"/>
      <w:r>
        <w:rPr>
          <w:sz w:val="28"/>
          <w:szCs w:val="28"/>
        </w:rPr>
        <w:t>При этом в отношении каждого объекта должны быть соблюдены требования, установленные статьями 10,22 Федерального</w:t>
      </w:r>
      <w:r w:rsidRPr="001C7D43">
        <w:rPr>
          <w:sz w:val="28"/>
          <w:szCs w:val="28"/>
        </w:rPr>
        <w:t xml:space="preserve"> </w:t>
      </w:r>
      <w:r w:rsidRPr="00786D34">
        <w:rPr>
          <w:sz w:val="28"/>
          <w:szCs w:val="28"/>
        </w:rPr>
        <w:t xml:space="preserve">закона от 21 июля 2005 года </w:t>
      </w:r>
      <w:r>
        <w:rPr>
          <w:sz w:val="28"/>
          <w:szCs w:val="28"/>
        </w:rPr>
        <w:t>№</w:t>
      </w:r>
      <w:r w:rsidRPr="00786D34">
        <w:rPr>
          <w:sz w:val="28"/>
          <w:szCs w:val="28"/>
        </w:rPr>
        <w:t xml:space="preserve"> 115-ФЗ </w:t>
      </w:r>
      <w:r>
        <w:rPr>
          <w:sz w:val="28"/>
          <w:szCs w:val="28"/>
        </w:rPr>
        <w:t>«</w:t>
      </w:r>
      <w:r w:rsidRPr="00786D34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 xml:space="preserve">», статьями 10, 12 Федерального закона от 13 июля 2015 года № 224-ФЗ «О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A03EE4" w:rsidRPr="00AB2C01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AB2C01">
        <w:rPr>
          <w:kern w:val="3"/>
          <w:sz w:val="28"/>
          <w:szCs w:val="28"/>
          <w:lang w:eastAsia="en-US" w:bidi="hi-IN"/>
        </w:rPr>
        <w:t>5. Проектом решения, предусматривающим заключение договоров (соглашений) о предоставлении субсидий, может предусматриваться заключение нескольких договоров (соглашений) о предоставлении субсидий, в отношении каждого из которых должна быть отражена следующая информация:</w:t>
      </w:r>
    </w:p>
    <w:p w:rsidR="00A03EE4" w:rsidRPr="00AB2C01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AB2C01">
        <w:rPr>
          <w:kern w:val="3"/>
          <w:sz w:val="28"/>
          <w:szCs w:val="28"/>
          <w:lang w:eastAsia="en-US" w:bidi="hi-IN"/>
        </w:rPr>
        <w:t>а) наименование юридического лица, которому предоставляется субсидия;</w:t>
      </w:r>
    </w:p>
    <w:p w:rsidR="00A03EE4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AB2C01">
        <w:rPr>
          <w:kern w:val="3"/>
          <w:sz w:val="28"/>
          <w:szCs w:val="28"/>
          <w:lang w:eastAsia="en-US" w:bidi="hi-IN"/>
        </w:rPr>
        <w:t>б) цель предоставления субсидии, а также наименования объектов капитального строительства и объектов недвижимого имущества при предоставлении субсидий, указанных в пункте 8 статьи 78 Бюджетного кодекса Российской Федерации;</w:t>
      </w:r>
    </w:p>
    <w:p w:rsidR="00A03EE4" w:rsidRPr="00AB2C01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AB2C01">
        <w:rPr>
          <w:kern w:val="3"/>
          <w:sz w:val="28"/>
          <w:szCs w:val="28"/>
          <w:lang w:eastAsia="en-US" w:bidi="hi-IN"/>
        </w:rPr>
        <w:t>в) предполагаемый (предельный) размер средств местного бюджета для предоставления субсидии (с распределением по годам предоставления субсидии) (при предоставлении субсидий, указанных в пункте 8 статьи 78 Бюджетного кодекса Российской Федерации - в отношении каждого объекта капитального строительства или объекта недвижимого имущества);</w:t>
      </w:r>
    </w:p>
    <w:p w:rsidR="00A03EE4" w:rsidRPr="001B2141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1B2141">
        <w:rPr>
          <w:kern w:val="3"/>
          <w:sz w:val="28"/>
          <w:szCs w:val="28"/>
          <w:lang w:eastAsia="en-US" w:bidi="hi-IN"/>
        </w:rPr>
        <w:t>г) срок действия договора (соглашения) о предоставлении субсидии;</w:t>
      </w:r>
    </w:p>
    <w:p w:rsidR="00A03EE4" w:rsidRPr="001B2141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1B2141">
        <w:rPr>
          <w:kern w:val="3"/>
          <w:sz w:val="28"/>
          <w:szCs w:val="28"/>
          <w:lang w:eastAsia="en-US" w:bidi="hi-IN"/>
        </w:rPr>
        <w:t>д) порядок внесения изменений в договор (соглашение) о предоставлении субсидии в случае уменьшения ранее доведенных в установленном порядке до получателя средств местного бюджета, предоставляющего субсидию, лимитов бюджетных обязательств на предоставление субсидий.</w:t>
      </w:r>
    </w:p>
    <w:p w:rsidR="00A03EE4" w:rsidRPr="001235CA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1235CA">
        <w:rPr>
          <w:kern w:val="3"/>
          <w:sz w:val="28"/>
          <w:szCs w:val="28"/>
          <w:lang w:eastAsia="en-US" w:bidi="hi-IN"/>
        </w:rPr>
        <w:t>6. Проект решения, предусматривающий заключение договоров (соглашений) о предоставлении субсидий,  должен соответствовать следующим требованиям:</w:t>
      </w:r>
    </w:p>
    <w:p w:rsidR="00A03EE4" w:rsidRPr="0049584D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49584D">
        <w:rPr>
          <w:kern w:val="3"/>
          <w:sz w:val="28"/>
          <w:szCs w:val="28"/>
          <w:lang w:eastAsia="en-US" w:bidi="hi-IN"/>
        </w:rPr>
        <w:t>а) распределение предполагаемого (предельного) размера средств местного 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предусмотренный в местном бюджете на очередной (текущий) финансовый год и плановый период для предоставления субсидий;</w:t>
      </w:r>
    </w:p>
    <w:p w:rsidR="00A03EE4" w:rsidRPr="0049584D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r w:rsidRPr="0049584D">
        <w:rPr>
          <w:kern w:val="3"/>
          <w:sz w:val="28"/>
          <w:szCs w:val="28"/>
          <w:lang w:eastAsia="en-US" w:bidi="hi-IN"/>
        </w:rPr>
        <w:t>б) распределение предполагаемого (предельного) размера средств местного бюджета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программы;</w:t>
      </w:r>
    </w:p>
    <w:p w:rsidR="00A03EE4" w:rsidRDefault="00A03EE4" w:rsidP="00A03EE4">
      <w:pPr>
        <w:pStyle w:val="a6"/>
        <w:ind w:firstLine="851"/>
        <w:jc w:val="both"/>
        <w:rPr>
          <w:kern w:val="3"/>
          <w:sz w:val="28"/>
          <w:szCs w:val="28"/>
          <w:lang w:eastAsia="en-US" w:bidi="hi-IN"/>
        </w:rPr>
      </w:pPr>
      <w:proofErr w:type="gramStart"/>
      <w:r w:rsidRPr="0049584D">
        <w:rPr>
          <w:kern w:val="3"/>
          <w:sz w:val="28"/>
          <w:szCs w:val="28"/>
          <w:lang w:eastAsia="en-US" w:bidi="hi-IN"/>
        </w:rPr>
        <w:lastRenderedPageBreak/>
        <w:t>в) распределение предельного размера средств для предоставления субсидий в рамках непрограммных направлений деятельности органов местного самоуправления муниципального образования Приморско-Ахтарский район не должно превышать за пределами планового периода (по каждому году) максимальный годовой размер средств местного бюджета для предоставления субсидий, предусмотренный на эти цели в очередном (текущем) финансовом году, 1-м и 2-м году планового периода.</w:t>
      </w:r>
      <w:proofErr w:type="gramEnd"/>
    </w:p>
    <w:p w:rsidR="00A03EE4" w:rsidRPr="001C7D43" w:rsidRDefault="00A03EE4" w:rsidP="00A03EE4">
      <w:pPr>
        <w:ind w:firstLine="708"/>
        <w:rPr>
          <w:szCs w:val="28"/>
        </w:rPr>
      </w:pPr>
      <w:r w:rsidRPr="001C7D43">
        <w:rPr>
          <w:kern w:val="3"/>
          <w:szCs w:val="28"/>
          <w:lang w:eastAsia="en-US" w:bidi="hi-IN"/>
        </w:rPr>
        <w:t xml:space="preserve">7. </w:t>
      </w:r>
      <w:r w:rsidRPr="001C7D43">
        <w:rPr>
          <w:szCs w:val="28"/>
        </w:rPr>
        <w:t xml:space="preserve">Подготовка проекта решения и его согласование осуществляется в соответствии с </w:t>
      </w:r>
      <w:hyperlink r:id="rId6" w:history="1">
        <w:r w:rsidRPr="001C7D43">
          <w:rPr>
            <w:szCs w:val="28"/>
          </w:rPr>
          <w:t>Инструкцией</w:t>
        </w:r>
      </w:hyperlink>
      <w:r w:rsidRPr="001C7D43">
        <w:rPr>
          <w:szCs w:val="28"/>
        </w:rPr>
        <w:t xml:space="preserve"> по делопроизводству в администрации муниципального образования Приморско-Ахтарский район, утвержденной </w:t>
      </w:r>
      <w:hyperlink r:id="rId7" w:history="1">
        <w:r w:rsidRPr="001C7D43">
          <w:rPr>
            <w:szCs w:val="28"/>
          </w:rPr>
          <w:t>постановлением</w:t>
        </w:r>
      </w:hyperlink>
      <w:r w:rsidRPr="001C7D43">
        <w:rPr>
          <w:szCs w:val="28"/>
        </w:rPr>
        <w:t xml:space="preserve"> администрации муниципального образования Приморско-Ахтарский район от 15 марта 2011 года № 485.</w:t>
      </w:r>
    </w:p>
    <w:p w:rsidR="00A03EE4" w:rsidRPr="001C7D43" w:rsidRDefault="00A03EE4" w:rsidP="00A03EE4">
      <w:pPr>
        <w:ind w:firstLine="708"/>
        <w:rPr>
          <w:szCs w:val="28"/>
        </w:rPr>
      </w:pPr>
      <w:r w:rsidRPr="001C7D43">
        <w:rPr>
          <w:szCs w:val="28"/>
        </w:rPr>
        <w:t xml:space="preserve">К проекту решения, предусматривающего заключение договоров (соглашений) о предоставлении субсидий, </w:t>
      </w:r>
      <w:r w:rsidRPr="001C7D43">
        <w:rPr>
          <w:kern w:val="3"/>
          <w:szCs w:val="28"/>
          <w:lang w:eastAsia="en-US" w:bidi="hi-IN"/>
        </w:rPr>
        <w:t>органом местного самоуправления муниципального образования Приморско-Ахтарский район, отраслевым (функциональным) органом администрации муниципального образования Приморско-Ахтарский район, осуществляющим полномочия главного распорядителя средств местного бюджета</w:t>
      </w:r>
      <w:r w:rsidRPr="001C7D43">
        <w:rPr>
          <w:szCs w:val="28"/>
        </w:rPr>
        <w:t>, в обязательном порядке подготавливается пояснительная записка, содержащая в том числе:</w:t>
      </w:r>
    </w:p>
    <w:p w:rsidR="00A03EE4" w:rsidRPr="001C7D43" w:rsidRDefault="00A03EE4" w:rsidP="00A03EE4">
      <w:pPr>
        <w:ind w:firstLine="708"/>
        <w:rPr>
          <w:szCs w:val="28"/>
        </w:rPr>
      </w:pPr>
      <w:r w:rsidRPr="001C7D43">
        <w:rPr>
          <w:szCs w:val="28"/>
        </w:rPr>
        <w:t>1) обоснование необходимости заключения договоров (соглашений) о предоставлении субсидий, предусматривающих возникновение расходных обязательств муниципального образования Приморско-Ахтарский район на срок, превышающий срок действия утвержденных лимитов бюджетных обязательств;</w:t>
      </w:r>
    </w:p>
    <w:p w:rsidR="00A03EE4" w:rsidRPr="001C7D43" w:rsidRDefault="00A03EE4" w:rsidP="00A03EE4">
      <w:pPr>
        <w:ind w:firstLine="708"/>
        <w:rPr>
          <w:szCs w:val="28"/>
        </w:rPr>
      </w:pPr>
      <w:r w:rsidRPr="001C7D43">
        <w:rPr>
          <w:szCs w:val="28"/>
        </w:rPr>
        <w:t>2) обоснование (расчет) распределения предполагаемого (предельного) размера средств местного бюджета для предоставления субсидий за пределами планового периода.</w:t>
      </w:r>
    </w:p>
    <w:p w:rsidR="00A03EE4" w:rsidRPr="001C7D43" w:rsidRDefault="00A03EE4" w:rsidP="00A03EE4">
      <w:pPr>
        <w:ind w:firstLine="708"/>
        <w:rPr>
          <w:szCs w:val="28"/>
        </w:rPr>
      </w:pPr>
      <w:r w:rsidRPr="001C7D43">
        <w:rPr>
          <w:szCs w:val="28"/>
        </w:rPr>
        <w:t>Проект решения, предусматривающий заключение договоров  (соглашений) о предоставлении субсидий в рамках муниципальной программы муниципального образования Приморско-Ахтарский район, подлежит согласованию с координатором муниципальной программы муниципального образования Приморско-Ахтарский район в случае, если подготовка проекта решения не осуществлялась ее координатором.</w:t>
      </w:r>
    </w:p>
    <w:p w:rsidR="00A03EE4" w:rsidRPr="001C7D43" w:rsidRDefault="00A03EE4" w:rsidP="00A03EE4">
      <w:pPr>
        <w:rPr>
          <w:szCs w:val="28"/>
        </w:rPr>
      </w:pPr>
    </w:p>
    <w:p w:rsidR="00A03EE4" w:rsidRPr="001C7D43" w:rsidRDefault="00A03EE4" w:rsidP="00A03EE4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A03EE4" w:rsidRPr="001C7D43" w:rsidTr="009F72AE">
        <w:tc>
          <w:tcPr>
            <w:tcW w:w="4927" w:type="dxa"/>
          </w:tcPr>
          <w:p w:rsidR="00A03EE4" w:rsidRPr="001C7D43" w:rsidRDefault="00A03EE4" w:rsidP="009F72AE">
            <w:pPr>
              <w:rPr>
                <w:szCs w:val="28"/>
              </w:rPr>
            </w:pPr>
            <w:r w:rsidRPr="001C7D43">
              <w:rPr>
                <w:szCs w:val="28"/>
              </w:rPr>
              <w:t>Начальник финансового управления администрации муниципального образования Приморско-Ахтарский район</w:t>
            </w:r>
          </w:p>
        </w:tc>
        <w:tc>
          <w:tcPr>
            <w:tcW w:w="4927" w:type="dxa"/>
            <w:vAlign w:val="bottom"/>
          </w:tcPr>
          <w:p w:rsidR="00A03EE4" w:rsidRPr="001C7D43" w:rsidRDefault="00A03EE4" w:rsidP="009F72AE">
            <w:pPr>
              <w:jc w:val="right"/>
              <w:rPr>
                <w:szCs w:val="28"/>
              </w:rPr>
            </w:pPr>
            <w:proofErr w:type="spellStart"/>
            <w:r w:rsidRPr="001C7D43">
              <w:rPr>
                <w:szCs w:val="28"/>
              </w:rPr>
              <w:t>С.Г.Долинская</w:t>
            </w:r>
            <w:proofErr w:type="spellEnd"/>
          </w:p>
        </w:tc>
      </w:tr>
    </w:tbl>
    <w:p w:rsidR="00A03EE4" w:rsidRPr="003940AC" w:rsidRDefault="00A03EE4" w:rsidP="00A03EE4">
      <w:pPr>
        <w:rPr>
          <w:i/>
          <w:szCs w:val="28"/>
        </w:rPr>
      </w:pPr>
    </w:p>
    <w:p w:rsidR="00A03EE4" w:rsidRPr="003940AC" w:rsidRDefault="00A03EE4" w:rsidP="00A03EE4">
      <w:pPr>
        <w:pStyle w:val="a6"/>
        <w:ind w:firstLine="851"/>
        <w:jc w:val="both"/>
        <w:rPr>
          <w:i/>
          <w:kern w:val="3"/>
          <w:sz w:val="28"/>
          <w:szCs w:val="28"/>
          <w:lang w:eastAsia="en-US" w:bidi="hi-IN"/>
        </w:rPr>
      </w:pPr>
    </w:p>
    <w:p w:rsidR="00A03EE4" w:rsidRDefault="00A03EE4"/>
    <w:sectPr w:rsidR="00A0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4"/>
    <w:rsid w:val="001C41D5"/>
    <w:rsid w:val="00A03EE4"/>
    <w:rsid w:val="00C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03E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No Spacing"/>
    <w:uiPriority w:val="99"/>
    <w:qFormat/>
    <w:rsid w:val="00A0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03E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No Spacing"/>
    <w:uiPriority w:val="99"/>
    <w:qFormat/>
    <w:rsid w:val="00A0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7325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73257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Лисина</dc:creator>
  <cp:keywords/>
  <dc:description/>
  <cp:lastModifiedBy>Евгения В. Лисина</cp:lastModifiedBy>
  <cp:revision>2</cp:revision>
  <dcterms:created xsi:type="dcterms:W3CDTF">2018-10-15T12:39:00Z</dcterms:created>
  <dcterms:modified xsi:type="dcterms:W3CDTF">2018-10-15T12:43:00Z</dcterms:modified>
</cp:coreProperties>
</file>