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956970">
        <w:rPr>
          <w:szCs w:val="24"/>
        </w:rPr>
        <w:t>2</w:t>
      </w:r>
      <w:r w:rsidR="005825E2">
        <w:rPr>
          <w:szCs w:val="24"/>
        </w:rPr>
        <w:t>3</w:t>
      </w:r>
      <w:r w:rsidRPr="0067778F">
        <w:rPr>
          <w:szCs w:val="24"/>
        </w:rPr>
        <w:t xml:space="preserve"> </w:t>
      </w:r>
      <w:r w:rsidR="00C441E2">
        <w:rPr>
          <w:szCs w:val="24"/>
        </w:rPr>
        <w:t>ию</w:t>
      </w:r>
      <w:r w:rsidR="00534A03">
        <w:rPr>
          <w:szCs w:val="24"/>
        </w:rPr>
        <w:t>н</w:t>
      </w:r>
      <w:r w:rsidR="00C441E2">
        <w:rPr>
          <w:szCs w:val="24"/>
        </w:rPr>
        <w:t>я</w:t>
      </w:r>
      <w:r w:rsidRPr="0067778F">
        <w:rPr>
          <w:szCs w:val="24"/>
        </w:rPr>
        <w:t xml:space="preserve"> 20</w:t>
      </w:r>
      <w:r w:rsidR="00547385">
        <w:rPr>
          <w:szCs w:val="24"/>
        </w:rPr>
        <w:t>2</w:t>
      </w:r>
      <w:r w:rsidR="00E2044C">
        <w:rPr>
          <w:szCs w:val="24"/>
        </w:rPr>
        <w:t>3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5825E2">
        <w:rPr>
          <w:szCs w:val="24"/>
        </w:rPr>
        <w:t>81</w:t>
      </w:r>
      <w:r w:rsidRPr="0067778F">
        <w:rPr>
          <w:szCs w:val="24"/>
        </w:rPr>
        <w:t xml:space="preserve"> / </w:t>
      </w:r>
      <w:r w:rsidR="005825E2">
        <w:rPr>
          <w:szCs w:val="24"/>
        </w:rPr>
        <w:t>556</w:t>
      </w:r>
    </w:p>
    <w:p w:rsid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bookmarkStart w:id="0" w:name="_GoBack"/>
      <w:r w:rsidRPr="00C441E2">
        <w:rPr>
          <w:rFonts w:eastAsia="Calibri"/>
          <w:b/>
        </w:rPr>
        <w:t xml:space="preserve">Об объеме сведений о </w:t>
      </w:r>
      <w:proofErr w:type="gramStart"/>
      <w:r w:rsidRPr="00C441E2">
        <w:rPr>
          <w:rFonts w:eastAsia="Calibri"/>
          <w:b/>
        </w:rPr>
        <w:t>кандидатах</w:t>
      </w:r>
      <w:proofErr w:type="gramEnd"/>
      <w:r>
        <w:rPr>
          <w:rFonts w:eastAsia="Calibri"/>
          <w:b/>
        </w:rPr>
        <w:t xml:space="preserve"> баллотирующихся в органы местного самоуправления на территории Приморско-Ахтарского района</w:t>
      </w:r>
      <w:r w:rsidRPr="00C441E2">
        <w:rPr>
          <w:rFonts w:eastAsia="Calibri"/>
          <w:b/>
        </w:rPr>
        <w:t xml:space="preserve">, </w:t>
      </w:r>
      <w:r w:rsidRPr="00C441E2">
        <w:rPr>
          <w:rFonts w:eastAsia="Calibri"/>
          <w:b/>
          <w:bCs/>
        </w:rPr>
        <w:t xml:space="preserve">представленных при их выдвижении, </w:t>
      </w:r>
      <w:r w:rsidRPr="00C441E2">
        <w:rPr>
          <w:rFonts w:eastAsia="Calibri"/>
          <w:b/>
        </w:rPr>
        <w:t>доводимых</w:t>
      </w:r>
      <w:r>
        <w:rPr>
          <w:rFonts w:eastAsia="Calibri"/>
          <w:b/>
        </w:rPr>
        <w:t xml:space="preserve"> </w:t>
      </w:r>
    </w:p>
    <w:p w:rsidR="00C441E2" w:rsidRP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</w:rPr>
      </w:pPr>
      <w:r w:rsidRPr="00C441E2">
        <w:rPr>
          <w:rFonts w:eastAsia="Calibri"/>
          <w:b/>
        </w:rPr>
        <w:t>до сведения избирателей</w:t>
      </w:r>
      <w:bookmarkEnd w:id="0"/>
    </w:p>
    <w:p w:rsidR="00C441E2" w:rsidRPr="00C441E2" w:rsidRDefault="00C441E2" w:rsidP="00C441E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eastAsia="Calibri"/>
          <w:b/>
        </w:rPr>
      </w:pPr>
    </w:p>
    <w:p w:rsidR="00C441E2" w:rsidRPr="00C441E2" w:rsidRDefault="00547385" w:rsidP="0092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47385">
        <w:rPr>
          <w:rFonts w:eastAsia="Calibri"/>
          <w:bCs/>
          <w:color w:val="000000"/>
        </w:rPr>
        <w:t xml:space="preserve">В соответствии с пунктом 7 статьи 33 Федерального закона от 12 июня 2002 г. № 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</w:t>
      </w:r>
      <w:r>
        <w:rPr>
          <w:rFonts w:eastAsia="Calibri"/>
          <w:bCs/>
          <w:color w:val="000000"/>
        </w:rPr>
        <w:t>2</w:t>
      </w:r>
      <w:r w:rsidRPr="00547385">
        <w:rPr>
          <w:rFonts w:eastAsia="Calibri"/>
          <w:bCs/>
          <w:color w:val="000000"/>
        </w:rPr>
        <w:t>6 декабря 2005 г. № 966-КЗ «О муниципальных выборах в Краснодарском крае»</w:t>
      </w:r>
      <w:r>
        <w:rPr>
          <w:rFonts w:eastAsia="Calibri"/>
          <w:bCs/>
          <w:color w:val="000000"/>
        </w:rPr>
        <w:t xml:space="preserve"> </w:t>
      </w:r>
      <w:r w:rsidR="00C441E2" w:rsidRPr="00C441E2">
        <w:rPr>
          <w:rFonts w:eastAsia="Calibri"/>
        </w:rPr>
        <w:t>территориальная избирательная комиссия</w:t>
      </w:r>
      <w:r w:rsidR="00C441E2">
        <w:rPr>
          <w:rFonts w:eastAsia="Calibri"/>
        </w:rPr>
        <w:t xml:space="preserve"> Приморско-Ахтарская</w:t>
      </w:r>
      <w:r w:rsidR="00C441E2" w:rsidRPr="00C441E2">
        <w:rPr>
          <w:rFonts w:eastAsia="Calibri"/>
        </w:rPr>
        <w:t xml:space="preserve"> РЕШИЛА:</w:t>
      </w:r>
      <w:proofErr w:type="gramEnd"/>
    </w:p>
    <w:p w:rsidR="0092185F" w:rsidRPr="0092185F" w:rsidRDefault="00C441E2" w:rsidP="009218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bookmarkStart w:id="1" w:name="Par0"/>
      <w:bookmarkEnd w:id="1"/>
      <w:r w:rsidRPr="0092185F">
        <w:rPr>
          <w:rFonts w:eastAsia="Calibri"/>
        </w:rPr>
        <w:t xml:space="preserve">Утвердить объем сведений о выдвинутых </w:t>
      </w:r>
      <w:proofErr w:type="gramStart"/>
      <w:r w:rsidRPr="0092185F">
        <w:rPr>
          <w:rFonts w:eastAsia="Calibri"/>
        </w:rPr>
        <w:t>кандидатах</w:t>
      </w:r>
      <w:proofErr w:type="gramEnd"/>
      <w:r w:rsidRPr="0092185F">
        <w:rPr>
          <w:rFonts w:eastAsia="Calibri"/>
        </w:rPr>
        <w:t xml:space="preserve"> баллотирующихся в органы местного самоуправления на территории Приморско-Ахтарского района, представленных при их выдвижении, доводимых до сведения избирателей (прилагается).</w:t>
      </w:r>
      <w:bookmarkStart w:id="2" w:name="Par1"/>
      <w:bookmarkEnd w:id="2"/>
    </w:p>
    <w:p w:rsidR="0092185F" w:rsidRDefault="0092185F" w:rsidP="009218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2E73CC">
        <w:t>Разместить</w:t>
      </w:r>
      <w:proofErr w:type="gramEnd"/>
      <w:r w:rsidRPr="002E73CC">
        <w:t xml:space="preserve"> настоящее решение на странице территориальной избирательной комиссии </w:t>
      </w:r>
      <w:proofErr w:type="spellStart"/>
      <w:r w:rsidRPr="002E73CC">
        <w:t>Приморско-Ахтарская</w:t>
      </w:r>
      <w:proofErr w:type="spellEnd"/>
      <w:r w:rsidRPr="002E73CC">
        <w:t xml:space="preserve"> в информационно-телекоммуникационной сети «Интернет».</w:t>
      </w:r>
    </w:p>
    <w:p w:rsidR="0092185F" w:rsidRDefault="0092185F" w:rsidP="009218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E73CC">
        <w:t xml:space="preserve">Возложить </w:t>
      </w:r>
      <w:proofErr w:type="gramStart"/>
      <w:r w:rsidRPr="002E73CC">
        <w:t>контроль за</w:t>
      </w:r>
      <w:proofErr w:type="gramEnd"/>
      <w:r w:rsidRPr="002E73CC">
        <w:t xml:space="preserve"> выполнением пункта 3 настоящего решения на секретаря территориальной избирательной комиссии </w:t>
      </w:r>
      <w:proofErr w:type="spellStart"/>
      <w:r>
        <w:t>Приморско-Ахтарская</w:t>
      </w:r>
      <w:proofErr w:type="spellEnd"/>
      <w:r>
        <w:t xml:space="preserve"> Рыжкову В.В</w:t>
      </w:r>
      <w:r w:rsidRPr="002E73CC">
        <w:t>.</w:t>
      </w:r>
    </w:p>
    <w:p w:rsidR="0092185F" w:rsidRPr="002E73CC" w:rsidRDefault="0092185F" w:rsidP="0092185F">
      <w:pPr>
        <w:pStyle w:val="a3"/>
        <w:spacing w:line="360" w:lineRule="auto"/>
        <w:ind w:left="171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92185F" w:rsidRPr="00BA59D1" w:rsidTr="0092185F">
        <w:tc>
          <w:tcPr>
            <w:tcW w:w="3510" w:type="dxa"/>
          </w:tcPr>
          <w:p w:rsidR="0092185F" w:rsidRPr="00BA59D1" w:rsidRDefault="0092185F" w:rsidP="0092185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</w:pPr>
            <w:r w:rsidRPr="00BA59D1">
              <w:t>Председатель</w:t>
            </w:r>
          </w:p>
          <w:p w:rsidR="0092185F" w:rsidRPr="00BA59D1" w:rsidRDefault="0092185F" w:rsidP="0092185F">
            <w:pPr>
              <w:spacing w:after="0" w:line="240" w:lineRule="auto"/>
              <w:jc w:val="center"/>
            </w:pPr>
            <w:r w:rsidRPr="00BA59D1">
              <w:t>территориальной избирательной комиссии</w:t>
            </w:r>
          </w:p>
          <w:p w:rsidR="0092185F" w:rsidRPr="00BA59D1" w:rsidRDefault="0092185F" w:rsidP="0092185F">
            <w:pPr>
              <w:spacing w:after="0" w:line="240" w:lineRule="auto"/>
              <w:jc w:val="center"/>
            </w:pPr>
          </w:p>
        </w:tc>
        <w:tc>
          <w:tcPr>
            <w:tcW w:w="3670" w:type="dxa"/>
          </w:tcPr>
          <w:p w:rsidR="0092185F" w:rsidRPr="00BA59D1" w:rsidRDefault="0092185F" w:rsidP="0092185F">
            <w:pPr>
              <w:spacing w:after="0" w:line="240" w:lineRule="auto"/>
            </w:pPr>
          </w:p>
        </w:tc>
        <w:tc>
          <w:tcPr>
            <w:tcW w:w="2390" w:type="dxa"/>
            <w:vAlign w:val="center"/>
          </w:tcPr>
          <w:p w:rsidR="0092185F" w:rsidRPr="00BA59D1" w:rsidRDefault="0092185F" w:rsidP="0092185F">
            <w:pPr>
              <w:spacing w:after="0" w:line="360" w:lineRule="auto"/>
              <w:jc w:val="center"/>
            </w:pPr>
            <w:r w:rsidRPr="00BA59D1">
              <w:t xml:space="preserve">Н.В. </w:t>
            </w:r>
            <w:proofErr w:type="spellStart"/>
            <w:r w:rsidRPr="00BA59D1">
              <w:t>Гужевская</w:t>
            </w:r>
            <w:proofErr w:type="spellEnd"/>
          </w:p>
        </w:tc>
      </w:tr>
      <w:tr w:rsidR="0092185F" w:rsidRPr="00BA59D1" w:rsidTr="0092185F">
        <w:tc>
          <w:tcPr>
            <w:tcW w:w="3510" w:type="dxa"/>
            <w:hideMark/>
          </w:tcPr>
          <w:p w:rsidR="0092185F" w:rsidRPr="00BA59D1" w:rsidRDefault="0092185F" w:rsidP="0092185F">
            <w:pPr>
              <w:spacing w:after="0" w:line="240" w:lineRule="auto"/>
              <w:jc w:val="center"/>
            </w:pPr>
            <w:r w:rsidRPr="00BA59D1">
              <w:t>Секретарь</w:t>
            </w:r>
          </w:p>
          <w:p w:rsidR="0092185F" w:rsidRPr="00BA59D1" w:rsidRDefault="0092185F" w:rsidP="0092185F">
            <w:pPr>
              <w:spacing w:after="0" w:line="240" w:lineRule="auto"/>
              <w:jc w:val="center"/>
            </w:pPr>
            <w:r w:rsidRPr="00BA59D1">
              <w:t>территориальной избирательной комиссии</w:t>
            </w:r>
          </w:p>
          <w:p w:rsidR="0092185F" w:rsidRPr="00BA59D1" w:rsidRDefault="0092185F" w:rsidP="0092185F">
            <w:pPr>
              <w:spacing w:after="0" w:line="240" w:lineRule="auto"/>
              <w:jc w:val="center"/>
            </w:pPr>
          </w:p>
        </w:tc>
        <w:tc>
          <w:tcPr>
            <w:tcW w:w="3670" w:type="dxa"/>
          </w:tcPr>
          <w:p w:rsidR="0092185F" w:rsidRPr="00BA59D1" w:rsidRDefault="0092185F" w:rsidP="0092185F">
            <w:pPr>
              <w:spacing w:after="0" w:line="240" w:lineRule="auto"/>
            </w:pPr>
          </w:p>
        </w:tc>
        <w:tc>
          <w:tcPr>
            <w:tcW w:w="2390" w:type="dxa"/>
            <w:vAlign w:val="center"/>
          </w:tcPr>
          <w:p w:rsidR="0092185F" w:rsidRPr="00BA59D1" w:rsidRDefault="0092185F" w:rsidP="0092185F">
            <w:pPr>
              <w:spacing w:after="0"/>
              <w:jc w:val="center"/>
            </w:pPr>
            <w:r>
              <w:t>В.В. Рыжкова</w:t>
            </w:r>
          </w:p>
        </w:tc>
      </w:tr>
    </w:tbl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lastRenderedPageBreak/>
        <w:t>Приложение</w:t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t xml:space="preserve">к решению </w:t>
      </w:r>
      <w:proofErr w:type="gramStart"/>
      <w:r w:rsidRPr="00C441E2">
        <w:rPr>
          <w:rFonts w:eastAsia="Calibri"/>
          <w:bCs/>
        </w:rPr>
        <w:t>территориальной</w:t>
      </w:r>
      <w:proofErr w:type="gramEnd"/>
      <w:r w:rsidRPr="00C441E2">
        <w:rPr>
          <w:rFonts w:eastAsia="Calibri"/>
          <w:bCs/>
        </w:rPr>
        <w:t xml:space="preserve"> </w:t>
      </w:r>
    </w:p>
    <w:p w:rsid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t>избирательной комиссии</w:t>
      </w:r>
      <w:r>
        <w:rPr>
          <w:rFonts w:eastAsia="Calibri"/>
          <w:bCs/>
        </w:rPr>
        <w:t xml:space="preserve"> </w:t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>
        <w:rPr>
          <w:rFonts w:eastAsia="Calibri"/>
          <w:bCs/>
        </w:rPr>
        <w:t>Приморско-Ахтарская</w:t>
      </w:r>
      <w:r w:rsidRPr="00C441E2">
        <w:rPr>
          <w:rFonts w:eastAsia="Calibri"/>
          <w:bCs/>
        </w:rPr>
        <w:t xml:space="preserve"> </w:t>
      </w:r>
    </w:p>
    <w:p w:rsidR="00C441E2" w:rsidRPr="00C441E2" w:rsidRDefault="00C441E2" w:rsidP="00C441E2">
      <w:pPr>
        <w:spacing w:after="0" w:line="240" w:lineRule="auto"/>
        <w:ind w:firstLine="4536"/>
        <w:jc w:val="center"/>
        <w:rPr>
          <w:rFonts w:eastAsia="Calibri"/>
          <w:bCs/>
        </w:rPr>
      </w:pPr>
      <w:r w:rsidRPr="00C441E2">
        <w:rPr>
          <w:rFonts w:eastAsia="Calibri"/>
          <w:bCs/>
        </w:rPr>
        <w:t>от «</w:t>
      </w:r>
      <w:r w:rsidR="00956970">
        <w:rPr>
          <w:rFonts w:eastAsia="Calibri"/>
          <w:bCs/>
        </w:rPr>
        <w:t>2</w:t>
      </w:r>
      <w:r w:rsidR="0092185F">
        <w:rPr>
          <w:rFonts w:eastAsia="Calibri"/>
          <w:bCs/>
        </w:rPr>
        <w:t>3</w:t>
      </w:r>
      <w:r w:rsidRPr="00C441E2">
        <w:rPr>
          <w:rFonts w:eastAsia="Calibri"/>
          <w:bCs/>
        </w:rPr>
        <w:t xml:space="preserve">» </w:t>
      </w:r>
      <w:r>
        <w:rPr>
          <w:rFonts w:eastAsia="Calibri"/>
          <w:bCs/>
        </w:rPr>
        <w:t>ию</w:t>
      </w:r>
      <w:r w:rsidR="00FC21B4">
        <w:rPr>
          <w:rFonts w:eastAsia="Calibri"/>
          <w:bCs/>
        </w:rPr>
        <w:t>н</w:t>
      </w:r>
      <w:r>
        <w:rPr>
          <w:rFonts w:eastAsia="Calibri"/>
          <w:bCs/>
        </w:rPr>
        <w:t>я</w:t>
      </w:r>
      <w:r w:rsidRPr="00C441E2">
        <w:rPr>
          <w:rFonts w:eastAsia="Calibri"/>
          <w:bCs/>
        </w:rPr>
        <w:t xml:space="preserve"> 20</w:t>
      </w:r>
      <w:r w:rsidR="00547385">
        <w:rPr>
          <w:rFonts w:eastAsia="Calibri"/>
          <w:bCs/>
        </w:rPr>
        <w:t>2</w:t>
      </w:r>
      <w:r w:rsidR="0092185F">
        <w:rPr>
          <w:rFonts w:eastAsia="Calibri"/>
          <w:bCs/>
        </w:rPr>
        <w:t>3</w:t>
      </w:r>
      <w:r w:rsidRPr="00C441E2">
        <w:rPr>
          <w:rFonts w:eastAsia="Calibri"/>
          <w:bCs/>
        </w:rPr>
        <w:t xml:space="preserve"> года № </w:t>
      </w:r>
      <w:r w:rsidR="0092185F">
        <w:rPr>
          <w:rFonts w:eastAsia="Calibri"/>
          <w:bCs/>
        </w:rPr>
        <w:t>81</w:t>
      </w:r>
      <w:r w:rsidR="00FC21B4">
        <w:rPr>
          <w:rFonts w:eastAsia="Calibri"/>
          <w:bCs/>
        </w:rPr>
        <w:t xml:space="preserve"> </w:t>
      </w:r>
      <w:r w:rsidRPr="00C441E2">
        <w:rPr>
          <w:rFonts w:eastAsia="Calibri"/>
          <w:bCs/>
        </w:rPr>
        <w:t>/</w:t>
      </w:r>
      <w:r w:rsidR="00FC21B4">
        <w:rPr>
          <w:rFonts w:eastAsia="Calibri"/>
          <w:bCs/>
        </w:rPr>
        <w:t xml:space="preserve"> </w:t>
      </w:r>
      <w:r w:rsidR="0092185F">
        <w:rPr>
          <w:rFonts w:eastAsia="Calibri"/>
          <w:bCs/>
        </w:rPr>
        <w:t>556</w:t>
      </w:r>
    </w:p>
    <w:p w:rsidR="00C441E2" w:rsidRPr="00C441E2" w:rsidRDefault="00C441E2" w:rsidP="00C441E2">
      <w:pPr>
        <w:spacing w:after="0" w:line="240" w:lineRule="auto"/>
        <w:jc w:val="right"/>
        <w:rPr>
          <w:rFonts w:eastAsia="Calibri"/>
          <w:b/>
          <w:bCs/>
          <w:sz w:val="24"/>
          <w:szCs w:val="24"/>
        </w:rPr>
      </w:pPr>
    </w:p>
    <w:p w:rsidR="00C441E2" w:rsidRPr="00C441E2" w:rsidRDefault="00C441E2" w:rsidP="00C441E2">
      <w:pPr>
        <w:spacing w:after="0" w:line="240" w:lineRule="auto"/>
        <w:jc w:val="right"/>
        <w:rPr>
          <w:rFonts w:eastAsia="Calibri"/>
          <w:b/>
          <w:bCs/>
          <w:sz w:val="24"/>
          <w:szCs w:val="24"/>
        </w:rPr>
      </w:pPr>
    </w:p>
    <w:p w:rsidR="00C441E2" w:rsidRPr="00C441E2" w:rsidRDefault="00C441E2" w:rsidP="00C441E2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C441E2">
        <w:rPr>
          <w:rFonts w:eastAsia="Calibri"/>
          <w:b/>
          <w:bCs/>
          <w:sz w:val="24"/>
          <w:szCs w:val="24"/>
        </w:rPr>
        <w:t>ОБЪЕМ СВЕДЕНИЙ</w:t>
      </w:r>
    </w:p>
    <w:p w:rsidR="00C441E2" w:rsidRPr="00C441E2" w:rsidRDefault="00C441E2" w:rsidP="00C44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/>
          <w:sz w:val="24"/>
          <w:szCs w:val="24"/>
        </w:rPr>
      </w:pPr>
      <w:r w:rsidRPr="00C441E2">
        <w:rPr>
          <w:rFonts w:eastAsia="Calibri"/>
          <w:b/>
        </w:rPr>
        <w:t>о кандидатах</w:t>
      </w:r>
      <w:r>
        <w:rPr>
          <w:rFonts w:eastAsia="Calibri"/>
          <w:b/>
        </w:rPr>
        <w:t xml:space="preserve"> баллотирующихся в органы местного самоуправления на территории Приморско-Ахтарского района</w:t>
      </w:r>
      <w:r w:rsidRPr="00C441E2">
        <w:rPr>
          <w:rFonts w:eastAsia="Calibri"/>
          <w:b/>
        </w:rPr>
        <w:t xml:space="preserve">, </w:t>
      </w:r>
      <w:r w:rsidRPr="00C441E2">
        <w:rPr>
          <w:rFonts w:eastAsia="Calibri"/>
          <w:b/>
          <w:bCs/>
        </w:rPr>
        <w:t xml:space="preserve">представленных при их выдвижении, </w:t>
      </w:r>
      <w:r w:rsidRPr="00C441E2">
        <w:rPr>
          <w:rFonts w:eastAsia="Calibri"/>
          <w:b/>
        </w:rPr>
        <w:t>доводимых</w:t>
      </w:r>
      <w:r w:rsidR="0092185F">
        <w:rPr>
          <w:rFonts w:eastAsia="Calibri"/>
          <w:b/>
        </w:rPr>
        <w:t xml:space="preserve"> </w:t>
      </w:r>
      <w:r w:rsidRPr="00C441E2">
        <w:rPr>
          <w:rFonts w:eastAsia="Calibri"/>
          <w:b/>
        </w:rPr>
        <w:t>до сведения избирателей</w:t>
      </w:r>
    </w:p>
    <w:p w:rsidR="00C441E2" w:rsidRPr="00C441E2" w:rsidRDefault="00C441E2" w:rsidP="00C441E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1. Фамилия, имя, отчество кандидата.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2. Дата и место рождения кандидата.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4. Гражданство кандидата.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5. Сведения о профессиональном образовании кандидата (при наличии).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6. Место работы, должность или род занятий кандидата.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8. Субъект выдвижения кандидата и дата выдвижения.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 w:rsidRPr="00C441E2">
        <w:rPr>
          <w:rFonts w:eastAsia="Calibri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C441E2" w:rsidRPr="00C441E2" w:rsidRDefault="00C441E2" w:rsidP="00C441E2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11. </w:t>
      </w:r>
      <w:proofErr w:type="gramStart"/>
      <w:r w:rsidRPr="00C441E2">
        <w:rPr>
          <w:rFonts w:eastAsia="Calibri"/>
        </w:rPr>
        <w:t>В соответствии с абзацем вторым части 4 статьи 19 Закона Краснодарского края от 26 декабря 2005 г. № 966-КЗ «О муниципальных выборах в Краснодарском крае» кандидат воспользовался правом не представлять сведения о размере и об источниках его доходов, а также об имуществе, принадлежащем ему на праве собственности (в том числе совместной собственности), о вкладах в банках, ценных бумагах</w:t>
      </w:r>
      <w:r w:rsidR="006C172C">
        <w:rPr>
          <w:rFonts w:eastAsia="Calibri"/>
        </w:rPr>
        <w:t>.</w:t>
      </w:r>
      <w:proofErr w:type="gramEnd"/>
    </w:p>
    <w:p w:rsidR="000D1606" w:rsidRDefault="000D1606" w:rsidP="00AC6637">
      <w:pPr>
        <w:tabs>
          <w:tab w:val="left" w:pos="8511"/>
        </w:tabs>
        <w:spacing w:after="0" w:line="360" w:lineRule="auto"/>
        <w:ind w:firstLine="851"/>
        <w:jc w:val="right"/>
        <w:rPr>
          <w:rFonts w:cs="Tahoma"/>
          <w:szCs w:val="24"/>
          <w:lang w:eastAsia="ru-RU"/>
        </w:rPr>
      </w:pPr>
    </w:p>
    <w:sectPr w:rsidR="000D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06"/>
    <w:multiLevelType w:val="hybridMultilevel"/>
    <w:tmpl w:val="60A62092"/>
    <w:lvl w:ilvl="0" w:tplc="0C3C93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35E1D"/>
    <w:multiLevelType w:val="hybridMultilevel"/>
    <w:tmpl w:val="0748C266"/>
    <w:lvl w:ilvl="0" w:tplc="CF628A96">
      <w:start w:val="4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38067A6A"/>
    <w:multiLevelType w:val="hybridMultilevel"/>
    <w:tmpl w:val="0AA26D78"/>
    <w:lvl w:ilvl="0" w:tplc="27CC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57B30"/>
    <w:rsid w:val="000D1606"/>
    <w:rsid w:val="00197F06"/>
    <w:rsid w:val="001A7910"/>
    <w:rsid w:val="001D5214"/>
    <w:rsid w:val="00347F80"/>
    <w:rsid w:val="00534A03"/>
    <w:rsid w:val="00547385"/>
    <w:rsid w:val="005825E2"/>
    <w:rsid w:val="00585CF9"/>
    <w:rsid w:val="00587EE8"/>
    <w:rsid w:val="005F23FF"/>
    <w:rsid w:val="006C172C"/>
    <w:rsid w:val="00712266"/>
    <w:rsid w:val="007B0D13"/>
    <w:rsid w:val="00864DD8"/>
    <w:rsid w:val="008D6C00"/>
    <w:rsid w:val="008E71C2"/>
    <w:rsid w:val="0092185F"/>
    <w:rsid w:val="00954827"/>
    <w:rsid w:val="00956970"/>
    <w:rsid w:val="009A4BF7"/>
    <w:rsid w:val="00A06BEA"/>
    <w:rsid w:val="00A7151B"/>
    <w:rsid w:val="00AC6637"/>
    <w:rsid w:val="00C441E2"/>
    <w:rsid w:val="00C741E4"/>
    <w:rsid w:val="00CB58AE"/>
    <w:rsid w:val="00D06A2D"/>
    <w:rsid w:val="00E2044C"/>
    <w:rsid w:val="00E34742"/>
    <w:rsid w:val="00F52D20"/>
    <w:rsid w:val="00FC21B4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C6637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C6637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AC663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AC6637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6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C6637"/>
    <w:pPr>
      <w:spacing w:after="120" w:line="240" w:lineRule="auto"/>
    </w:pPr>
    <w:rPr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C663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11</cp:revision>
  <cp:lastPrinted>2021-07-01T11:07:00Z</cp:lastPrinted>
  <dcterms:created xsi:type="dcterms:W3CDTF">2021-06-30T12:32:00Z</dcterms:created>
  <dcterms:modified xsi:type="dcterms:W3CDTF">2023-06-29T09:54:00Z</dcterms:modified>
</cp:coreProperties>
</file>