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E7" w:rsidRDefault="00C917E7" w:rsidP="00C917E7">
      <w:pPr>
        <w:ind w:left="-180"/>
        <w:jc w:val="center"/>
        <w:rPr>
          <w:b/>
          <w:sz w:val="28"/>
          <w:szCs w:val="28"/>
        </w:rPr>
      </w:pPr>
      <w:r w:rsidRPr="0025371A">
        <w:rPr>
          <w:b/>
          <w:color w:val="231F20"/>
          <w:sz w:val="28"/>
          <w:szCs w:val="28"/>
        </w:rPr>
        <w:t>Основные выводы и рекомендации, изложенные в экспертном заключении контрольно-счетной палаты</w:t>
      </w:r>
      <w:r w:rsidRPr="0025371A">
        <w:rPr>
          <w:b/>
          <w:sz w:val="28"/>
          <w:szCs w:val="28"/>
        </w:rPr>
        <w:t xml:space="preserve"> на го</w:t>
      </w:r>
      <w:r>
        <w:rPr>
          <w:b/>
          <w:sz w:val="28"/>
          <w:szCs w:val="28"/>
        </w:rPr>
        <w:t>довой отчет администрации Бородинс</w:t>
      </w:r>
      <w:r w:rsidRPr="0025371A">
        <w:rPr>
          <w:b/>
          <w:sz w:val="28"/>
          <w:szCs w:val="28"/>
        </w:rPr>
        <w:t xml:space="preserve">кого сельского поселения Приморско-Ахтарского района «Об исполнении бюджета </w:t>
      </w:r>
      <w:r>
        <w:rPr>
          <w:b/>
          <w:sz w:val="28"/>
          <w:szCs w:val="28"/>
        </w:rPr>
        <w:t>Бородинского</w:t>
      </w:r>
      <w:r w:rsidRPr="0025371A">
        <w:rPr>
          <w:b/>
          <w:sz w:val="28"/>
          <w:szCs w:val="28"/>
        </w:rPr>
        <w:t xml:space="preserve"> сельского поселения </w:t>
      </w:r>
      <w:proofErr w:type="spellStart"/>
      <w:r w:rsidRPr="0025371A">
        <w:rPr>
          <w:b/>
          <w:sz w:val="28"/>
          <w:szCs w:val="28"/>
        </w:rPr>
        <w:t>Приморско-Ахтар</w:t>
      </w:r>
      <w:r w:rsidR="00C57BE5">
        <w:rPr>
          <w:b/>
          <w:sz w:val="28"/>
          <w:szCs w:val="28"/>
        </w:rPr>
        <w:t>ского</w:t>
      </w:r>
      <w:proofErr w:type="spellEnd"/>
      <w:r w:rsidR="00C57BE5">
        <w:rPr>
          <w:b/>
          <w:sz w:val="28"/>
          <w:szCs w:val="28"/>
        </w:rPr>
        <w:t xml:space="preserve"> района за 2022</w:t>
      </w:r>
      <w:r w:rsidRPr="0025371A">
        <w:rPr>
          <w:b/>
          <w:sz w:val="28"/>
          <w:szCs w:val="28"/>
        </w:rPr>
        <w:t xml:space="preserve"> год»</w:t>
      </w:r>
    </w:p>
    <w:p w:rsidR="00C917E7" w:rsidRPr="0025371A" w:rsidRDefault="00C917E7" w:rsidP="00C917E7">
      <w:pPr>
        <w:ind w:left="-180"/>
        <w:jc w:val="center"/>
        <w:rPr>
          <w:b/>
          <w:sz w:val="28"/>
          <w:szCs w:val="28"/>
        </w:rPr>
      </w:pP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1. Годовой отчет об исполнении бюджета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за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 представлен администрацией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в контрольно-счетную палату муниципального образования </w:t>
      </w:r>
      <w:proofErr w:type="spellStart"/>
      <w:r w:rsidRPr="00FA46F9">
        <w:rPr>
          <w:sz w:val="28"/>
          <w:szCs w:val="28"/>
        </w:rPr>
        <w:t>Приморско-Ахтарский</w:t>
      </w:r>
      <w:proofErr w:type="spellEnd"/>
      <w:r w:rsidRPr="00FA46F9">
        <w:rPr>
          <w:sz w:val="28"/>
          <w:szCs w:val="28"/>
        </w:rPr>
        <w:t xml:space="preserve"> район с соблюдением установленного срока и в соответствии с требованиями Бюджетного кодекса Российской Федерации и Положения о бюджетном процессе в Бородинском сельском поселении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2. Объем доходов, расходов и источников финансирования дефицита бюджета в годовом отчете об исполнении бюджета, представленном администрацией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соответствует данным, отраженным в бюджетной отчетности представленной главным администратором бюджетных средств.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3. Первоначальный план бюджета на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год, утвержденный решением Совета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5</w:t>
      </w:r>
      <w:r w:rsidRPr="00FA46F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A4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105</w:t>
      </w:r>
      <w:r w:rsidRPr="00FA46F9">
        <w:rPr>
          <w:sz w:val="28"/>
          <w:szCs w:val="28"/>
        </w:rPr>
        <w:t xml:space="preserve"> «О бюджете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год» по доходам, </w:t>
      </w:r>
      <w:proofErr w:type="gramStart"/>
      <w:r w:rsidRPr="00FA46F9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 392,4</w:t>
      </w:r>
      <w:r w:rsidRPr="00FA46F9">
        <w:rPr>
          <w:sz w:val="28"/>
          <w:szCs w:val="28"/>
        </w:rPr>
        <w:t xml:space="preserve"> тыс. рублей, (в том числе: собственные доходы – </w:t>
      </w:r>
      <w:r w:rsidRPr="00393705">
        <w:rPr>
          <w:sz w:val="28"/>
          <w:szCs w:val="28"/>
        </w:rPr>
        <w:t xml:space="preserve">7 957,3 тыс. рублей, безвозмездные поступления – </w:t>
      </w:r>
      <w:r>
        <w:rPr>
          <w:sz w:val="28"/>
          <w:szCs w:val="28"/>
        </w:rPr>
        <w:t>4 435,1</w:t>
      </w:r>
      <w:r w:rsidRPr="00FA46F9">
        <w:rPr>
          <w:sz w:val="28"/>
          <w:szCs w:val="28"/>
        </w:rPr>
        <w:t xml:space="preserve"> тыс. рублей), по расходам </w:t>
      </w:r>
      <w:r>
        <w:rPr>
          <w:sz w:val="28"/>
          <w:szCs w:val="28"/>
        </w:rPr>
        <w:t>11 717,4</w:t>
      </w:r>
      <w:r w:rsidRPr="00FA46F9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Профицит</w:t>
      </w:r>
      <w:r w:rsidRPr="00FA46F9">
        <w:rPr>
          <w:sz w:val="28"/>
          <w:szCs w:val="28"/>
        </w:rPr>
        <w:t xml:space="preserve"> бюджета планировался</w:t>
      </w:r>
      <w:r>
        <w:rPr>
          <w:sz w:val="28"/>
          <w:szCs w:val="28"/>
        </w:rPr>
        <w:t xml:space="preserve"> в сумме 675,0 тыс. рублей</w:t>
      </w:r>
      <w:r w:rsidRPr="00FA46F9">
        <w:rPr>
          <w:sz w:val="28"/>
          <w:szCs w:val="28"/>
        </w:rPr>
        <w:t>.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Заключительное уточнение бюджета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произведено решением Совета от </w:t>
      </w:r>
      <w:r>
        <w:rPr>
          <w:sz w:val="28"/>
          <w:szCs w:val="28"/>
        </w:rPr>
        <w:t>23</w:t>
      </w:r>
      <w:r w:rsidRPr="00FA46F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148</w:t>
      </w:r>
      <w:r w:rsidRPr="00FA46F9">
        <w:rPr>
          <w:sz w:val="28"/>
          <w:szCs w:val="28"/>
        </w:rPr>
        <w:t xml:space="preserve"> «О внесении изменений в решение Совета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5</w:t>
      </w:r>
      <w:r w:rsidRPr="00FA46F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 года</w:t>
      </w:r>
      <w:r w:rsidRPr="00FA46F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105 </w:t>
      </w:r>
      <w:r w:rsidRPr="00FA46F9">
        <w:rPr>
          <w:sz w:val="28"/>
          <w:szCs w:val="28"/>
        </w:rPr>
        <w:t xml:space="preserve">«О бюджете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год». 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Уточненный бюджет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 год</w:t>
      </w:r>
      <w:r w:rsidRPr="00FA46F9">
        <w:rPr>
          <w:sz w:val="28"/>
          <w:szCs w:val="28"/>
        </w:rPr>
        <w:t xml:space="preserve"> по доходам был утвержден в сумме </w:t>
      </w:r>
      <w:r>
        <w:rPr>
          <w:sz w:val="28"/>
          <w:szCs w:val="28"/>
        </w:rPr>
        <w:t>60 415,9</w:t>
      </w:r>
      <w:r w:rsidRPr="00FA46F9">
        <w:rPr>
          <w:sz w:val="28"/>
          <w:szCs w:val="28"/>
        </w:rPr>
        <w:t xml:space="preserve"> тыс. рублей, (в том числе: собственные доходы в сумме </w:t>
      </w:r>
      <w:r>
        <w:rPr>
          <w:sz w:val="28"/>
          <w:szCs w:val="28"/>
        </w:rPr>
        <w:t>12 003,3</w:t>
      </w:r>
      <w:r w:rsidRPr="00FA46F9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>48 412,6</w:t>
      </w:r>
      <w:r w:rsidRPr="00FA46F9">
        <w:rPr>
          <w:sz w:val="28"/>
          <w:szCs w:val="28"/>
        </w:rPr>
        <w:t xml:space="preserve"> тыс. рублей).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Расходная часть бюджета утверждена в сумме </w:t>
      </w:r>
      <w:r>
        <w:rPr>
          <w:sz w:val="28"/>
          <w:szCs w:val="28"/>
        </w:rPr>
        <w:t>61 695,2</w:t>
      </w:r>
      <w:r w:rsidRPr="00FA46F9">
        <w:rPr>
          <w:sz w:val="28"/>
          <w:szCs w:val="28"/>
        </w:rPr>
        <w:t xml:space="preserve"> тыс. рублей.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Дефицит бюджета утвержден в сумме </w:t>
      </w:r>
      <w:r>
        <w:rPr>
          <w:sz w:val="28"/>
          <w:szCs w:val="28"/>
        </w:rPr>
        <w:t>1 279,3</w:t>
      </w:r>
      <w:r w:rsidRPr="00FA46F9">
        <w:rPr>
          <w:sz w:val="28"/>
          <w:szCs w:val="28"/>
        </w:rPr>
        <w:t xml:space="preserve"> тыс. руб.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4. По итогам исполнения бюджета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за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 доходная часть бюджета с учетом безвозмездных поступлений составила </w:t>
      </w:r>
      <w:r>
        <w:rPr>
          <w:sz w:val="28"/>
          <w:szCs w:val="28"/>
        </w:rPr>
        <w:t>60 964,3</w:t>
      </w:r>
      <w:r w:rsidRPr="00FA46F9">
        <w:rPr>
          <w:sz w:val="28"/>
          <w:szCs w:val="28"/>
        </w:rPr>
        <w:t xml:space="preserve"> тыс. рублей. Исполнение расходной части бюджета составило </w:t>
      </w:r>
      <w:r>
        <w:rPr>
          <w:sz w:val="28"/>
          <w:szCs w:val="28"/>
        </w:rPr>
        <w:t>61 466,6</w:t>
      </w:r>
      <w:r w:rsidRPr="00FA46F9">
        <w:rPr>
          <w:sz w:val="28"/>
          <w:szCs w:val="28"/>
        </w:rPr>
        <w:t xml:space="preserve"> тыс. рублей, то есть образовался дефицит бюджета в сумме </w:t>
      </w:r>
      <w:r>
        <w:rPr>
          <w:sz w:val="28"/>
          <w:szCs w:val="28"/>
        </w:rPr>
        <w:t>502,3</w:t>
      </w:r>
      <w:r w:rsidRPr="00FA46F9">
        <w:rPr>
          <w:sz w:val="28"/>
          <w:szCs w:val="28"/>
        </w:rPr>
        <w:t xml:space="preserve"> тыс. рублей.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К уровню 20</w:t>
      </w:r>
      <w:r>
        <w:rPr>
          <w:sz w:val="28"/>
          <w:szCs w:val="28"/>
        </w:rPr>
        <w:t>21</w:t>
      </w:r>
      <w:r w:rsidRPr="00FA46F9">
        <w:rPr>
          <w:sz w:val="28"/>
          <w:szCs w:val="28"/>
        </w:rPr>
        <w:t xml:space="preserve"> года поступление доходов в бюджет Бородинского сельского поселения в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увеличился </w:t>
      </w:r>
      <w:r w:rsidRPr="00FA46F9">
        <w:rPr>
          <w:sz w:val="28"/>
          <w:szCs w:val="28"/>
        </w:rPr>
        <w:t xml:space="preserve">на </w:t>
      </w:r>
      <w:r>
        <w:rPr>
          <w:sz w:val="28"/>
          <w:szCs w:val="28"/>
        </w:rPr>
        <w:t>49 055,4</w:t>
      </w:r>
      <w:r w:rsidRPr="00FA46F9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свыше 5 раз</w:t>
      </w:r>
      <w:r w:rsidRPr="00FA46F9">
        <w:rPr>
          <w:sz w:val="28"/>
          <w:szCs w:val="28"/>
        </w:rPr>
        <w:t>.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46F9">
        <w:rPr>
          <w:sz w:val="28"/>
          <w:szCs w:val="28"/>
        </w:rPr>
        <w:t>По итогам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года перевыполнен уточненный план собственных доходов (налоговых и неналоговых) на сумму </w:t>
      </w:r>
      <w:r>
        <w:rPr>
          <w:sz w:val="28"/>
          <w:szCs w:val="28"/>
        </w:rPr>
        <w:t>4 573,3</w:t>
      </w:r>
      <w:r w:rsidRPr="00FA46F9">
        <w:rPr>
          <w:sz w:val="28"/>
          <w:szCs w:val="28"/>
        </w:rPr>
        <w:t xml:space="preserve"> тыс. рублей. Исполнение собственных доходов составило </w:t>
      </w:r>
      <w:r>
        <w:rPr>
          <w:sz w:val="28"/>
          <w:szCs w:val="28"/>
        </w:rPr>
        <w:t>12 530,6</w:t>
      </w:r>
      <w:r w:rsidRPr="00FA46F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8037AC">
        <w:rPr>
          <w:sz w:val="28"/>
          <w:szCs w:val="28"/>
        </w:rPr>
        <w:t>К уровню 20</w:t>
      </w:r>
      <w:r>
        <w:rPr>
          <w:sz w:val="28"/>
          <w:szCs w:val="28"/>
        </w:rPr>
        <w:t>21</w:t>
      </w:r>
      <w:r w:rsidRPr="008037AC">
        <w:rPr>
          <w:sz w:val="28"/>
          <w:szCs w:val="28"/>
        </w:rPr>
        <w:t xml:space="preserve"> года поступления собственных доходов у</w:t>
      </w:r>
      <w:r>
        <w:rPr>
          <w:sz w:val="28"/>
          <w:szCs w:val="28"/>
        </w:rPr>
        <w:t xml:space="preserve">величилось </w:t>
      </w:r>
      <w:r w:rsidRPr="008037AC">
        <w:rPr>
          <w:sz w:val="28"/>
          <w:szCs w:val="28"/>
        </w:rPr>
        <w:t xml:space="preserve">на </w:t>
      </w:r>
      <w:r>
        <w:rPr>
          <w:sz w:val="28"/>
          <w:szCs w:val="28"/>
        </w:rPr>
        <w:t>5 197,5</w:t>
      </w:r>
      <w:r w:rsidRPr="008037A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70,9</w:t>
      </w:r>
      <w:r w:rsidRPr="008037A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B50">
        <w:rPr>
          <w:sz w:val="28"/>
          <w:szCs w:val="28"/>
        </w:rPr>
        <w:t>. Исполнение</w:t>
      </w:r>
      <w:r w:rsidRPr="00FA46F9">
        <w:rPr>
          <w:sz w:val="28"/>
          <w:szCs w:val="28"/>
        </w:rPr>
        <w:t xml:space="preserve"> бюджета по расходам составило в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году </w:t>
      </w:r>
      <w:r>
        <w:rPr>
          <w:sz w:val="28"/>
          <w:szCs w:val="28"/>
        </w:rPr>
        <w:t>61 466,6</w:t>
      </w:r>
      <w:r w:rsidRPr="00FA46F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99,6</w:t>
      </w:r>
      <w:r w:rsidRPr="00FA46F9">
        <w:rPr>
          <w:sz w:val="28"/>
          <w:szCs w:val="28"/>
        </w:rPr>
        <w:t xml:space="preserve"> %. К первоначально утвержденному бюджету исполнение составило </w:t>
      </w:r>
      <w:r>
        <w:rPr>
          <w:sz w:val="28"/>
          <w:szCs w:val="28"/>
        </w:rPr>
        <w:t>свыше 5 раз</w:t>
      </w:r>
      <w:r w:rsidRPr="00FA46F9">
        <w:rPr>
          <w:sz w:val="28"/>
          <w:szCs w:val="28"/>
        </w:rPr>
        <w:t>.  Исполнение бюджета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года к факту 20</w:t>
      </w:r>
      <w:r>
        <w:rPr>
          <w:sz w:val="28"/>
          <w:szCs w:val="28"/>
        </w:rPr>
        <w:t>21</w:t>
      </w:r>
      <w:r w:rsidRPr="00FA46F9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свыше 5 раз</w:t>
      </w:r>
      <w:r w:rsidRPr="00FA46F9">
        <w:rPr>
          <w:sz w:val="28"/>
          <w:szCs w:val="28"/>
        </w:rPr>
        <w:t>, то есть расходы в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году были произведены на </w:t>
      </w:r>
      <w:r>
        <w:rPr>
          <w:sz w:val="28"/>
          <w:szCs w:val="28"/>
        </w:rPr>
        <w:t>49 445,3</w:t>
      </w:r>
      <w:r w:rsidRPr="00FA46F9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</w:t>
      </w:r>
      <w:r w:rsidRPr="00FA46F9">
        <w:rPr>
          <w:sz w:val="28"/>
          <w:szCs w:val="28"/>
        </w:rPr>
        <w:t>ьше, чем в 20</w:t>
      </w:r>
      <w:r>
        <w:rPr>
          <w:sz w:val="28"/>
          <w:szCs w:val="28"/>
        </w:rPr>
        <w:t>21</w:t>
      </w:r>
      <w:r w:rsidRPr="00FA46F9">
        <w:rPr>
          <w:sz w:val="28"/>
          <w:szCs w:val="28"/>
        </w:rPr>
        <w:t xml:space="preserve"> году.</w:t>
      </w:r>
    </w:p>
    <w:p w:rsidR="00153004" w:rsidRDefault="00153004" w:rsidP="0015300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FA46F9">
        <w:rPr>
          <w:sz w:val="28"/>
          <w:szCs w:val="28"/>
        </w:rPr>
        <w:t xml:space="preserve">. </w:t>
      </w:r>
      <w:r w:rsidRPr="00B6555F">
        <w:rPr>
          <w:color w:val="000000"/>
          <w:sz w:val="28"/>
          <w:szCs w:val="28"/>
        </w:rPr>
        <w:t>Расходы на содержание органов местного самоуправления осуществлялись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2022 год утвержденных Постановлением главы администрации (губернатора) Краснодарского края от 13 декабря 2021 года № 905 «О внесении изменений в 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153004" w:rsidRPr="00FA46F9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8. Общая сумма финансирования муниципальных программ на 20</w:t>
      </w:r>
      <w:r>
        <w:rPr>
          <w:sz w:val="28"/>
          <w:szCs w:val="28"/>
        </w:rPr>
        <w:t>22</w:t>
      </w:r>
      <w:r w:rsidRPr="00FA46F9">
        <w:rPr>
          <w:sz w:val="28"/>
          <w:szCs w:val="28"/>
        </w:rPr>
        <w:t xml:space="preserve"> год утверждена в сумме </w:t>
      </w:r>
      <w:r>
        <w:rPr>
          <w:sz w:val="28"/>
          <w:szCs w:val="28"/>
        </w:rPr>
        <w:t>56 477,2</w:t>
      </w:r>
      <w:r w:rsidRPr="00FA46F9">
        <w:rPr>
          <w:sz w:val="28"/>
          <w:szCs w:val="28"/>
        </w:rPr>
        <w:t xml:space="preserve"> тыс. рублей, фактическое исполнение составило </w:t>
      </w:r>
      <w:r>
        <w:rPr>
          <w:sz w:val="28"/>
          <w:szCs w:val="28"/>
        </w:rPr>
        <w:t>56 368,6</w:t>
      </w:r>
      <w:r w:rsidRPr="00FA46F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99,8</w:t>
      </w:r>
      <w:r w:rsidRPr="00FA46F9">
        <w:rPr>
          <w:sz w:val="28"/>
          <w:szCs w:val="28"/>
        </w:rPr>
        <w:t xml:space="preserve"> % от запланированных бюджетных средств на их реализацию.</w:t>
      </w:r>
    </w:p>
    <w:p w:rsidR="00153004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 w:rsidRPr="00AD24E4">
        <w:rPr>
          <w:sz w:val="28"/>
          <w:szCs w:val="28"/>
        </w:rPr>
        <w:t xml:space="preserve">Из </w:t>
      </w:r>
      <w:r>
        <w:rPr>
          <w:sz w:val="28"/>
          <w:szCs w:val="28"/>
        </w:rPr>
        <w:t>10</w:t>
      </w:r>
      <w:r w:rsidRPr="00AD24E4">
        <w:rPr>
          <w:sz w:val="28"/>
          <w:szCs w:val="28"/>
        </w:rPr>
        <w:t xml:space="preserve"> утвержденных муниципальных программ свыше 95 % освоение бюджетных средств осуществлено по </w:t>
      </w:r>
      <w:r>
        <w:rPr>
          <w:sz w:val="28"/>
          <w:szCs w:val="28"/>
        </w:rPr>
        <w:t>девяти</w:t>
      </w:r>
      <w:r w:rsidRPr="00AD24E4">
        <w:rPr>
          <w:sz w:val="28"/>
          <w:szCs w:val="28"/>
        </w:rPr>
        <w:t xml:space="preserve"> программам.</w:t>
      </w:r>
    </w:p>
    <w:p w:rsidR="00153004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 w:rsidRPr="005A6A28">
        <w:rPr>
          <w:sz w:val="28"/>
          <w:szCs w:val="28"/>
        </w:rPr>
        <w:t xml:space="preserve">Низкий процент освоения выделенных бюджетных средств сложился по муниципальной программе </w:t>
      </w:r>
      <w:r w:rsidRPr="00B40E4E">
        <w:rPr>
          <w:sz w:val="28"/>
          <w:szCs w:val="28"/>
        </w:rPr>
        <w:t xml:space="preserve">«Информационное обслуживание деятельности администрации и Совета Бородинского сельского поселения </w:t>
      </w:r>
      <w:proofErr w:type="spellStart"/>
      <w:r w:rsidRPr="00B40E4E">
        <w:rPr>
          <w:sz w:val="28"/>
          <w:szCs w:val="28"/>
        </w:rPr>
        <w:t>Приморско-Ахтарского</w:t>
      </w:r>
      <w:proofErr w:type="spellEnd"/>
      <w:r w:rsidRPr="00B40E4E">
        <w:rPr>
          <w:sz w:val="28"/>
          <w:szCs w:val="28"/>
        </w:rPr>
        <w:t xml:space="preserve"> района»</w:t>
      </w:r>
      <w:r w:rsidRPr="005A6A2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286,2</w:t>
      </w:r>
      <w:r w:rsidRPr="005A6A28">
        <w:rPr>
          <w:sz w:val="28"/>
          <w:szCs w:val="28"/>
        </w:rPr>
        <w:t xml:space="preserve"> тыс. рублей или 7</w:t>
      </w:r>
      <w:r>
        <w:rPr>
          <w:sz w:val="28"/>
          <w:szCs w:val="28"/>
        </w:rPr>
        <w:t>5,3</w:t>
      </w:r>
      <w:r w:rsidRPr="005A6A28">
        <w:rPr>
          <w:sz w:val="28"/>
          <w:szCs w:val="28"/>
        </w:rPr>
        <w:t xml:space="preserve"> % от утвержденных бюджетных назначений </w:t>
      </w:r>
      <w:r w:rsidRPr="00B57F17">
        <w:rPr>
          <w:sz w:val="28"/>
          <w:szCs w:val="28"/>
        </w:rPr>
        <w:t>в связи с снижением объема публикуемой информации в СМИ в связи с отсутствием работника (больничный), ответственного за данное направление работы.</w:t>
      </w:r>
    </w:p>
    <w:p w:rsidR="00153004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 w:rsidRPr="00EC0DD2">
        <w:rPr>
          <w:sz w:val="28"/>
          <w:szCs w:val="28"/>
        </w:rPr>
        <w:t xml:space="preserve">В соответствии с постановлением администрации Бородинского сельского поселения </w:t>
      </w:r>
      <w:proofErr w:type="spellStart"/>
      <w:r w:rsidRPr="00EC0DD2">
        <w:rPr>
          <w:sz w:val="28"/>
          <w:szCs w:val="28"/>
        </w:rPr>
        <w:t>Приморско-Ахтарского</w:t>
      </w:r>
      <w:proofErr w:type="spellEnd"/>
      <w:r w:rsidRPr="00EC0DD2">
        <w:rPr>
          <w:sz w:val="28"/>
          <w:szCs w:val="28"/>
        </w:rPr>
        <w:t xml:space="preserve"> района от 25 июля 2014 года   № 134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EC0DD2">
        <w:rPr>
          <w:bCs/>
          <w:sz w:val="28"/>
          <w:szCs w:val="28"/>
        </w:rPr>
        <w:t xml:space="preserve">Бородинского сельского поселения </w:t>
      </w:r>
      <w:proofErr w:type="spellStart"/>
      <w:r w:rsidRPr="00EC0DD2">
        <w:rPr>
          <w:bCs/>
          <w:sz w:val="28"/>
          <w:szCs w:val="28"/>
        </w:rPr>
        <w:t>Приморско-Ахтарского</w:t>
      </w:r>
      <w:proofErr w:type="spellEnd"/>
      <w:r w:rsidRPr="00EC0DD2">
        <w:rPr>
          <w:bCs/>
          <w:sz w:val="28"/>
          <w:szCs w:val="28"/>
        </w:rPr>
        <w:t xml:space="preserve"> района»</w:t>
      </w:r>
      <w:r w:rsidRPr="00EC0DD2">
        <w:rPr>
          <w:sz w:val="28"/>
          <w:szCs w:val="28"/>
        </w:rPr>
        <w:t>, администрацией была проведена оценка эфф</w:t>
      </w:r>
      <w:r>
        <w:rPr>
          <w:sz w:val="28"/>
          <w:szCs w:val="28"/>
        </w:rPr>
        <w:t>ективности реализации программ.</w:t>
      </w:r>
    </w:p>
    <w:p w:rsidR="00153004" w:rsidRDefault="00153004" w:rsidP="00153004">
      <w:pPr>
        <w:ind w:firstLine="708"/>
        <w:jc w:val="both"/>
        <w:rPr>
          <w:sz w:val="28"/>
          <w:szCs w:val="28"/>
        </w:rPr>
      </w:pPr>
      <w:r w:rsidRPr="004B42F9">
        <w:rPr>
          <w:sz w:val="28"/>
          <w:szCs w:val="28"/>
        </w:rPr>
        <w:t>Эффективность реализации девяти муниципальных программ признана высокой и одной средней.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 xml:space="preserve">9. Анализ исполнения бюджета Бородинского сельского поселения </w:t>
      </w:r>
      <w:proofErr w:type="spellStart"/>
      <w:r w:rsidRPr="00FA46F9">
        <w:rPr>
          <w:sz w:val="28"/>
          <w:szCs w:val="28"/>
        </w:rPr>
        <w:t>Приморско-Ахтарского</w:t>
      </w:r>
      <w:proofErr w:type="spellEnd"/>
      <w:r w:rsidRPr="00FA46F9">
        <w:rPr>
          <w:sz w:val="28"/>
          <w:szCs w:val="28"/>
        </w:rPr>
        <w:t xml:space="preserve"> района по налоговым и неналоговым платежам показал, </w:t>
      </w:r>
      <w:r>
        <w:rPr>
          <w:sz w:val="28"/>
          <w:szCs w:val="28"/>
        </w:rPr>
        <w:t xml:space="preserve">по состоянию на 1 января 2023 </w:t>
      </w:r>
      <w:r w:rsidRPr="0061353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дебиторская задолженность </w:t>
      </w:r>
      <w:r w:rsidRPr="00613530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1 358,8</w:t>
      </w:r>
      <w:r w:rsidRPr="006135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FA46F9">
        <w:rPr>
          <w:sz w:val="28"/>
          <w:szCs w:val="28"/>
        </w:rPr>
        <w:t>:</w:t>
      </w:r>
    </w:p>
    <w:p w:rsidR="00153004" w:rsidRPr="00544703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544703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</w:t>
      </w:r>
      <w:r>
        <w:rPr>
          <w:sz w:val="28"/>
          <w:szCs w:val="28"/>
        </w:rPr>
        <w:t xml:space="preserve"> сельских поселения в сумме 275,7</w:t>
      </w:r>
      <w:r w:rsidRPr="00544703">
        <w:rPr>
          <w:sz w:val="28"/>
          <w:szCs w:val="28"/>
        </w:rPr>
        <w:t xml:space="preserve"> тыс. рублей;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544703">
        <w:rPr>
          <w:sz w:val="28"/>
          <w:szCs w:val="28"/>
        </w:rPr>
        <w:t xml:space="preserve">- земельный налог с физических лиц, обладающих земельным участком, расположенным в границах </w:t>
      </w:r>
      <w:r>
        <w:rPr>
          <w:sz w:val="28"/>
          <w:szCs w:val="28"/>
        </w:rPr>
        <w:t>сельских поселений в сумме 1 083,1</w:t>
      </w:r>
      <w:r w:rsidRPr="00544703">
        <w:rPr>
          <w:sz w:val="28"/>
          <w:szCs w:val="28"/>
        </w:rPr>
        <w:t xml:space="preserve"> тыс. рублей.</w:t>
      </w:r>
    </w:p>
    <w:p w:rsidR="00153004" w:rsidRPr="004715AA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5AA">
        <w:rPr>
          <w:sz w:val="28"/>
          <w:szCs w:val="28"/>
        </w:rPr>
        <w:t>о данным администрации нереальная к взысканию недоимка по состоянию на 01.01.202</w:t>
      </w:r>
      <w:r>
        <w:rPr>
          <w:sz w:val="28"/>
          <w:szCs w:val="28"/>
        </w:rPr>
        <w:t>3</w:t>
      </w:r>
      <w:r w:rsidRPr="004715AA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83,0</w:t>
      </w:r>
      <w:r w:rsidRPr="004715AA">
        <w:rPr>
          <w:sz w:val="28"/>
          <w:szCs w:val="28"/>
        </w:rPr>
        <w:t xml:space="preserve"> тыс. рублей, в том числе:</w:t>
      </w:r>
    </w:p>
    <w:p w:rsidR="00153004" w:rsidRPr="004715AA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- земельный налог физических лиц </w:t>
      </w:r>
      <w:r>
        <w:rPr>
          <w:sz w:val="28"/>
          <w:szCs w:val="28"/>
        </w:rPr>
        <w:t>52,0</w:t>
      </w:r>
      <w:r w:rsidRPr="004715AA">
        <w:rPr>
          <w:sz w:val="28"/>
          <w:szCs w:val="28"/>
        </w:rPr>
        <w:t xml:space="preserve"> тыс. рублей;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- налог на имущество физических лиц </w:t>
      </w:r>
      <w:r>
        <w:rPr>
          <w:sz w:val="28"/>
          <w:szCs w:val="28"/>
        </w:rPr>
        <w:t>31,0</w:t>
      </w:r>
      <w:r w:rsidRPr="004715AA">
        <w:rPr>
          <w:sz w:val="28"/>
          <w:szCs w:val="28"/>
        </w:rPr>
        <w:t xml:space="preserve"> тыс. рублей.</w:t>
      </w:r>
    </w:p>
    <w:p w:rsidR="00153004" w:rsidRPr="004715AA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Причиной возникновения нереальной к взысканию недоимки является наличие в составе должников умерших, </w:t>
      </w:r>
      <w:r>
        <w:rPr>
          <w:sz w:val="28"/>
          <w:szCs w:val="28"/>
        </w:rPr>
        <w:t xml:space="preserve">а также </w:t>
      </w:r>
      <w:r w:rsidRPr="004715AA">
        <w:rPr>
          <w:sz w:val="28"/>
          <w:szCs w:val="28"/>
        </w:rPr>
        <w:t>проживающи</w:t>
      </w:r>
      <w:r>
        <w:rPr>
          <w:sz w:val="28"/>
          <w:szCs w:val="28"/>
        </w:rPr>
        <w:t>х</w:t>
      </w:r>
      <w:r w:rsidRPr="004715AA">
        <w:rPr>
          <w:sz w:val="28"/>
          <w:szCs w:val="28"/>
        </w:rPr>
        <w:t xml:space="preserve"> за пределами территории сельского поселения.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Оставшаяся сумма недоимки </w:t>
      </w:r>
      <w:r>
        <w:rPr>
          <w:sz w:val="28"/>
          <w:szCs w:val="28"/>
        </w:rPr>
        <w:t>1 275,8</w:t>
      </w:r>
      <w:r w:rsidRPr="004715AA">
        <w:rPr>
          <w:sz w:val="28"/>
          <w:szCs w:val="28"/>
        </w:rPr>
        <w:t xml:space="preserve"> тыс. рублей является резервами бюджета Бородинского сельского поселения </w:t>
      </w:r>
      <w:proofErr w:type="spellStart"/>
      <w:r w:rsidRPr="004715AA">
        <w:rPr>
          <w:sz w:val="28"/>
          <w:szCs w:val="28"/>
        </w:rPr>
        <w:t>Приморско-Ахтарского</w:t>
      </w:r>
      <w:proofErr w:type="spellEnd"/>
      <w:r w:rsidRPr="004715AA">
        <w:rPr>
          <w:sz w:val="28"/>
          <w:szCs w:val="28"/>
        </w:rPr>
        <w:t xml:space="preserve"> района.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715AA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 xml:space="preserve">организация </w:t>
      </w:r>
      <w:r w:rsidRPr="004715A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715AA">
        <w:rPr>
          <w:sz w:val="28"/>
          <w:szCs w:val="28"/>
        </w:rPr>
        <w:t xml:space="preserve"> по вовлечению имеющейся недоимки в бюджет в Бородинском сельском поселении </w:t>
      </w:r>
      <w:proofErr w:type="spellStart"/>
      <w:r w:rsidRPr="004715AA">
        <w:rPr>
          <w:sz w:val="28"/>
          <w:szCs w:val="28"/>
        </w:rPr>
        <w:t>Приморско-Ахтарского</w:t>
      </w:r>
      <w:proofErr w:type="spellEnd"/>
      <w:r w:rsidRPr="004715AA">
        <w:rPr>
          <w:sz w:val="28"/>
          <w:szCs w:val="28"/>
        </w:rPr>
        <w:t xml:space="preserve"> района находится не на должном уровне и</w:t>
      </w:r>
      <w:r>
        <w:rPr>
          <w:sz w:val="28"/>
          <w:szCs w:val="28"/>
        </w:rPr>
        <w:t xml:space="preserve"> не отвечает сумме имеющегося долга, а</w:t>
      </w:r>
      <w:r w:rsidRPr="004715AA">
        <w:rPr>
          <w:sz w:val="28"/>
          <w:szCs w:val="28"/>
        </w:rPr>
        <w:t xml:space="preserve"> сводится лишь к проведению комисси</w:t>
      </w:r>
      <w:r>
        <w:rPr>
          <w:sz w:val="28"/>
          <w:szCs w:val="28"/>
        </w:rPr>
        <w:t>й</w:t>
      </w:r>
      <w:r w:rsidRPr="004715AA">
        <w:rPr>
          <w:sz w:val="28"/>
          <w:szCs w:val="28"/>
        </w:rPr>
        <w:t xml:space="preserve"> по рассмотрению задолженности граждан по имущественным налогам. Администрации необходимо</w:t>
      </w:r>
      <w:r>
        <w:rPr>
          <w:sz w:val="28"/>
          <w:szCs w:val="28"/>
        </w:rPr>
        <w:t xml:space="preserve"> работу в данном направлении взять на особый контроль и</w:t>
      </w:r>
      <w:r w:rsidRPr="004715AA">
        <w:rPr>
          <w:sz w:val="28"/>
          <w:szCs w:val="28"/>
        </w:rPr>
        <w:t xml:space="preserve"> осуществлять судебно-исковую работу по взысканию имеющейся недоимки.</w:t>
      </w:r>
    </w:p>
    <w:p w:rsidR="00153004" w:rsidRPr="00FA46F9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FA46F9">
        <w:rPr>
          <w:sz w:val="28"/>
          <w:szCs w:val="28"/>
        </w:rPr>
        <w:t>Кредиторская задолженность по налоговым платежам:</w:t>
      </w:r>
    </w:p>
    <w:p w:rsidR="00153004" w:rsidRPr="004920DA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920DA">
        <w:rPr>
          <w:sz w:val="28"/>
          <w:szCs w:val="28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сельских поселения в сумме </w:t>
      </w:r>
      <w:r>
        <w:rPr>
          <w:sz w:val="28"/>
          <w:szCs w:val="28"/>
        </w:rPr>
        <w:t>37,0</w:t>
      </w:r>
      <w:r w:rsidRPr="004920DA">
        <w:rPr>
          <w:sz w:val="28"/>
          <w:szCs w:val="28"/>
        </w:rPr>
        <w:t xml:space="preserve"> тыс. рублей (переплата);</w:t>
      </w:r>
    </w:p>
    <w:p w:rsidR="00153004" w:rsidRPr="004920DA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920DA"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357,5</w:t>
      </w:r>
      <w:r w:rsidRPr="004920DA">
        <w:rPr>
          <w:sz w:val="28"/>
          <w:szCs w:val="28"/>
        </w:rPr>
        <w:t xml:space="preserve"> тыс. рублей (переплата);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920DA">
        <w:rPr>
          <w:sz w:val="28"/>
          <w:szCs w:val="28"/>
        </w:rPr>
        <w:t xml:space="preserve">- земельный налог с физических лиц,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2 552,0</w:t>
      </w:r>
      <w:r w:rsidRPr="004920DA">
        <w:rPr>
          <w:sz w:val="28"/>
          <w:szCs w:val="28"/>
        </w:rPr>
        <w:t xml:space="preserve"> тыс. рублей (переплата).</w:t>
      </w:r>
    </w:p>
    <w:p w:rsidR="00153004" w:rsidRPr="00DE59EF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DE59EF">
        <w:rPr>
          <w:sz w:val="28"/>
          <w:szCs w:val="28"/>
        </w:rPr>
        <w:t xml:space="preserve">Данная задолженность составляет </w:t>
      </w:r>
      <w:r>
        <w:rPr>
          <w:sz w:val="28"/>
          <w:szCs w:val="28"/>
        </w:rPr>
        <w:t>38,9</w:t>
      </w:r>
      <w:r w:rsidRPr="00DE59EF">
        <w:rPr>
          <w:sz w:val="28"/>
          <w:szCs w:val="28"/>
        </w:rPr>
        <w:t xml:space="preserve"> % (</w:t>
      </w:r>
      <w:r>
        <w:rPr>
          <w:sz w:val="28"/>
          <w:szCs w:val="28"/>
        </w:rPr>
        <w:t>2 946,5</w:t>
      </w:r>
      <w:r w:rsidRPr="00DE59EF">
        <w:rPr>
          <w:sz w:val="28"/>
          <w:szCs w:val="28"/>
        </w:rPr>
        <w:t>/</w:t>
      </w:r>
      <w:r>
        <w:rPr>
          <w:sz w:val="28"/>
          <w:szCs w:val="28"/>
        </w:rPr>
        <w:t>7 579,8</w:t>
      </w:r>
      <w:r w:rsidRPr="00DE59EF">
        <w:rPr>
          <w:sz w:val="28"/>
          <w:szCs w:val="28"/>
        </w:rPr>
        <w:t>*100) от общей суммы поступивших в 20</w:t>
      </w:r>
      <w:r>
        <w:rPr>
          <w:sz w:val="28"/>
          <w:szCs w:val="28"/>
        </w:rPr>
        <w:t>22</w:t>
      </w:r>
      <w:r w:rsidRPr="00DE59EF">
        <w:rPr>
          <w:sz w:val="28"/>
          <w:szCs w:val="28"/>
        </w:rPr>
        <w:t xml:space="preserve"> году налоговых доходов.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471DF6">
        <w:rPr>
          <w:sz w:val="28"/>
          <w:szCs w:val="28"/>
        </w:rPr>
        <w:t>По данным</w:t>
      </w:r>
      <w:r w:rsidRPr="006D3328">
        <w:rPr>
          <w:sz w:val="28"/>
          <w:szCs w:val="28"/>
        </w:rPr>
        <w:t xml:space="preserve"> формы 0503169 «Сведения о дебиторской и кредиторской задолженности» по неналоговым платежам числится дебиторская задолженность по Бородинскому сельскому поселению </w:t>
      </w:r>
      <w:proofErr w:type="spellStart"/>
      <w:r w:rsidRPr="006D3328">
        <w:rPr>
          <w:sz w:val="28"/>
          <w:szCs w:val="28"/>
        </w:rPr>
        <w:t>Приморско-Ахтарского</w:t>
      </w:r>
      <w:proofErr w:type="spellEnd"/>
      <w:r w:rsidRPr="006D3328">
        <w:rPr>
          <w:sz w:val="28"/>
          <w:szCs w:val="28"/>
        </w:rPr>
        <w:t xml:space="preserve"> района. </w:t>
      </w:r>
      <w:r w:rsidRPr="00910DFB">
        <w:rPr>
          <w:sz w:val="28"/>
          <w:szCs w:val="28"/>
        </w:rPr>
        <w:t>На начало года деби</w:t>
      </w:r>
      <w:r>
        <w:rPr>
          <w:sz w:val="28"/>
          <w:szCs w:val="28"/>
        </w:rPr>
        <w:t>торская задолженность составляет</w:t>
      </w:r>
      <w:r w:rsidRPr="00910DFB">
        <w:rPr>
          <w:sz w:val="28"/>
          <w:szCs w:val="28"/>
        </w:rPr>
        <w:t xml:space="preserve"> </w:t>
      </w:r>
      <w:r>
        <w:rPr>
          <w:sz w:val="28"/>
          <w:szCs w:val="28"/>
        </w:rPr>
        <w:t>66,9</w:t>
      </w:r>
      <w:r w:rsidRPr="00910DF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910DFB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23 года составляет</w:t>
      </w:r>
      <w:r w:rsidRPr="00910DF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53,0</w:t>
      </w:r>
      <w:r w:rsidRPr="00910DFB">
        <w:rPr>
          <w:sz w:val="28"/>
          <w:szCs w:val="28"/>
        </w:rPr>
        <w:t xml:space="preserve"> тыс. рублей, в том числе:</w:t>
      </w:r>
    </w:p>
    <w:p w:rsidR="00153004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681C22">
        <w:rPr>
          <w:color w:val="000000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color w:val="000000"/>
          <w:sz w:val="28"/>
          <w:szCs w:val="28"/>
        </w:rPr>
        <w:t xml:space="preserve"> в сумме</w:t>
      </w:r>
      <w:r w:rsidRPr="00910DFB">
        <w:rPr>
          <w:sz w:val="28"/>
          <w:szCs w:val="28"/>
        </w:rPr>
        <w:t xml:space="preserve"> </w:t>
      </w:r>
      <w:r>
        <w:rPr>
          <w:sz w:val="28"/>
          <w:szCs w:val="28"/>
        </w:rPr>
        <w:t>22,1</w:t>
      </w:r>
      <w:r w:rsidRPr="00910DFB">
        <w:rPr>
          <w:sz w:val="28"/>
          <w:szCs w:val="28"/>
        </w:rPr>
        <w:t xml:space="preserve"> тыс. рублей (недоимка)</w:t>
      </w:r>
      <w:r>
        <w:rPr>
          <w:sz w:val="28"/>
          <w:szCs w:val="28"/>
        </w:rPr>
        <w:t>;</w:t>
      </w:r>
    </w:p>
    <w:p w:rsidR="00153004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перечислению прибыли в доход бюджета 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в сумме 30,5 тыс. рублей;</w:t>
      </w:r>
    </w:p>
    <w:p w:rsidR="00153004" w:rsidRPr="005663CC" w:rsidRDefault="00153004" w:rsidP="00153004">
      <w:pPr>
        <w:widowControl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621C">
        <w:rPr>
          <w:sz w:val="28"/>
          <w:szCs w:val="28"/>
        </w:rPr>
        <w:t xml:space="preserve">задолженность </w:t>
      </w:r>
      <w:r>
        <w:rPr>
          <w:sz w:val="28"/>
          <w:szCs w:val="28"/>
        </w:rPr>
        <w:t>по доходам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</w:t>
      </w:r>
      <w:r w:rsidRPr="00A27E05">
        <w:rPr>
          <w:sz w:val="28"/>
          <w:szCs w:val="28"/>
        </w:rPr>
        <w:t>межбюджетны</w:t>
      </w:r>
      <w:r>
        <w:rPr>
          <w:sz w:val="28"/>
          <w:szCs w:val="28"/>
        </w:rPr>
        <w:t>е</w:t>
      </w:r>
      <w:r w:rsidRPr="00A27E05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A27E05">
        <w:rPr>
          <w:sz w:val="28"/>
          <w:szCs w:val="28"/>
        </w:rPr>
        <w:t>, подлежащи</w:t>
      </w:r>
      <w:r>
        <w:rPr>
          <w:sz w:val="28"/>
          <w:szCs w:val="28"/>
        </w:rPr>
        <w:t>е</w:t>
      </w:r>
      <w:r w:rsidRPr="00A27E05">
        <w:rPr>
          <w:sz w:val="28"/>
          <w:szCs w:val="28"/>
        </w:rPr>
        <w:t xml:space="preserve"> возврату в бюджет </w:t>
      </w:r>
      <w:r>
        <w:rPr>
          <w:sz w:val="28"/>
          <w:szCs w:val="28"/>
        </w:rPr>
        <w:t>Бородинского сельского</w:t>
      </w:r>
      <w:r w:rsidRPr="00A27E05">
        <w:rPr>
          <w:sz w:val="28"/>
          <w:szCs w:val="28"/>
        </w:rPr>
        <w:t xml:space="preserve"> поселения </w:t>
      </w:r>
      <w:proofErr w:type="spellStart"/>
      <w:r w:rsidRPr="00A27E05">
        <w:rPr>
          <w:sz w:val="28"/>
          <w:szCs w:val="28"/>
        </w:rPr>
        <w:t>Приморско-Ахтарского</w:t>
      </w:r>
      <w:proofErr w:type="spellEnd"/>
      <w:r w:rsidRPr="00A27E0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) </w:t>
      </w:r>
      <w:r w:rsidRPr="00CB621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0,4</w:t>
      </w:r>
      <w:r w:rsidRPr="00CB62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53004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предоставленной Бородинским сельским поселением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данная дебиторская задолженность не является просроченной. Задолженность п</w:t>
      </w:r>
      <w:r w:rsidRPr="00910DFB">
        <w:rPr>
          <w:sz w:val="28"/>
          <w:szCs w:val="28"/>
        </w:rPr>
        <w:t>о доходам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849C9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тенденцию к снижению. Погашение задолженности планируется до конца 2023 года</w:t>
      </w:r>
      <w:r w:rsidRPr="009849C9">
        <w:rPr>
          <w:sz w:val="28"/>
          <w:szCs w:val="28"/>
        </w:rPr>
        <w:t>.</w:t>
      </w:r>
    </w:p>
    <w:p w:rsidR="00153004" w:rsidRPr="009849C9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прибыли в доход бюджета администрации запланировано МУП «ЖКХ Бородинское» в апреле-июле 2023 года.</w:t>
      </w:r>
    </w:p>
    <w:p w:rsidR="00153004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53B0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01.01.2023</w:t>
      </w:r>
      <w:r w:rsidRPr="00906558">
        <w:rPr>
          <w:sz w:val="28"/>
          <w:szCs w:val="28"/>
        </w:rPr>
        <w:t xml:space="preserve"> года муниципальный долг </w:t>
      </w:r>
      <w:r>
        <w:rPr>
          <w:sz w:val="28"/>
          <w:szCs w:val="28"/>
        </w:rPr>
        <w:t xml:space="preserve">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составлял 1 200,0</w:t>
      </w:r>
      <w:r w:rsidRPr="002F78A4">
        <w:rPr>
          <w:sz w:val="28"/>
          <w:szCs w:val="28"/>
        </w:rPr>
        <w:t xml:space="preserve"> тыс. рублей, бюджетный кредит в </w:t>
      </w:r>
      <w:r>
        <w:rPr>
          <w:sz w:val="28"/>
          <w:szCs w:val="28"/>
        </w:rPr>
        <w:t>районный</w:t>
      </w:r>
      <w:r w:rsidRPr="002F78A4">
        <w:rPr>
          <w:sz w:val="28"/>
          <w:szCs w:val="28"/>
        </w:rPr>
        <w:t xml:space="preserve"> бюджет на основании договора от </w:t>
      </w:r>
      <w:r>
        <w:rPr>
          <w:sz w:val="28"/>
          <w:szCs w:val="28"/>
        </w:rPr>
        <w:t>23</w:t>
      </w:r>
      <w:r w:rsidRPr="00A72FE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A72FE8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A72F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1/22</w:t>
      </w:r>
      <w:r w:rsidRPr="00A72FE8">
        <w:rPr>
          <w:sz w:val="28"/>
          <w:szCs w:val="28"/>
        </w:rPr>
        <w:t>, выданный на частичное покрытие дефицита бюджета поселения</w:t>
      </w:r>
      <w:r>
        <w:rPr>
          <w:sz w:val="28"/>
          <w:szCs w:val="28"/>
        </w:rPr>
        <w:t xml:space="preserve"> при наличии временного кассового разрыва с направлением средств для финансирования расходов, предусмотренных бюджетом поселения, со сроком возврата не позднее 22 декабря 2023 года</w:t>
      </w:r>
      <w:r w:rsidRPr="00906558">
        <w:rPr>
          <w:sz w:val="28"/>
          <w:szCs w:val="28"/>
        </w:rPr>
        <w:t>.</w:t>
      </w:r>
    </w:p>
    <w:p w:rsidR="00153004" w:rsidRDefault="00153004" w:rsidP="0015300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Реструктуризации обязательств (задолженности) по бюджетному кредиту в 2022 году не производилось.</w:t>
      </w:r>
    </w:p>
    <w:p w:rsidR="00153004" w:rsidRPr="00174A47" w:rsidRDefault="00153004" w:rsidP="00153004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74A47">
        <w:rPr>
          <w:sz w:val="28"/>
          <w:szCs w:val="28"/>
        </w:rPr>
        <w:t>По состоянию на 31.12.202</w:t>
      </w:r>
      <w:r>
        <w:rPr>
          <w:sz w:val="28"/>
          <w:szCs w:val="28"/>
        </w:rPr>
        <w:t>2</w:t>
      </w:r>
      <w:r w:rsidRPr="00174A47">
        <w:rPr>
          <w:sz w:val="28"/>
          <w:szCs w:val="28"/>
        </w:rPr>
        <w:t xml:space="preserve"> года муниципальный долг Бородинского сельского поселения </w:t>
      </w:r>
      <w:proofErr w:type="spellStart"/>
      <w:r w:rsidRPr="00174A47">
        <w:rPr>
          <w:sz w:val="28"/>
          <w:szCs w:val="28"/>
        </w:rPr>
        <w:t>Приморско-Ахтарского</w:t>
      </w:r>
      <w:proofErr w:type="spellEnd"/>
      <w:r w:rsidRPr="00174A47">
        <w:rPr>
          <w:sz w:val="28"/>
          <w:szCs w:val="28"/>
        </w:rPr>
        <w:t xml:space="preserve"> района составляет </w:t>
      </w:r>
      <w:r>
        <w:rPr>
          <w:sz w:val="28"/>
          <w:szCs w:val="28"/>
        </w:rPr>
        <w:t>1 200</w:t>
      </w:r>
      <w:r w:rsidRPr="00174A47">
        <w:rPr>
          <w:sz w:val="28"/>
          <w:szCs w:val="28"/>
        </w:rPr>
        <w:t>,0 тыс. рублей.</w:t>
      </w:r>
    </w:p>
    <w:p w:rsidR="00153004" w:rsidRDefault="00153004" w:rsidP="00153004">
      <w:pPr>
        <w:widowControl w:val="0"/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FA46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A46F9">
        <w:rPr>
          <w:sz w:val="28"/>
          <w:szCs w:val="28"/>
        </w:rPr>
        <w:t xml:space="preserve">. </w:t>
      </w:r>
      <w:r w:rsidRPr="00F26046">
        <w:rPr>
          <w:spacing w:val="5"/>
          <w:sz w:val="28"/>
          <w:szCs w:val="28"/>
        </w:rPr>
        <w:t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контрольные процедуры.</w:t>
      </w:r>
    </w:p>
    <w:p w:rsidR="00153004" w:rsidRDefault="00153004" w:rsidP="00153004">
      <w:pPr>
        <w:widowControl w:val="0"/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Проверкой установлены следующие нарушения и недостатки:</w:t>
      </w:r>
    </w:p>
    <w:p w:rsidR="00153004" w:rsidRPr="000B3C5B" w:rsidRDefault="00153004" w:rsidP="00153004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1)</w:t>
      </w:r>
      <w:r w:rsidRPr="00BF685C">
        <w:rPr>
          <w:color w:val="000000"/>
          <w:spacing w:val="5"/>
          <w:sz w:val="28"/>
          <w:szCs w:val="28"/>
        </w:rPr>
        <w:t xml:space="preserve"> Бюджетная отчетность за 2022 год составлена администрацией </w:t>
      </w:r>
      <w:r>
        <w:rPr>
          <w:color w:val="000000"/>
          <w:spacing w:val="5"/>
          <w:sz w:val="28"/>
          <w:szCs w:val="28"/>
        </w:rPr>
        <w:t>Бородинск</w:t>
      </w:r>
      <w:r w:rsidRPr="00BF685C">
        <w:rPr>
          <w:color w:val="000000"/>
          <w:spacing w:val="5"/>
          <w:sz w:val="28"/>
          <w:szCs w:val="28"/>
        </w:rPr>
        <w:t xml:space="preserve">ого сельского поселения </w:t>
      </w:r>
      <w:proofErr w:type="spellStart"/>
      <w:r w:rsidRPr="00BF685C">
        <w:rPr>
          <w:color w:val="000000"/>
          <w:spacing w:val="5"/>
          <w:sz w:val="28"/>
          <w:szCs w:val="28"/>
        </w:rPr>
        <w:t>Приморско-Ахтарского</w:t>
      </w:r>
      <w:proofErr w:type="spellEnd"/>
      <w:r w:rsidRPr="00BF685C">
        <w:rPr>
          <w:color w:val="000000"/>
          <w:spacing w:val="5"/>
          <w:sz w:val="28"/>
          <w:szCs w:val="28"/>
        </w:rPr>
        <w:t xml:space="preserve"> района</w:t>
      </w:r>
      <w:r w:rsidRPr="00BF685C">
        <w:rPr>
          <w:bCs/>
          <w:color w:val="000000"/>
          <w:sz w:val="28"/>
          <w:szCs w:val="28"/>
        </w:rPr>
        <w:t xml:space="preserve"> </w:t>
      </w:r>
      <w:r w:rsidRPr="00BF685C">
        <w:rPr>
          <w:color w:val="000000"/>
          <w:sz w:val="28"/>
          <w:szCs w:val="28"/>
        </w:rPr>
        <w:t xml:space="preserve">в нарушение требований Инструкции </w:t>
      </w:r>
      <w:r w:rsidRPr="00BF685C"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BF685C">
          <w:rPr>
            <w:sz w:val="28"/>
            <w:szCs w:val="28"/>
          </w:rPr>
          <w:t>2010 г</w:t>
        </w:r>
      </w:smartTag>
      <w:r w:rsidRPr="00BF685C">
        <w:rPr>
          <w:sz w:val="28"/>
          <w:szCs w:val="28"/>
        </w:rPr>
        <w:t>. № 191н</w:t>
      </w:r>
      <w:r w:rsidRPr="00BF685C">
        <w:rPr>
          <w:color w:val="000000"/>
          <w:spacing w:val="1"/>
          <w:sz w:val="28"/>
          <w:szCs w:val="28"/>
        </w:rPr>
        <w:t>.</w:t>
      </w:r>
    </w:p>
    <w:p w:rsidR="00153004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 w:rsidRPr="000B3C5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B3C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нарушение пункта 153 и </w:t>
      </w:r>
      <w:r w:rsidRPr="000B3C5B">
        <w:rPr>
          <w:sz w:val="28"/>
          <w:szCs w:val="28"/>
        </w:rPr>
        <w:t xml:space="preserve">156 </w:t>
      </w:r>
      <w:r>
        <w:rPr>
          <w:sz w:val="28"/>
          <w:szCs w:val="28"/>
        </w:rPr>
        <w:t>И</w:t>
      </w:r>
      <w:r w:rsidRPr="000B3C5B">
        <w:rPr>
          <w:sz w:val="28"/>
          <w:szCs w:val="28"/>
        </w:rPr>
        <w:t xml:space="preserve">нструкции № 191н в составе сводной пояснительной записки (ф. 0503160) представлена </w:t>
      </w:r>
      <w:r w:rsidRPr="00DF0CAE">
        <w:rPr>
          <w:sz w:val="28"/>
          <w:szCs w:val="28"/>
        </w:rPr>
        <w:t>таблица № 1 «Сведения о направлениях деятельности»</w:t>
      </w:r>
      <w:r>
        <w:rPr>
          <w:sz w:val="28"/>
          <w:szCs w:val="28"/>
        </w:rPr>
        <w:t xml:space="preserve"> и </w:t>
      </w:r>
      <w:r w:rsidRPr="000B3C5B">
        <w:rPr>
          <w:sz w:val="28"/>
          <w:szCs w:val="28"/>
        </w:rPr>
        <w:t xml:space="preserve">таблица № 4 «Сведения об основных положениях учетной политики». </w:t>
      </w:r>
      <w:r>
        <w:rPr>
          <w:sz w:val="28"/>
          <w:szCs w:val="28"/>
        </w:rPr>
        <w:t>Данные</w:t>
      </w:r>
      <w:r w:rsidRPr="000B3C5B">
        <w:rPr>
          <w:sz w:val="28"/>
          <w:szCs w:val="28"/>
        </w:rPr>
        <w:t xml:space="preserve"> та</w:t>
      </w:r>
      <w:r>
        <w:rPr>
          <w:sz w:val="28"/>
          <w:szCs w:val="28"/>
        </w:rPr>
        <w:t>блицы</w:t>
      </w:r>
      <w:r w:rsidRPr="000B3C5B">
        <w:rPr>
          <w:sz w:val="28"/>
          <w:szCs w:val="28"/>
        </w:rPr>
        <w:t xml:space="preserve"> не составля</w:t>
      </w:r>
      <w:r>
        <w:rPr>
          <w:sz w:val="28"/>
          <w:szCs w:val="28"/>
        </w:rPr>
        <w:t>ю</w:t>
      </w:r>
      <w:r w:rsidRPr="000B3C5B">
        <w:rPr>
          <w:sz w:val="28"/>
          <w:szCs w:val="28"/>
        </w:rPr>
        <w:t>тся и не представля</w:t>
      </w:r>
      <w:r>
        <w:rPr>
          <w:sz w:val="28"/>
          <w:szCs w:val="28"/>
        </w:rPr>
        <w:t>ю</w:t>
      </w:r>
      <w:r w:rsidRPr="000B3C5B">
        <w:rPr>
          <w:sz w:val="28"/>
          <w:szCs w:val="28"/>
        </w:rPr>
        <w:t>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153004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нарушение пунктов </w:t>
      </w:r>
      <w:proofErr w:type="gramStart"/>
      <w:r>
        <w:rPr>
          <w:sz w:val="28"/>
          <w:szCs w:val="28"/>
        </w:rPr>
        <w:t>159.1.,</w:t>
      </w:r>
      <w:proofErr w:type="gramEnd"/>
      <w:r>
        <w:rPr>
          <w:sz w:val="28"/>
          <w:szCs w:val="28"/>
        </w:rPr>
        <w:t xml:space="preserve"> 159.2., 159.3. Инструкции № 191н в составе ф. 0503160 представлены таблицы № 8 «Сведения о формировании и использовании резерва Пенсионного фонда Российской Федерации по обязательному пенсионному страхованию», № 9 «Сведения о формировании и использовании выплатного резерва Пенсионного фонда Российской Федерации» и № 10 «Сведения о формировании и использовании средств пенсионных накоплений застрахованных лиц, которым установлена срочная пенсионная выплата». Данные таблицы формируются Пенсионным фондом Российской Федерации.</w:t>
      </w:r>
    </w:p>
    <w:p w:rsidR="00153004" w:rsidRPr="000B3C5B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B3C5B">
        <w:rPr>
          <w:sz w:val="28"/>
          <w:szCs w:val="28"/>
        </w:rPr>
        <w:t xml:space="preserve"> </w:t>
      </w:r>
      <w:proofErr w:type="gramStart"/>
      <w:r w:rsidRPr="000B3C5B">
        <w:rPr>
          <w:sz w:val="28"/>
          <w:szCs w:val="28"/>
        </w:rPr>
        <w:t>В</w:t>
      </w:r>
      <w:proofErr w:type="gramEnd"/>
      <w:r w:rsidRPr="000B3C5B">
        <w:rPr>
          <w:sz w:val="28"/>
          <w:szCs w:val="28"/>
        </w:rPr>
        <w:t xml:space="preserve"> разделе 2 «Результаты деятельности субъекта бюджетной отчетности» текстовой части пояснительной записки не отражена информация, подлежащая отражению в связи с внесенными изменениями в пункт 152 Инструкции 191н.</w:t>
      </w:r>
    </w:p>
    <w:p w:rsidR="00153004" w:rsidRPr="000B3C5B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B3C5B">
        <w:t xml:space="preserve"> </w:t>
      </w:r>
      <w:proofErr w:type="gramStart"/>
      <w:r w:rsidRPr="000B3C5B">
        <w:rPr>
          <w:sz w:val="28"/>
          <w:szCs w:val="28"/>
        </w:rPr>
        <w:t>В</w:t>
      </w:r>
      <w:proofErr w:type="gramEnd"/>
      <w:r w:rsidRPr="000B3C5B">
        <w:rPr>
          <w:sz w:val="28"/>
          <w:szCs w:val="28"/>
        </w:rPr>
        <w:t xml:space="preserve"> нарушение пункта 35 Федерального стандарта «Нематериальные активы», утвержденного приказом Минфина России от 15.11.2019 года, применяемого при ведении бюджетного учета с 1 января 2021 года, комиссией Субъекта учета не проводился анализ возможности установления срока полезного использования по всем объектам, входящим в подгруппу «Нематериальные активы с неопределенным сроком полезного использования».</w:t>
      </w:r>
    </w:p>
    <w:p w:rsidR="00153004" w:rsidRPr="000B3C5B" w:rsidRDefault="00153004" w:rsidP="001530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B3C5B">
        <w:rPr>
          <w:sz w:val="28"/>
          <w:szCs w:val="28"/>
        </w:rPr>
        <w:t xml:space="preserve"> </w:t>
      </w:r>
      <w:proofErr w:type="gramStart"/>
      <w:r w:rsidRPr="000B3C5B">
        <w:rPr>
          <w:sz w:val="28"/>
          <w:szCs w:val="28"/>
        </w:rPr>
        <w:t>В</w:t>
      </w:r>
      <w:proofErr w:type="gramEnd"/>
      <w:r w:rsidRPr="000B3C5B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с</w:t>
      </w:r>
      <w:r w:rsidRPr="000B3C5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0B3C5B">
        <w:rPr>
          <w:sz w:val="28"/>
          <w:szCs w:val="28"/>
        </w:rPr>
        <w:t xml:space="preserve"> 16.1 ГК Р</w:t>
      </w:r>
      <w:r>
        <w:rPr>
          <w:sz w:val="28"/>
          <w:szCs w:val="28"/>
        </w:rPr>
        <w:t>Ф сумма в размере 1,95</w:t>
      </w:r>
      <w:r w:rsidRPr="000B3C5B">
        <w:rPr>
          <w:sz w:val="28"/>
          <w:szCs w:val="28"/>
        </w:rPr>
        <w:t xml:space="preserve"> рублей за оплату штрафов за нарушение законодательства о налогах и сборах, законодательства о страховых взносах, подлежит возмещению виновны</w:t>
      </w:r>
      <w:r>
        <w:rPr>
          <w:sz w:val="28"/>
          <w:szCs w:val="28"/>
        </w:rPr>
        <w:t>ми лицами в бюджет Бородинского</w:t>
      </w:r>
      <w:r w:rsidRPr="000B3C5B">
        <w:rPr>
          <w:sz w:val="28"/>
          <w:szCs w:val="28"/>
        </w:rPr>
        <w:t xml:space="preserve"> сельского поселения </w:t>
      </w:r>
      <w:proofErr w:type="spellStart"/>
      <w:r w:rsidRPr="000B3C5B">
        <w:rPr>
          <w:sz w:val="28"/>
          <w:szCs w:val="28"/>
        </w:rPr>
        <w:t>Приморско-Ахтарского</w:t>
      </w:r>
      <w:proofErr w:type="spellEnd"/>
      <w:r w:rsidRPr="000B3C5B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Данное нарушение устранено в ходе проверки.</w:t>
      </w:r>
    </w:p>
    <w:p w:rsidR="00153004" w:rsidRDefault="00153004" w:rsidP="0015300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7)</w:t>
      </w:r>
      <w:r w:rsidRPr="000B3C5B">
        <w:rPr>
          <w:sz w:val="28"/>
          <w:szCs w:val="28"/>
        </w:rPr>
        <w:t xml:space="preserve"> Фактов недостоверных </w:t>
      </w:r>
      <w:r w:rsidRPr="000B3C5B">
        <w:rPr>
          <w:color w:val="000000"/>
          <w:sz w:val="28"/>
          <w:szCs w:val="28"/>
        </w:rPr>
        <w:t>отчетных данных и искажения бюджетной отчетности</w:t>
      </w:r>
      <w:r w:rsidRPr="000B3C5B">
        <w:rPr>
          <w:sz w:val="28"/>
          <w:szCs w:val="28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153004" w:rsidRDefault="00153004" w:rsidP="00153004">
      <w:pPr>
        <w:widowControl w:val="0"/>
        <w:ind w:firstLine="708"/>
        <w:jc w:val="both"/>
        <w:rPr>
          <w:color w:val="000000"/>
          <w:spacing w:val="5"/>
          <w:sz w:val="28"/>
          <w:szCs w:val="28"/>
        </w:rPr>
      </w:pPr>
      <w:r w:rsidRPr="00EE375E">
        <w:rPr>
          <w:color w:val="000000"/>
          <w:spacing w:val="5"/>
          <w:sz w:val="28"/>
          <w:szCs w:val="28"/>
        </w:rPr>
        <w:t>Результаты внешней проверки доведены контрольно-счетной палатой до главного администратора бюджетных средств.</w:t>
      </w:r>
    </w:p>
    <w:p w:rsidR="004110D0" w:rsidRPr="004110D0" w:rsidRDefault="004110D0" w:rsidP="004110D0">
      <w:pPr>
        <w:widowControl w:val="0"/>
        <w:ind w:firstLine="708"/>
        <w:jc w:val="both"/>
        <w:rPr>
          <w:sz w:val="28"/>
          <w:szCs w:val="28"/>
        </w:rPr>
      </w:pPr>
    </w:p>
    <w:p w:rsidR="004110D0" w:rsidRPr="00153004" w:rsidRDefault="004110D0" w:rsidP="00153004">
      <w:pPr>
        <w:widowControl w:val="0"/>
        <w:ind w:firstLine="708"/>
        <w:jc w:val="center"/>
        <w:rPr>
          <w:b/>
          <w:sz w:val="28"/>
          <w:szCs w:val="28"/>
        </w:rPr>
      </w:pPr>
      <w:r w:rsidRPr="00153004">
        <w:rPr>
          <w:b/>
          <w:sz w:val="28"/>
          <w:szCs w:val="28"/>
        </w:rPr>
        <w:t>ПРЕДЛОЖЕНИЯ</w:t>
      </w:r>
    </w:p>
    <w:p w:rsidR="004110D0" w:rsidRPr="004110D0" w:rsidRDefault="004110D0" w:rsidP="004110D0">
      <w:pPr>
        <w:widowControl w:val="0"/>
        <w:ind w:firstLine="708"/>
        <w:jc w:val="both"/>
        <w:rPr>
          <w:sz w:val="28"/>
          <w:szCs w:val="28"/>
        </w:rPr>
      </w:pPr>
    </w:p>
    <w:p w:rsidR="00153004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 w:rsidRPr="00B508DD">
        <w:rPr>
          <w:sz w:val="28"/>
          <w:szCs w:val="28"/>
        </w:rPr>
        <w:t>1. Админист</w:t>
      </w:r>
      <w:r>
        <w:rPr>
          <w:sz w:val="28"/>
          <w:szCs w:val="28"/>
        </w:rPr>
        <w:t>рации Бородинского</w:t>
      </w:r>
      <w:r w:rsidRPr="00B508DD">
        <w:rPr>
          <w:sz w:val="28"/>
          <w:szCs w:val="28"/>
        </w:rPr>
        <w:t xml:space="preserve"> сельского поселения </w:t>
      </w:r>
      <w:proofErr w:type="spellStart"/>
      <w:r w:rsidRPr="00B508DD">
        <w:rPr>
          <w:sz w:val="28"/>
          <w:szCs w:val="28"/>
        </w:rPr>
        <w:t>Приморско-Ахтарского</w:t>
      </w:r>
      <w:proofErr w:type="spellEnd"/>
      <w:r w:rsidRPr="00B508DD">
        <w:rPr>
          <w:sz w:val="28"/>
          <w:szCs w:val="28"/>
        </w:rPr>
        <w:t xml:space="preserve"> района.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 w:rsidRPr="00B508DD">
        <w:rPr>
          <w:sz w:val="28"/>
          <w:szCs w:val="28"/>
        </w:rPr>
        <w:t xml:space="preserve">1) </w:t>
      </w:r>
      <w:r w:rsidRPr="0008259B">
        <w:rPr>
          <w:sz w:val="28"/>
          <w:szCs w:val="28"/>
        </w:rPr>
        <w:t>Усилить работу комиссии</w:t>
      </w:r>
      <w:r>
        <w:rPr>
          <w:sz w:val="28"/>
          <w:szCs w:val="28"/>
        </w:rPr>
        <w:t xml:space="preserve"> по взысканию </w:t>
      </w:r>
      <w:r w:rsidRPr="0008259B">
        <w:rPr>
          <w:sz w:val="28"/>
          <w:szCs w:val="28"/>
        </w:rPr>
        <w:t>налогов</w:t>
      </w:r>
      <w:r>
        <w:rPr>
          <w:sz w:val="28"/>
          <w:szCs w:val="28"/>
        </w:rPr>
        <w:t>ой</w:t>
      </w:r>
      <w:r w:rsidRPr="0008259B">
        <w:rPr>
          <w:sz w:val="28"/>
          <w:szCs w:val="28"/>
        </w:rPr>
        <w:t xml:space="preserve"> и неналогов</w:t>
      </w:r>
      <w:r>
        <w:rPr>
          <w:sz w:val="28"/>
          <w:szCs w:val="28"/>
        </w:rPr>
        <w:t>ой</w:t>
      </w:r>
      <w:r w:rsidRPr="0008259B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Pr="0008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поселения </w:t>
      </w:r>
      <w:proofErr w:type="spellStart"/>
      <w:r w:rsidRPr="0008259B">
        <w:rPr>
          <w:sz w:val="28"/>
          <w:szCs w:val="28"/>
        </w:rPr>
        <w:t>Приморско-Ахтарского</w:t>
      </w:r>
      <w:proofErr w:type="spellEnd"/>
      <w:r w:rsidRPr="0008259B">
        <w:rPr>
          <w:sz w:val="28"/>
          <w:szCs w:val="28"/>
        </w:rPr>
        <w:t xml:space="preserve"> района. </w:t>
      </w:r>
    </w:p>
    <w:p w:rsidR="00153004" w:rsidRDefault="00153004" w:rsidP="0015300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F748D">
        <w:rPr>
          <w:sz w:val="28"/>
          <w:szCs w:val="28"/>
        </w:rPr>
        <w:t>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153004" w:rsidRPr="00CC5BB5" w:rsidRDefault="00153004" w:rsidP="0015300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>, утвердить отчет</w:t>
      </w:r>
      <w:r>
        <w:rPr>
          <w:sz w:val="28"/>
          <w:szCs w:val="28"/>
        </w:rPr>
        <w:t xml:space="preserve"> об исполнении бюджета 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CC5BB5">
        <w:rPr>
          <w:sz w:val="28"/>
          <w:szCs w:val="28"/>
        </w:rPr>
        <w:t xml:space="preserve"> год.</w:t>
      </w:r>
    </w:p>
    <w:p w:rsidR="00153004" w:rsidRPr="004524A3" w:rsidRDefault="00153004" w:rsidP="00153004">
      <w:pPr>
        <w:widowControl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Администрации 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принять к сведению замечания, указанные в заключении контрольно-счетной палаты муниципального образования </w:t>
      </w:r>
      <w:proofErr w:type="spellStart"/>
      <w:r w:rsidRPr="00CC5BB5">
        <w:rPr>
          <w:sz w:val="28"/>
          <w:szCs w:val="28"/>
        </w:rPr>
        <w:t>Приморско-Ахтарский</w:t>
      </w:r>
      <w:proofErr w:type="spellEnd"/>
      <w:r w:rsidRPr="00CC5BB5">
        <w:rPr>
          <w:sz w:val="28"/>
          <w:szCs w:val="28"/>
        </w:rPr>
        <w:t xml:space="preserve"> район на отчет</w:t>
      </w:r>
      <w:r>
        <w:rPr>
          <w:sz w:val="28"/>
          <w:szCs w:val="28"/>
        </w:rPr>
        <w:t xml:space="preserve"> об исполнении бюджета 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2022</w:t>
      </w:r>
      <w:r w:rsidRPr="00CC5BB5">
        <w:rPr>
          <w:sz w:val="28"/>
          <w:szCs w:val="28"/>
        </w:rPr>
        <w:t xml:space="preserve"> год.</w:t>
      </w:r>
    </w:p>
    <w:p w:rsidR="00AB477E" w:rsidRDefault="00AB477E" w:rsidP="00AB477E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4110D0" w:rsidRDefault="004110D0" w:rsidP="00AB477E">
      <w:pPr>
        <w:widowControl w:val="0"/>
        <w:jc w:val="both"/>
        <w:rPr>
          <w:sz w:val="28"/>
          <w:szCs w:val="28"/>
        </w:rPr>
      </w:pPr>
    </w:p>
    <w:p w:rsidR="00AB477E" w:rsidRDefault="00AB477E" w:rsidP="00AB47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C5BB5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палаты</w:t>
      </w:r>
      <w:r w:rsidRPr="00CC5BB5">
        <w:rPr>
          <w:sz w:val="28"/>
          <w:szCs w:val="28"/>
        </w:rPr>
        <w:t xml:space="preserve"> </w:t>
      </w:r>
    </w:p>
    <w:p w:rsidR="00AB477E" w:rsidRDefault="00AB477E" w:rsidP="00AB477E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34F5F" w:rsidRPr="00670B3C" w:rsidRDefault="00AB477E" w:rsidP="00AB477E">
      <w:pPr>
        <w:widowControl w:val="0"/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CC5BB5">
        <w:rPr>
          <w:sz w:val="28"/>
          <w:szCs w:val="28"/>
        </w:rPr>
        <w:t>Приморско-Ахтарский</w:t>
      </w:r>
      <w:proofErr w:type="spellEnd"/>
      <w:r w:rsidRPr="00CC5BB5">
        <w:rPr>
          <w:sz w:val="28"/>
          <w:szCs w:val="28"/>
        </w:rPr>
        <w:t xml:space="preserve"> район</w:t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C917E7" w:rsidRPr="00992A43">
        <w:rPr>
          <w:sz w:val="28"/>
          <w:szCs w:val="28"/>
        </w:rPr>
        <w:t xml:space="preserve">        Т.Е. </w:t>
      </w:r>
      <w:proofErr w:type="spellStart"/>
      <w:r w:rsidR="00C917E7" w:rsidRPr="00992A43">
        <w:rPr>
          <w:sz w:val="28"/>
          <w:szCs w:val="28"/>
        </w:rPr>
        <w:t>Кисляк</w:t>
      </w:r>
      <w:proofErr w:type="spellEnd"/>
    </w:p>
    <w:sectPr w:rsidR="00034F5F" w:rsidRPr="00670B3C" w:rsidSect="00AB47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7"/>
    <w:rsid w:val="00034F5F"/>
    <w:rsid w:val="00153004"/>
    <w:rsid w:val="001A339E"/>
    <w:rsid w:val="00200564"/>
    <w:rsid w:val="004110D0"/>
    <w:rsid w:val="00670B3C"/>
    <w:rsid w:val="00775F99"/>
    <w:rsid w:val="00927336"/>
    <w:rsid w:val="009C3409"/>
    <w:rsid w:val="00A6689A"/>
    <w:rsid w:val="00AB477E"/>
    <w:rsid w:val="00C57BE5"/>
    <w:rsid w:val="00C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B51607-9164-4FA2-AAA3-574B185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выводы и рекомендации, изложенные в экспертном заключении контрольно-счетной палаты на годовой отчет администрации Бородинского сельского поселения Приморско-Ахтарского района «Об исполнении бюджета Бородинского сельского поселения Приморско-Ахт</vt:lpstr>
    </vt:vector>
  </TitlesOfParts>
  <Company>контрольно-счетная палата</Company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выводы и рекомендации, изложенные в экспертном заключении контрольно-счетной палаты на годовой отчет администрации Бородинского сельского поселения Приморско-Ахтарского района «Об исполнении бюджета Бородинского сельского поселения Приморско-Ахт</dc:title>
  <dc:creator>Кисляк</dc:creator>
  <cp:lastModifiedBy>Олег</cp:lastModifiedBy>
  <cp:revision>6</cp:revision>
  <dcterms:created xsi:type="dcterms:W3CDTF">2021-05-18T13:31:00Z</dcterms:created>
  <dcterms:modified xsi:type="dcterms:W3CDTF">2024-04-18T12:28:00Z</dcterms:modified>
</cp:coreProperties>
</file>