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F72" w:rsidRDefault="00423F72" w:rsidP="00423F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3F72" w:rsidRPr="00423F72" w:rsidRDefault="00423F72" w:rsidP="00423F72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3F72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="000F0284">
        <w:rPr>
          <w:rFonts w:ascii="Times New Roman" w:hAnsi="Times New Roman" w:cs="Times New Roman"/>
          <w:b/>
          <w:sz w:val="28"/>
          <w:szCs w:val="28"/>
        </w:rPr>
        <w:t>«</w:t>
      </w:r>
      <w:r w:rsidRPr="00423F72">
        <w:rPr>
          <w:rFonts w:ascii="Times New Roman" w:eastAsia="Times New Roman" w:hAnsi="Times New Roman"/>
          <w:b/>
          <w:sz w:val="28"/>
          <w:szCs w:val="28"/>
        </w:rPr>
        <w:t xml:space="preserve">Проверка </w:t>
      </w:r>
      <w:bookmarkStart w:id="0" w:name="_Hlk124259413"/>
      <w:r w:rsidRPr="00423F72">
        <w:rPr>
          <w:rFonts w:ascii="Times New Roman" w:eastAsia="Times New Roman" w:hAnsi="Times New Roman"/>
          <w:b/>
          <w:sz w:val="28"/>
          <w:szCs w:val="28"/>
        </w:rPr>
        <w:t xml:space="preserve">расходования бюджетных средств, выделенных на организацию питания обучающихся, в том числе с ограниченными возможностями здоровья за сентябрь-декабрь 2022 года </w:t>
      </w:r>
      <w:bookmarkStart w:id="1" w:name="_Hlk124865953"/>
      <w:bookmarkStart w:id="2" w:name="_Hlk124259356"/>
      <w:bookmarkEnd w:id="0"/>
      <w:r w:rsidRPr="00423F72">
        <w:rPr>
          <w:rFonts w:ascii="Times New Roman" w:eastAsia="Times New Roman" w:hAnsi="Times New Roman"/>
          <w:b/>
          <w:sz w:val="28"/>
          <w:szCs w:val="28"/>
        </w:rPr>
        <w:t xml:space="preserve">по фактам, изложенным в обращениях </w:t>
      </w:r>
      <w:bookmarkStart w:id="3" w:name="_Hlk124872174"/>
      <w:proofErr w:type="spellStart"/>
      <w:r w:rsidRPr="00423F72">
        <w:rPr>
          <w:rFonts w:ascii="Times New Roman" w:eastAsia="Times New Roman" w:hAnsi="Times New Roman"/>
          <w:b/>
          <w:sz w:val="28"/>
          <w:szCs w:val="28"/>
        </w:rPr>
        <w:t>Томайлы</w:t>
      </w:r>
      <w:proofErr w:type="spellEnd"/>
      <w:r w:rsidRPr="00423F72">
        <w:rPr>
          <w:rFonts w:ascii="Times New Roman" w:eastAsia="Times New Roman" w:hAnsi="Times New Roman"/>
          <w:b/>
          <w:sz w:val="28"/>
          <w:szCs w:val="28"/>
        </w:rPr>
        <w:t xml:space="preserve"> Н., </w:t>
      </w:r>
      <w:bookmarkEnd w:id="3"/>
      <w:proofErr w:type="spellStart"/>
      <w:r w:rsidRPr="00423F72">
        <w:rPr>
          <w:rFonts w:ascii="Times New Roman" w:eastAsia="Times New Roman" w:hAnsi="Times New Roman"/>
          <w:b/>
          <w:sz w:val="28"/>
          <w:szCs w:val="28"/>
        </w:rPr>
        <w:t>Стебуновой</w:t>
      </w:r>
      <w:proofErr w:type="spellEnd"/>
      <w:r w:rsidRPr="00423F72">
        <w:rPr>
          <w:rFonts w:ascii="Times New Roman" w:eastAsia="Times New Roman" w:hAnsi="Times New Roman"/>
          <w:b/>
          <w:sz w:val="28"/>
          <w:szCs w:val="28"/>
        </w:rPr>
        <w:t xml:space="preserve"> Ю.Л., </w:t>
      </w:r>
      <w:proofErr w:type="spellStart"/>
      <w:r w:rsidRPr="00423F72">
        <w:rPr>
          <w:rFonts w:ascii="Times New Roman" w:eastAsia="Times New Roman" w:hAnsi="Times New Roman"/>
          <w:b/>
          <w:sz w:val="28"/>
          <w:szCs w:val="28"/>
        </w:rPr>
        <w:t>Тарянская</w:t>
      </w:r>
      <w:proofErr w:type="spellEnd"/>
      <w:r w:rsidRPr="00423F72">
        <w:rPr>
          <w:rFonts w:ascii="Times New Roman" w:eastAsia="Times New Roman" w:hAnsi="Times New Roman"/>
          <w:b/>
          <w:sz w:val="28"/>
          <w:szCs w:val="28"/>
        </w:rPr>
        <w:t>-Кухар Я.Н., Смирновой А.П.</w:t>
      </w:r>
      <w:bookmarkStart w:id="4" w:name="_Hlk124240539"/>
      <w:bookmarkEnd w:id="1"/>
      <w:bookmarkEnd w:id="2"/>
      <w:bookmarkEnd w:id="4"/>
      <w:r w:rsidR="000F0284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423F72" w:rsidRDefault="00423F72" w:rsidP="00423F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284" w:rsidRDefault="00423F72" w:rsidP="000F028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соответствии с </w:t>
      </w:r>
      <w:r w:rsidR="00CA266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аспоряжением председателя контрольно-счетной палаты муниципального образования Приморско-Ахтарский район от 10 января 2023 года № 1-р проведено внеплановое контрольное мероприятие </w:t>
      </w:r>
      <w:r w:rsidR="000F0284">
        <w:rPr>
          <w:rFonts w:ascii="Times New Roman" w:hAnsi="Times New Roman"/>
          <w:sz w:val="28"/>
          <w:szCs w:val="28"/>
        </w:rPr>
        <w:t>«</w:t>
      </w:r>
      <w:r w:rsidR="000F0284">
        <w:rPr>
          <w:rFonts w:ascii="Times New Roman" w:eastAsia="Times New Roman" w:hAnsi="Times New Roman"/>
          <w:sz w:val="28"/>
          <w:szCs w:val="28"/>
        </w:rPr>
        <w:t xml:space="preserve">Проверка расходования бюджетных средств, выделенных на организацию питания обучающихся, в том числе с ограниченными возможностями здоровья за сентябрь-декабрь 2022 года по фактам, изложенным в обращениях </w:t>
      </w:r>
      <w:proofErr w:type="spellStart"/>
      <w:r w:rsidR="000F0284">
        <w:rPr>
          <w:rFonts w:ascii="Times New Roman" w:eastAsia="Times New Roman" w:hAnsi="Times New Roman"/>
          <w:sz w:val="28"/>
          <w:szCs w:val="28"/>
        </w:rPr>
        <w:t>Томайлы</w:t>
      </w:r>
      <w:proofErr w:type="spellEnd"/>
      <w:r w:rsidR="000F0284">
        <w:rPr>
          <w:rFonts w:ascii="Times New Roman" w:eastAsia="Times New Roman" w:hAnsi="Times New Roman"/>
          <w:sz w:val="28"/>
          <w:szCs w:val="28"/>
        </w:rPr>
        <w:t xml:space="preserve"> Н., </w:t>
      </w:r>
      <w:proofErr w:type="spellStart"/>
      <w:r w:rsidR="000F0284">
        <w:rPr>
          <w:rFonts w:ascii="Times New Roman" w:eastAsia="Times New Roman" w:hAnsi="Times New Roman"/>
          <w:sz w:val="28"/>
          <w:szCs w:val="28"/>
        </w:rPr>
        <w:t>Стебуновой</w:t>
      </w:r>
      <w:proofErr w:type="spellEnd"/>
      <w:r w:rsidR="000F0284">
        <w:rPr>
          <w:rFonts w:ascii="Times New Roman" w:eastAsia="Times New Roman" w:hAnsi="Times New Roman"/>
          <w:sz w:val="28"/>
          <w:szCs w:val="28"/>
        </w:rPr>
        <w:t xml:space="preserve"> Ю.Л., </w:t>
      </w:r>
      <w:proofErr w:type="spellStart"/>
      <w:r w:rsidR="000F0284">
        <w:rPr>
          <w:rFonts w:ascii="Times New Roman" w:eastAsia="Times New Roman" w:hAnsi="Times New Roman"/>
          <w:sz w:val="28"/>
          <w:szCs w:val="28"/>
        </w:rPr>
        <w:t>Тарянская</w:t>
      </w:r>
      <w:proofErr w:type="spellEnd"/>
      <w:r w:rsidR="000F0284">
        <w:rPr>
          <w:rFonts w:ascii="Times New Roman" w:eastAsia="Times New Roman" w:hAnsi="Times New Roman"/>
          <w:sz w:val="28"/>
          <w:szCs w:val="28"/>
        </w:rPr>
        <w:t>-Кухар Я.Н., Смирновой А.П.».</w:t>
      </w:r>
    </w:p>
    <w:p w:rsidR="000F0284" w:rsidRDefault="000F0284" w:rsidP="000F028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образования подведомственны 18 общеобразовательных учреждений, из них 6 учреждений являются основными общеобразовательными школами, 12 учреждений – средние общеобразовательные школы.</w:t>
      </w:r>
    </w:p>
    <w:p w:rsidR="000F0284" w:rsidRDefault="000F0284" w:rsidP="000F028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питания была проверена в четырех общеобразовательных учреждениях:</w:t>
      </w:r>
    </w:p>
    <w:p w:rsidR="000F0284" w:rsidRDefault="000F0284" w:rsidP="000F02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 средняя общеобразовательная школа № 2  имени адмирала Сергея Георгиевича Горшкова</w:t>
      </w:r>
      <w:r>
        <w:rPr>
          <w:rFonts w:ascii="Times New Roman" w:hAnsi="Times New Roman"/>
          <w:sz w:val="28"/>
          <w:szCs w:val="28"/>
        </w:rPr>
        <w:t>;</w:t>
      </w:r>
    </w:p>
    <w:p w:rsidR="000F0284" w:rsidRDefault="000F0284" w:rsidP="000F02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бюджетное  общеобразовательное учреждение средняя общеобразовательная школа № 3  имени А.С. Горшковой</w:t>
      </w:r>
      <w:r>
        <w:rPr>
          <w:rFonts w:ascii="Times New Roman" w:hAnsi="Times New Roman"/>
          <w:sz w:val="28"/>
          <w:szCs w:val="28"/>
        </w:rPr>
        <w:t>;</w:t>
      </w:r>
    </w:p>
    <w:p w:rsidR="000F0284" w:rsidRDefault="000F0284" w:rsidP="000F02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 средняя общеобразовательная школа № 6 имени А.М. Заволоки</w:t>
      </w:r>
      <w:r>
        <w:rPr>
          <w:rFonts w:ascii="Times New Roman" w:hAnsi="Times New Roman"/>
          <w:sz w:val="28"/>
          <w:szCs w:val="28"/>
        </w:rPr>
        <w:t>;</w:t>
      </w:r>
    </w:p>
    <w:p w:rsidR="000F0284" w:rsidRDefault="000F0284" w:rsidP="000F02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 средняя общеобразовательная школа № 7 имени А.А. Кондакова</w:t>
      </w:r>
      <w:r>
        <w:rPr>
          <w:rFonts w:ascii="Times New Roman" w:hAnsi="Times New Roman"/>
          <w:sz w:val="28"/>
          <w:szCs w:val="28"/>
        </w:rPr>
        <w:t>.</w:t>
      </w:r>
    </w:p>
    <w:p w:rsidR="000F0284" w:rsidRDefault="000F0284" w:rsidP="000F028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встречных проверок школ проведена выборочная сверка количества питающихся учащихся (7-11 лет, 7-11 лет ОВЗ, 12 лет и старше ОВЗ) с электронными журналами и актами приема-передачи оказанных услуг в октябре 2022 года. В результате установлено необоснованное расходование бюджетных средств на сумму 5 005,25 рублей. В октябре 2022 года превышение оплаченных услуг над фактическим посещением составило 5 005,25 рублей (25 дето-дней). </w:t>
      </w:r>
    </w:p>
    <w:p w:rsidR="000F0284" w:rsidRDefault="000F0284" w:rsidP="000F02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проведенного анализа посещаемости учащихся в электронных журналах, охваченных питанием выявлено, что при шестидневной учебной недели учащиеся 12 лет и старше с ОВЗ в школах получают питание только пять дней, в нарушение пункта 7 статьи 79 Федеральный закон от 29 декабря 2012 года № 273-ФЗ «Об образовании в Российской Федерации».</w:t>
      </w:r>
    </w:p>
    <w:p w:rsidR="0070670F" w:rsidRDefault="005A7A27" w:rsidP="0070670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контрольного мероприятия директорам школ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начальнику   управления образования администрации муниципального образования Приморско-Ахтарский район внесены  представления для принятия мер по устранению выявленных нарушений. </w:t>
      </w:r>
      <w:r w:rsidR="0070670F">
        <w:rPr>
          <w:rFonts w:ascii="Times New Roman" w:eastAsia="Times New Roman" w:hAnsi="Times New Roman"/>
          <w:sz w:val="28"/>
          <w:szCs w:val="28"/>
        </w:rPr>
        <w:t>Средства возмещены в бюджет.</w:t>
      </w:r>
    </w:p>
    <w:p w:rsidR="005A7A27" w:rsidRDefault="005A7A27" w:rsidP="005A7A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70F" w:rsidRDefault="0070670F" w:rsidP="005A7A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результатах проверки проинформированы глава муниципального образования Приморско-Ахтарский район и председатель Совета муниципального образования Приморско-Ахтарский район.</w:t>
      </w:r>
    </w:p>
    <w:p w:rsidR="005A7A27" w:rsidRDefault="005A7A27" w:rsidP="005A7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проверки направлены в прокуратуру Приморско-Ахтарского района.</w:t>
      </w:r>
    </w:p>
    <w:p w:rsidR="00423F72" w:rsidRPr="00423F72" w:rsidRDefault="00423F72" w:rsidP="00423F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3F72" w:rsidRPr="00423F72" w:rsidSect="005E70E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B58"/>
    <w:rsid w:val="000450C4"/>
    <w:rsid w:val="000F0284"/>
    <w:rsid w:val="00203534"/>
    <w:rsid w:val="00423F72"/>
    <w:rsid w:val="005A7A27"/>
    <w:rsid w:val="005E70EF"/>
    <w:rsid w:val="0070670F"/>
    <w:rsid w:val="007B4B58"/>
    <w:rsid w:val="00CA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A6CB"/>
  <w15:docId w15:val="{32B6C6EB-F9E1-4992-9DD7-A48F5453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КСП КСП</cp:lastModifiedBy>
  <cp:revision>5</cp:revision>
  <dcterms:created xsi:type="dcterms:W3CDTF">2023-06-08T12:15:00Z</dcterms:created>
  <dcterms:modified xsi:type="dcterms:W3CDTF">2023-06-13T14:20:00Z</dcterms:modified>
</cp:coreProperties>
</file>