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C60" w:rsidRPr="00336C60" w:rsidRDefault="00336C60" w:rsidP="00EC5B57">
      <w:pPr>
        <w:spacing w:line="276" w:lineRule="auto"/>
        <w:jc w:val="center"/>
        <w:rPr>
          <w:b/>
          <w:color w:val="000000"/>
          <w:sz w:val="28"/>
          <w:szCs w:val="28"/>
        </w:rPr>
      </w:pPr>
      <w:r w:rsidRPr="00336C60">
        <w:rPr>
          <w:b/>
          <w:color w:val="000000"/>
          <w:sz w:val="28"/>
          <w:szCs w:val="28"/>
        </w:rPr>
        <w:t xml:space="preserve">О Т Ч Е Т </w:t>
      </w:r>
    </w:p>
    <w:p w:rsidR="00336C60" w:rsidRPr="00336C60" w:rsidRDefault="00336C60" w:rsidP="00EC5B57">
      <w:pPr>
        <w:spacing w:line="276" w:lineRule="auto"/>
        <w:jc w:val="center"/>
        <w:rPr>
          <w:b/>
          <w:color w:val="000000"/>
          <w:sz w:val="28"/>
          <w:szCs w:val="28"/>
        </w:rPr>
      </w:pPr>
      <w:r w:rsidRPr="00336C60">
        <w:rPr>
          <w:b/>
          <w:color w:val="000000"/>
          <w:sz w:val="28"/>
          <w:szCs w:val="28"/>
        </w:rPr>
        <w:t xml:space="preserve">главы муниципального образования Приморско-Ахтарский район </w:t>
      </w:r>
    </w:p>
    <w:p w:rsidR="00336C60" w:rsidRPr="00336C60" w:rsidRDefault="00336C60" w:rsidP="00EC5B57">
      <w:pPr>
        <w:spacing w:line="276" w:lineRule="auto"/>
        <w:jc w:val="center"/>
        <w:rPr>
          <w:b/>
          <w:color w:val="000000"/>
          <w:sz w:val="28"/>
          <w:szCs w:val="28"/>
        </w:rPr>
      </w:pPr>
      <w:r w:rsidRPr="00336C60">
        <w:rPr>
          <w:b/>
          <w:color w:val="000000"/>
          <w:sz w:val="28"/>
          <w:szCs w:val="28"/>
        </w:rPr>
        <w:t>о результатах своей деятельности и деятельности администрации муниципального образования Приморско-Ахтарский район</w:t>
      </w:r>
    </w:p>
    <w:p w:rsidR="00336C60" w:rsidRPr="00336C60" w:rsidRDefault="00336C60" w:rsidP="00EC5B57">
      <w:pPr>
        <w:spacing w:line="276" w:lineRule="auto"/>
        <w:jc w:val="center"/>
        <w:rPr>
          <w:b/>
          <w:color w:val="000000"/>
          <w:sz w:val="28"/>
          <w:szCs w:val="28"/>
        </w:rPr>
      </w:pPr>
      <w:r w:rsidRPr="00336C60">
        <w:rPr>
          <w:b/>
          <w:color w:val="000000"/>
          <w:sz w:val="28"/>
          <w:szCs w:val="28"/>
        </w:rPr>
        <w:t xml:space="preserve"> за 2015 год </w:t>
      </w:r>
    </w:p>
    <w:p w:rsidR="00B471E0" w:rsidRDefault="00B471E0" w:rsidP="00EC5B57">
      <w:pPr>
        <w:spacing w:line="276" w:lineRule="auto"/>
        <w:rPr>
          <w:sz w:val="28"/>
          <w:szCs w:val="28"/>
        </w:rPr>
      </w:pPr>
    </w:p>
    <w:p w:rsidR="0089587F" w:rsidRDefault="0089587F" w:rsidP="0089587F">
      <w:pPr>
        <w:spacing w:line="276" w:lineRule="auto"/>
        <w:ind w:firstLine="567"/>
        <w:rPr>
          <w:color w:val="000000"/>
          <w:sz w:val="28"/>
          <w:szCs w:val="28"/>
        </w:rPr>
      </w:pPr>
    </w:p>
    <w:p w:rsidR="0089587F" w:rsidRDefault="0089587F" w:rsidP="0089587F">
      <w:pPr>
        <w:spacing w:line="276" w:lineRule="auto"/>
        <w:ind w:firstLine="708"/>
        <w:jc w:val="both"/>
        <w:rPr>
          <w:sz w:val="28"/>
          <w:szCs w:val="28"/>
        </w:rPr>
      </w:pPr>
      <w:r>
        <w:rPr>
          <w:color w:val="000000"/>
          <w:sz w:val="28"/>
          <w:szCs w:val="28"/>
        </w:rPr>
        <w:t>Прежде чем начать свой отчет я хочу еще раз отметить</w:t>
      </w:r>
      <w:r w:rsidRPr="007125E1">
        <w:rPr>
          <w:sz w:val="28"/>
          <w:szCs w:val="28"/>
        </w:rPr>
        <w:t>, что прошедший 2015 год</w:t>
      </w:r>
      <w:r>
        <w:rPr>
          <w:sz w:val="28"/>
          <w:szCs w:val="28"/>
        </w:rPr>
        <w:t xml:space="preserve"> был ознаменован значимой датой</w:t>
      </w:r>
      <w:r w:rsidRPr="007125E1">
        <w:rPr>
          <w:sz w:val="28"/>
          <w:szCs w:val="28"/>
        </w:rPr>
        <w:t>, это 70-летие Великой Победы над немецко-фашист</w:t>
      </w:r>
      <w:r w:rsidR="00C94964">
        <w:rPr>
          <w:sz w:val="28"/>
          <w:szCs w:val="28"/>
        </w:rPr>
        <w:t>с</w:t>
      </w:r>
      <w:r w:rsidRPr="007125E1">
        <w:rPr>
          <w:sz w:val="28"/>
          <w:szCs w:val="28"/>
        </w:rPr>
        <w:t>кими захватчиками. В связи</w:t>
      </w:r>
      <w:r>
        <w:rPr>
          <w:sz w:val="28"/>
          <w:szCs w:val="28"/>
        </w:rPr>
        <w:t xml:space="preserve"> с этим, </w:t>
      </w:r>
      <w:r w:rsidRPr="007125E1">
        <w:rPr>
          <w:sz w:val="28"/>
          <w:szCs w:val="28"/>
        </w:rPr>
        <w:t xml:space="preserve">хочу еще раз </w:t>
      </w:r>
      <w:r>
        <w:rPr>
          <w:sz w:val="28"/>
          <w:szCs w:val="28"/>
        </w:rPr>
        <w:t>выразить</w:t>
      </w:r>
      <w:r w:rsidRPr="007125E1">
        <w:rPr>
          <w:sz w:val="28"/>
          <w:szCs w:val="28"/>
        </w:rPr>
        <w:t xml:space="preserve"> слова благодарности </w:t>
      </w:r>
      <w:r>
        <w:rPr>
          <w:sz w:val="28"/>
          <w:szCs w:val="28"/>
        </w:rPr>
        <w:t xml:space="preserve">всем присутствующим в зале, кто не остался безучастным и оказал максимум </w:t>
      </w:r>
      <w:r w:rsidR="00046443">
        <w:rPr>
          <w:sz w:val="28"/>
          <w:szCs w:val="28"/>
        </w:rPr>
        <w:t xml:space="preserve">помощи и </w:t>
      </w:r>
      <w:r>
        <w:rPr>
          <w:sz w:val="28"/>
          <w:szCs w:val="28"/>
        </w:rPr>
        <w:t>внимания ветеранам Великой Отечественной войны</w:t>
      </w:r>
      <w:r w:rsidR="00046443" w:rsidRPr="00046443">
        <w:rPr>
          <w:i/>
          <w:sz w:val="28"/>
          <w:szCs w:val="28"/>
        </w:rPr>
        <w:t>.</w:t>
      </w:r>
      <w:r w:rsidR="00046443">
        <w:rPr>
          <w:sz w:val="28"/>
          <w:szCs w:val="28"/>
        </w:rPr>
        <w:t xml:space="preserve"> </w:t>
      </w:r>
      <w:r>
        <w:rPr>
          <w:sz w:val="28"/>
          <w:szCs w:val="28"/>
        </w:rPr>
        <w:t xml:space="preserve"> </w:t>
      </w:r>
    </w:p>
    <w:p w:rsidR="0089587F" w:rsidRPr="000E2740" w:rsidRDefault="0089587F" w:rsidP="0089587F">
      <w:pPr>
        <w:spacing w:line="276" w:lineRule="auto"/>
        <w:ind w:firstLine="709"/>
        <w:rPr>
          <w:color w:val="000000"/>
          <w:sz w:val="28"/>
          <w:szCs w:val="28"/>
        </w:rPr>
      </w:pPr>
    </w:p>
    <w:p w:rsidR="00EC5B57" w:rsidRPr="00EB4DAE" w:rsidRDefault="00EC5B57" w:rsidP="00E15648">
      <w:pPr>
        <w:spacing w:line="276" w:lineRule="auto"/>
        <w:ind w:firstLine="709"/>
        <w:jc w:val="both"/>
        <w:rPr>
          <w:sz w:val="28"/>
          <w:szCs w:val="28"/>
        </w:rPr>
      </w:pPr>
      <w:r w:rsidRPr="00EB4DAE">
        <w:rPr>
          <w:sz w:val="28"/>
          <w:szCs w:val="28"/>
        </w:rPr>
        <w:t xml:space="preserve">Отчетный 2015 год для всех нас был непростым. Перед органами местного самоуправления Приморско-Ахтарского района стоял ряд серьезных задач -  сохранение и дальнейшее развитие экономического потенциала района, обеспечение исполнения социальных гарантий и доступность получения гражданами государственных и муниципальных услуг. </w:t>
      </w:r>
    </w:p>
    <w:p w:rsidR="00EC5B57" w:rsidRPr="00EB4DAE" w:rsidRDefault="00EC5B57" w:rsidP="00EC5B57">
      <w:pPr>
        <w:spacing w:line="276" w:lineRule="auto"/>
        <w:ind w:firstLine="709"/>
        <w:jc w:val="both"/>
        <w:rPr>
          <w:sz w:val="28"/>
          <w:szCs w:val="28"/>
        </w:rPr>
      </w:pPr>
      <w:r w:rsidRPr="00EB4DAE">
        <w:rPr>
          <w:sz w:val="28"/>
          <w:szCs w:val="28"/>
        </w:rPr>
        <w:t xml:space="preserve">Для комфортной жизни необходимо было провести комплекс работ по капитальному и текущему ремонту объектов социальной сферы, жилищного фонда, благоустроить территории населённых пунктов. </w:t>
      </w:r>
    </w:p>
    <w:p w:rsidR="00EC5B57" w:rsidRPr="00EB4DAE" w:rsidRDefault="00EC5B57" w:rsidP="00E15648">
      <w:pPr>
        <w:spacing w:line="276" w:lineRule="auto"/>
        <w:ind w:firstLine="709"/>
        <w:jc w:val="both"/>
        <w:rPr>
          <w:sz w:val="28"/>
          <w:szCs w:val="28"/>
        </w:rPr>
      </w:pPr>
      <w:r w:rsidRPr="00EB4DAE">
        <w:rPr>
          <w:sz w:val="28"/>
          <w:szCs w:val="28"/>
        </w:rPr>
        <w:t xml:space="preserve">Чтобы решать эти задачи, направленные на интересы жителей, потребовалась поддержка краевой власти, а также слаженная работа администрации и Совета депутатов района. </w:t>
      </w:r>
    </w:p>
    <w:p w:rsidR="00EC5B57" w:rsidRDefault="00EC5B57" w:rsidP="00E15648">
      <w:pPr>
        <w:spacing w:line="276" w:lineRule="auto"/>
        <w:ind w:firstLine="709"/>
        <w:jc w:val="both"/>
        <w:rPr>
          <w:sz w:val="28"/>
          <w:szCs w:val="28"/>
        </w:rPr>
      </w:pPr>
      <w:r w:rsidRPr="00EB4DAE">
        <w:rPr>
          <w:sz w:val="28"/>
          <w:szCs w:val="28"/>
        </w:rPr>
        <w:t>Такое взаимодействие обеспечило удовлетворение основных потребностей населения: качественное медицинское обслуживание и образование, социальную защиту, чистые и освещенные улицы, газ, воду, тепло и свет в домах, отремонтированные тротуары и дороги. Это - самые обычные  вопросы, но именно по ним судят о работе власти.</w:t>
      </w:r>
    </w:p>
    <w:p w:rsidR="000E2740" w:rsidRPr="00EB4DAE" w:rsidRDefault="000E2740" w:rsidP="00E15648">
      <w:pPr>
        <w:spacing w:line="276" w:lineRule="auto"/>
        <w:ind w:firstLine="709"/>
        <w:jc w:val="both"/>
        <w:rPr>
          <w:sz w:val="28"/>
          <w:szCs w:val="28"/>
        </w:rPr>
      </w:pPr>
      <w:r w:rsidRPr="00AF13BC">
        <w:rPr>
          <w:sz w:val="28"/>
          <w:szCs w:val="28"/>
        </w:rPr>
        <w:t xml:space="preserve">Наш район представлен городским и 9-ю сельскими поселениями, где  проживает </w:t>
      </w:r>
      <w:r>
        <w:rPr>
          <w:sz w:val="28"/>
          <w:szCs w:val="28"/>
        </w:rPr>
        <w:t>около 60-ти</w:t>
      </w:r>
      <w:r w:rsidRPr="00AF13BC">
        <w:rPr>
          <w:sz w:val="28"/>
          <w:szCs w:val="28"/>
        </w:rPr>
        <w:t xml:space="preserve"> тысяч человек</w:t>
      </w:r>
      <w:r>
        <w:rPr>
          <w:sz w:val="28"/>
          <w:szCs w:val="28"/>
        </w:rPr>
        <w:t>.</w:t>
      </w:r>
    </w:p>
    <w:p w:rsidR="00EC5B57" w:rsidRPr="00EB4DAE" w:rsidRDefault="00EC5B57" w:rsidP="00EC5B57">
      <w:pPr>
        <w:suppressAutoHyphens/>
        <w:spacing w:line="276" w:lineRule="auto"/>
        <w:rPr>
          <w:color w:val="4F81BD" w:themeColor="accent1"/>
          <w:sz w:val="28"/>
          <w:szCs w:val="28"/>
        </w:rPr>
      </w:pPr>
    </w:p>
    <w:p w:rsidR="00EC5B57" w:rsidRPr="00AF13BC" w:rsidRDefault="00EC5B57" w:rsidP="00EC5B57">
      <w:pPr>
        <w:spacing w:line="276" w:lineRule="auto"/>
        <w:ind w:right="62" w:firstLine="709"/>
        <w:jc w:val="both"/>
        <w:outlineLvl w:val="1"/>
        <w:rPr>
          <w:iCs/>
          <w:sz w:val="28"/>
          <w:szCs w:val="28"/>
        </w:rPr>
      </w:pPr>
      <w:r w:rsidRPr="00AF13BC">
        <w:rPr>
          <w:iCs/>
          <w:sz w:val="28"/>
          <w:szCs w:val="28"/>
        </w:rPr>
        <w:t xml:space="preserve">Район в рейтинге по темпам роста основных экономических показателей занимает 20 место из 44 муниципальных </w:t>
      </w:r>
      <w:r w:rsidR="00D54622" w:rsidRPr="00AF13BC">
        <w:rPr>
          <w:iCs/>
          <w:sz w:val="28"/>
          <w:szCs w:val="28"/>
        </w:rPr>
        <w:t xml:space="preserve">  </w:t>
      </w:r>
      <w:r w:rsidRPr="00AF13BC">
        <w:rPr>
          <w:iCs/>
          <w:sz w:val="28"/>
          <w:szCs w:val="28"/>
        </w:rPr>
        <w:t>образований.</w:t>
      </w:r>
    </w:p>
    <w:p w:rsidR="00FE3599" w:rsidRPr="00AF13BC" w:rsidRDefault="00FE3599" w:rsidP="000F09C7">
      <w:pPr>
        <w:spacing w:line="276" w:lineRule="auto"/>
        <w:ind w:firstLine="708"/>
        <w:jc w:val="both"/>
        <w:rPr>
          <w:b/>
          <w:sz w:val="28"/>
          <w:szCs w:val="28"/>
        </w:rPr>
      </w:pPr>
    </w:p>
    <w:p w:rsidR="000F09C7" w:rsidRPr="0017604C" w:rsidRDefault="000F09C7" w:rsidP="000F09C7">
      <w:pPr>
        <w:spacing w:line="276" w:lineRule="auto"/>
        <w:ind w:firstLine="708"/>
        <w:jc w:val="both"/>
        <w:rPr>
          <w:sz w:val="28"/>
          <w:szCs w:val="28"/>
        </w:rPr>
      </w:pPr>
      <w:r w:rsidRPr="0017604C">
        <w:rPr>
          <w:sz w:val="28"/>
          <w:szCs w:val="28"/>
        </w:rPr>
        <w:t>Приоритетным направлением деятельности администрации является формирование и исполнение бюджета.</w:t>
      </w:r>
    </w:p>
    <w:p w:rsidR="003326F6" w:rsidRDefault="000F09C7" w:rsidP="000F09C7">
      <w:pPr>
        <w:spacing w:line="276" w:lineRule="auto"/>
        <w:jc w:val="both"/>
        <w:rPr>
          <w:sz w:val="28"/>
          <w:szCs w:val="28"/>
        </w:rPr>
      </w:pPr>
      <w:r w:rsidRPr="00AF13BC">
        <w:rPr>
          <w:b/>
          <w:sz w:val="28"/>
          <w:szCs w:val="28"/>
        </w:rPr>
        <w:lastRenderedPageBreak/>
        <w:tab/>
      </w:r>
      <w:r w:rsidRPr="00AF13BC">
        <w:rPr>
          <w:sz w:val="28"/>
          <w:szCs w:val="28"/>
        </w:rPr>
        <w:t>Доходы консолидированного бюджета Приморско-Ахтарского района в 2015 году составили  1 млрд. 30 млн. рублей, что на 188,6 млн. рублей ниже поступлений 2014 года</w:t>
      </w:r>
      <w:r w:rsidR="003326F6">
        <w:rPr>
          <w:sz w:val="28"/>
          <w:szCs w:val="28"/>
        </w:rPr>
        <w:t>.</w:t>
      </w:r>
    </w:p>
    <w:p w:rsidR="000F09C7" w:rsidRPr="00AF13BC" w:rsidRDefault="000F09C7" w:rsidP="003326F6">
      <w:pPr>
        <w:spacing w:line="276" w:lineRule="auto"/>
        <w:jc w:val="both"/>
        <w:rPr>
          <w:sz w:val="28"/>
          <w:szCs w:val="28"/>
        </w:rPr>
      </w:pPr>
      <w:r w:rsidRPr="00AF13BC">
        <w:rPr>
          <w:sz w:val="28"/>
          <w:szCs w:val="28"/>
        </w:rPr>
        <w:tab/>
        <w:t>В бюджет района в 2015 году поступило 779 млн.</w:t>
      </w:r>
      <w:r w:rsidRPr="00AF13BC">
        <w:rPr>
          <w:i/>
          <w:sz w:val="28"/>
          <w:szCs w:val="28"/>
        </w:rPr>
        <w:t xml:space="preserve"> </w:t>
      </w:r>
      <w:r w:rsidRPr="00AF13BC">
        <w:rPr>
          <w:sz w:val="28"/>
          <w:szCs w:val="28"/>
        </w:rPr>
        <w:t>483 тыс. рублей, что на 161,9 млн. рублей ниже доходов 2014 года</w:t>
      </w:r>
      <w:r w:rsidR="003326F6">
        <w:rPr>
          <w:sz w:val="28"/>
          <w:szCs w:val="28"/>
        </w:rPr>
        <w:t>.</w:t>
      </w:r>
      <w:r w:rsidRPr="00AF13BC">
        <w:rPr>
          <w:sz w:val="28"/>
          <w:szCs w:val="28"/>
        </w:rPr>
        <w:t xml:space="preserve"> </w:t>
      </w:r>
    </w:p>
    <w:p w:rsidR="000F09C7" w:rsidRPr="00AF13BC" w:rsidRDefault="000F09C7" w:rsidP="000F09C7">
      <w:pPr>
        <w:spacing w:line="276" w:lineRule="auto"/>
        <w:ind w:firstLine="708"/>
        <w:jc w:val="both"/>
        <w:rPr>
          <w:sz w:val="28"/>
          <w:szCs w:val="28"/>
        </w:rPr>
      </w:pPr>
      <w:r w:rsidRPr="00AF13BC">
        <w:rPr>
          <w:sz w:val="28"/>
          <w:szCs w:val="28"/>
        </w:rPr>
        <w:t>В бюджеты поселений в отчетном году зачислено 263 млн.</w:t>
      </w:r>
      <w:r w:rsidRPr="00AF13BC">
        <w:rPr>
          <w:i/>
          <w:sz w:val="28"/>
          <w:szCs w:val="28"/>
        </w:rPr>
        <w:t xml:space="preserve"> </w:t>
      </w:r>
      <w:r w:rsidRPr="00AF13BC">
        <w:rPr>
          <w:sz w:val="28"/>
          <w:szCs w:val="28"/>
        </w:rPr>
        <w:t>618 тыс. рублей.</w:t>
      </w:r>
    </w:p>
    <w:p w:rsidR="000F09C7" w:rsidRPr="00AF13BC" w:rsidRDefault="000F09C7" w:rsidP="000F09C7">
      <w:pPr>
        <w:spacing w:line="276" w:lineRule="auto"/>
        <w:ind w:firstLine="708"/>
        <w:jc w:val="both"/>
        <w:rPr>
          <w:sz w:val="28"/>
          <w:szCs w:val="28"/>
        </w:rPr>
      </w:pPr>
    </w:p>
    <w:p w:rsidR="000F09C7" w:rsidRPr="00AF13BC" w:rsidRDefault="000F09C7" w:rsidP="0082378F">
      <w:pPr>
        <w:spacing w:line="276" w:lineRule="auto"/>
        <w:ind w:firstLine="708"/>
        <w:jc w:val="both"/>
        <w:rPr>
          <w:sz w:val="28"/>
          <w:szCs w:val="28"/>
        </w:rPr>
      </w:pPr>
      <w:r w:rsidRPr="00AF13BC">
        <w:rPr>
          <w:sz w:val="28"/>
          <w:szCs w:val="28"/>
        </w:rPr>
        <w:t>Расходы консолидированного бюджета Приморско-Ахтарского района в 2015 году составили 1 млрд. 64 млн. рублей, в том числе бюджета муниципального района – 791 млн. 722 тыс. рублей, бюджетов городского и сельских поселений района – 285 млн. 478 тыс. рублей.</w:t>
      </w:r>
    </w:p>
    <w:p w:rsidR="000F09C7" w:rsidRPr="00AF13BC" w:rsidRDefault="000F09C7" w:rsidP="000F09C7">
      <w:pPr>
        <w:spacing w:line="276" w:lineRule="auto"/>
        <w:ind w:firstLine="708"/>
        <w:jc w:val="both"/>
        <w:rPr>
          <w:sz w:val="28"/>
          <w:szCs w:val="28"/>
        </w:rPr>
      </w:pPr>
      <w:r w:rsidRPr="00AF13BC">
        <w:rPr>
          <w:sz w:val="28"/>
          <w:szCs w:val="28"/>
        </w:rPr>
        <w:t>Так же как и ранее, из районного бюджета оказывалась помощь бюджетам поселений в виде дотации на выравнивание их бюджетной обеспеченности.  Сумма, направленная из бюджета муниципального района в 2015 году на данные цели, составила  12 млн. 479 тыс. рублей.</w:t>
      </w:r>
    </w:p>
    <w:p w:rsidR="000F09C7" w:rsidRPr="00AF13BC" w:rsidRDefault="000F09C7" w:rsidP="000F09C7">
      <w:pPr>
        <w:spacing w:line="276" w:lineRule="auto"/>
        <w:ind w:firstLine="708"/>
        <w:jc w:val="both"/>
        <w:rPr>
          <w:sz w:val="28"/>
          <w:szCs w:val="28"/>
        </w:rPr>
      </w:pPr>
      <w:r w:rsidRPr="00AF13BC">
        <w:rPr>
          <w:sz w:val="28"/>
          <w:szCs w:val="28"/>
        </w:rPr>
        <w:t>Расходы бюджета муниципального района в 2015 году традиционно сохранили свою социальную направленность. На эти цели израсходовано более 637-ми миллионов рублей, то есть удельный вес расходов на социальную сферу составил бол</w:t>
      </w:r>
      <w:r w:rsidR="003326F6">
        <w:rPr>
          <w:sz w:val="28"/>
          <w:szCs w:val="28"/>
        </w:rPr>
        <w:t>ее 80-ти процентов.</w:t>
      </w:r>
    </w:p>
    <w:p w:rsidR="000F09C7" w:rsidRPr="00AF13BC" w:rsidRDefault="000F09C7" w:rsidP="000F09C7">
      <w:pPr>
        <w:spacing w:line="276" w:lineRule="auto"/>
        <w:ind w:firstLine="708"/>
        <w:jc w:val="both"/>
        <w:rPr>
          <w:sz w:val="28"/>
          <w:szCs w:val="28"/>
        </w:rPr>
      </w:pPr>
      <w:r w:rsidRPr="00AF13BC">
        <w:rPr>
          <w:sz w:val="28"/>
          <w:szCs w:val="28"/>
        </w:rPr>
        <w:t>Администрациями городского и сельских поселений района на решение вопросов в области дорожного и жилищно-коммунального хозяйства в отчетном году направлено более 141 млн. рублей, или практически 50,0 процентов общего объема расходов бюджетов поселений.</w:t>
      </w:r>
    </w:p>
    <w:p w:rsidR="000F09C7" w:rsidRPr="00AF13BC" w:rsidRDefault="000F09C7" w:rsidP="000F09C7">
      <w:pPr>
        <w:spacing w:line="276" w:lineRule="auto"/>
        <w:ind w:firstLine="708"/>
        <w:jc w:val="both"/>
        <w:rPr>
          <w:sz w:val="28"/>
          <w:szCs w:val="28"/>
        </w:rPr>
      </w:pPr>
      <w:r w:rsidRPr="00AF13BC">
        <w:rPr>
          <w:sz w:val="28"/>
          <w:szCs w:val="28"/>
        </w:rPr>
        <w:t>Всего в 2015 году Приморско-Ахтарский район с учетом поселений участвовал в реализации 15 государственных программ на общую сумму около 586-ти млн. рублей.</w:t>
      </w:r>
    </w:p>
    <w:p w:rsidR="000F09C7" w:rsidRPr="00AF13BC" w:rsidRDefault="000F09C7" w:rsidP="000F09C7">
      <w:pPr>
        <w:spacing w:line="276" w:lineRule="auto"/>
        <w:ind w:firstLine="708"/>
        <w:jc w:val="both"/>
        <w:rPr>
          <w:sz w:val="28"/>
          <w:szCs w:val="28"/>
        </w:rPr>
      </w:pPr>
      <w:r w:rsidRPr="00AF13BC">
        <w:rPr>
          <w:sz w:val="28"/>
          <w:szCs w:val="28"/>
        </w:rPr>
        <w:t>Решение приоритетных вопросов развития муниципального района осуществлялось посредством финансирования 12 муниципальных программ на общую сумму около 576-ти миллионов рублей.</w:t>
      </w:r>
    </w:p>
    <w:p w:rsidR="000F09C7" w:rsidRPr="00AF13BC" w:rsidRDefault="000F09C7" w:rsidP="000F09C7">
      <w:pPr>
        <w:spacing w:line="276" w:lineRule="auto"/>
        <w:ind w:firstLine="708"/>
        <w:jc w:val="both"/>
        <w:rPr>
          <w:i/>
          <w:sz w:val="28"/>
          <w:szCs w:val="28"/>
        </w:rPr>
      </w:pPr>
      <w:r w:rsidRPr="00AF13BC">
        <w:rPr>
          <w:sz w:val="28"/>
          <w:szCs w:val="28"/>
        </w:rPr>
        <w:t xml:space="preserve">Объем муниципального долга района по состоянию на 01 января 2016 </w:t>
      </w:r>
      <w:r w:rsidR="00F50600">
        <w:rPr>
          <w:sz w:val="28"/>
          <w:szCs w:val="28"/>
        </w:rPr>
        <w:t>года составил 25,4 млн. рублей</w:t>
      </w:r>
      <w:r w:rsidRPr="00AF13BC">
        <w:rPr>
          <w:sz w:val="28"/>
          <w:szCs w:val="28"/>
        </w:rPr>
        <w:t>. По сравнению с началом 2015 года общий объем муниципального долга по консолидированному бюджету Приморско-Ахтарского района (включая поселения) сократился на 41,7 млн. рублей, или на 45,5 процента</w:t>
      </w:r>
      <w:r w:rsidR="00991284">
        <w:rPr>
          <w:sz w:val="28"/>
          <w:szCs w:val="28"/>
        </w:rPr>
        <w:t>.</w:t>
      </w:r>
      <w:r w:rsidRPr="00AF13BC">
        <w:rPr>
          <w:sz w:val="28"/>
          <w:szCs w:val="28"/>
        </w:rPr>
        <w:t xml:space="preserve"> </w:t>
      </w:r>
    </w:p>
    <w:p w:rsidR="000F09C7" w:rsidRPr="00AF13BC" w:rsidRDefault="000F09C7" w:rsidP="000B75F4">
      <w:pPr>
        <w:spacing w:line="276" w:lineRule="auto"/>
        <w:ind w:firstLine="709"/>
        <w:jc w:val="both"/>
        <w:rPr>
          <w:sz w:val="28"/>
          <w:szCs w:val="28"/>
        </w:rPr>
      </w:pPr>
      <w:r w:rsidRPr="00AF13BC">
        <w:rPr>
          <w:sz w:val="28"/>
          <w:szCs w:val="28"/>
        </w:rPr>
        <w:t>Привлечение дополнительных финансовых ресурсов позволило решить многие социально значимые вопросы.</w:t>
      </w:r>
    </w:p>
    <w:p w:rsidR="00750134" w:rsidRPr="00AF13BC" w:rsidRDefault="00750134" w:rsidP="000F09C7">
      <w:pPr>
        <w:spacing w:line="276" w:lineRule="auto"/>
        <w:ind w:firstLine="708"/>
        <w:jc w:val="both"/>
        <w:rPr>
          <w:sz w:val="16"/>
          <w:szCs w:val="16"/>
        </w:rPr>
      </w:pPr>
    </w:p>
    <w:p w:rsidR="0082378F" w:rsidRPr="0017604C" w:rsidRDefault="000F09C7" w:rsidP="000F09C7">
      <w:pPr>
        <w:spacing w:line="276" w:lineRule="auto"/>
        <w:ind w:firstLine="708"/>
        <w:jc w:val="both"/>
        <w:rPr>
          <w:sz w:val="28"/>
          <w:szCs w:val="28"/>
        </w:rPr>
      </w:pPr>
      <w:r w:rsidRPr="0017604C">
        <w:rPr>
          <w:sz w:val="28"/>
          <w:szCs w:val="28"/>
        </w:rPr>
        <w:t xml:space="preserve">Основными задачами бюджетной </w:t>
      </w:r>
      <w:proofErr w:type="gramStart"/>
      <w:r w:rsidRPr="0017604C">
        <w:rPr>
          <w:sz w:val="28"/>
          <w:szCs w:val="28"/>
        </w:rPr>
        <w:t>политики</w:t>
      </w:r>
      <w:proofErr w:type="gramEnd"/>
      <w:r w:rsidRPr="0017604C">
        <w:rPr>
          <w:sz w:val="28"/>
          <w:szCs w:val="28"/>
        </w:rPr>
        <w:t xml:space="preserve"> на очередной финансовый год</w:t>
      </w:r>
      <w:r w:rsidR="0082378F" w:rsidRPr="0017604C">
        <w:rPr>
          <w:sz w:val="28"/>
          <w:szCs w:val="28"/>
        </w:rPr>
        <w:t>,</w:t>
      </w:r>
      <w:r w:rsidRPr="0017604C">
        <w:rPr>
          <w:sz w:val="28"/>
          <w:szCs w:val="28"/>
        </w:rPr>
        <w:t xml:space="preserve"> как и ранее</w:t>
      </w:r>
      <w:r w:rsidR="0082378F" w:rsidRPr="0017604C">
        <w:rPr>
          <w:sz w:val="28"/>
          <w:szCs w:val="28"/>
        </w:rPr>
        <w:t>,</w:t>
      </w:r>
      <w:r w:rsidRPr="0017604C">
        <w:rPr>
          <w:sz w:val="28"/>
          <w:szCs w:val="28"/>
        </w:rPr>
        <w:t xml:space="preserve"> являются</w:t>
      </w:r>
      <w:r w:rsidR="0082378F" w:rsidRPr="0017604C">
        <w:rPr>
          <w:sz w:val="28"/>
          <w:szCs w:val="28"/>
        </w:rPr>
        <w:t>:</w:t>
      </w:r>
    </w:p>
    <w:p w:rsidR="0082378F" w:rsidRPr="0017604C" w:rsidRDefault="0082378F" w:rsidP="000F09C7">
      <w:pPr>
        <w:spacing w:line="276" w:lineRule="auto"/>
        <w:ind w:firstLine="708"/>
        <w:jc w:val="both"/>
        <w:rPr>
          <w:sz w:val="28"/>
          <w:szCs w:val="28"/>
        </w:rPr>
      </w:pPr>
      <w:r w:rsidRPr="0017604C">
        <w:rPr>
          <w:sz w:val="28"/>
          <w:szCs w:val="28"/>
        </w:rPr>
        <w:lastRenderedPageBreak/>
        <w:t>-</w:t>
      </w:r>
      <w:r w:rsidR="000F09C7" w:rsidRPr="0017604C">
        <w:rPr>
          <w:sz w:val="28"/>
          <w:szCs w:val="28"/>
        </w:rPr>
        <w:t xml:space="preserve"> обеспечение сбалансированности бюджетов всех муниципальных образований, </w:t>
      </w:r>
    </w:p>
    <w:p w:rsidR="0082378F" w:rsidRPr="0017604C" w:rsidRDefault="0082378F" w:rsidP="000F09C7">
      <w:pPr>
        <w:spacing w:line="276" w:lineRule="auto"/>
        <w:ind w:firstLine="708"/>
        <w:jc w:val="both"/>
        <w:rPr>
          <w:sz w:val="28"/>
          <w:szCs w:val="28"/>
        </w:rPr>
      </w:pPr>
      <w:r w:rsidRPr="0017604C">
        <w:rPr>
          <w:sz w:val="28"/>
          <w:szCs w:val="28"/>
        </w:rPr>
        <w:t xml:space="preserve">- </w:t>
      </w:r>
      <w:r w:rsidR="000F09C7" w:rsidRPr="0017604C">
        <w:rPr>
          <w:sz w:val="28"/>
          <w:szCs w:val="28"/>
        </w:rPr>
        <w:t>стабильности финансирования бюджетных обязательств,</w:t>
      </w:r>
    </w:p>
    <w:p w:rsidR="000F09C7" w:rsidRPr="0017604C" w:rsidRDefault="0082378F" w:rsidP="00FE3599">
      <w:pPr>
        <w:spacing w:line="276" w:lineRule="auto"/>
        <w:ind w:firstLine="708"/>
        <w:jc w:val="both"/>
        <w:rPr>
          <w:sz w:val="28"/>
          <w:szCs w:val="28"/>
        </w:rPr>
      </w:pPr>
      <w:r w:rsidRPr="0017604C">
        <w:rPr>
          <w:sz w:val="28"/>
          <w:szCs w:val="28"/>
        </w:rPr>
        <w:t>-</w:t>
      </w:r>
      <w:r w:rsidR="000F09C7" w:rsidRPr="0017604C">
        <w:rPr>
          <w:sz w:val="28"/>
          <w:szCs w:val="28"/>
        </w:rPr>
        <w:t xml:space="preserve"> повышение эффективности и результативности использования бюджетных средств.</w:t>
      </w:r>
    </w:p>
    <w:p w:rsidR="0082378F" w:rsidRPr="00EB4DAE" w:rsidRDefault="0082378F" w:rsidP="00FE3599">
      <w:pPr>
        <w:spacing w:line="276" w:lineRule="auto"/>
        <w:jc w:val="both"/>
        <w:rPr>
          <w:rFonts w:ascii="SchoolBook" w:hAnsi="SchoolBook"/>
          <w:color w:val="4F81BD" w:themeColor="accent1"/>
          <w:sz w:val="28"/>
          <w:szCs w:val="28"/>
        </w:rPr>
      </w:pPr>
    </w:p>
    <w:p w:rsidR="00FE3599" w:rsidRPr="00AF13BC" w:rsidRDefault="00FE3599" w:rsidP="00FE3599">
      <w:pPr>
        <w:spacing w:line="276" w:lineRule="auto"/>
        <w:ind w:firstLine="708"/>
        <w:jc w:val="both"/>
        <w:rPr>
          <w:sz w:val="28"/>
          <w:szCs w:val="28"/>
        </w:rPr>
      </w:pPr>
      <w:r w:rsidRPr="00AF13BC">
        <w:rPr>
          <w:sz w:val="28"/>
          <w:szCs w:val="28"/>
        </w:rPr>
        <w:t>Объем привлеченных кредитных ресурсов в экономику района за 2015 г</w:t>
      </w:r>
      <w:r w:rsidR="00805B3D" w:rsidRPr="00AF13BC">
        <w:rPr>
          <w:sz w:val="28"/>
          <w:szCs w:val="28"/>
        </w:rPr>
        <w:t>од</w:t>
      </w:r>
      <w:r w:rsidRPr="00AF13BC">
        <w:rPr>
          <w:sz w:val="28"/>
          <w:szCs w:val="28"/>
        </w:rPr>
        <w:t xml:space="preserve"> составил около 700 млн. руб., что на 46 % ниже уровня 2014 года. </w:t>
      </w:r>
    </w:p>
    <w:p w:rsidR="00FE3599" w:rsidRPr="00AF13BC" w:rsidRDefault="00FE3599" w:rsidP="00FE3599">
      <w:pPr>
        <w:pStyle w:val="21"/>
        <w:spacing w:line="276" w:lineRule="auto"/>
        <w:ind w:firstLine="720"/>
        <w:rPr>
          <w:rFonts w:ascii="Times New Roman" w:hAnsi="Times New Roman"/>
          <w:b/>
          <w:color w:val="auto"/>
          <w:sz w:val="28"/>
          <w:szCs w:val="28"/>
        </w:rPr>
      </w:pPr>
      <w:r w:rsidRPr="00AF13BC">
        <w:rPr>
          <w:rFonts w:ascii="Times New Roman" w:hAnsi="Times New Roman"/>
          <w:color w:val="auto"/>
          <w:sz w:val="28"/>
          <w:szCs w:val="28"/>
        </w:rPr>
        <w:t>В общей сумме кредитного портфеля нашего района 43 % приходится на юридические лица и 57 % </w:t>
      </w:r>
      <w:r w:rsidR="00805B3D" w:rsidRPr="00AF13BC">
        <w:rPr>
          <w:rFonts w:ascii="Times New Roman" w:hAnsi="Times New Roman"/>
          <w:color w:val="auto"/>
          <w:sz w:val="28"/>
          <w:szCs w:val="28"/>
        </w:rPr>
        <w:t>-</w:t>
      </w:r>
      <w:r w:rsidRPr="00AF13BC">
        <w:rPr>
          <w:rFonts w:ascii="Times New Roman" w:hAnsi="Times New Roman"/>
          <w:color w:val="auto"/>
          <w:sz w:val="28"/>
          <w:szCs w:val="28"/>
        </w:rPr>
        <w:t xml:space="preserve"> физические лица. </w:t>
      </w:r>
    </w:p>
    <w:p w:rsidR="00FE3599" w:rsidRPr="00AF13BC" w:rsidRDefault="00FE3599" w:rsidP="00FE3599">
      <w:pPr>
        <w:pStyle w:val="21"/>
        <w:spacing w:line="276" w:lineRule="auto"/>
        <w:ind w:firstLine="720"/>
        <w:rPr>
          <w:rFonts w:ascii="Times New Roman" w:hAnsi="Times New Roman"/>
          <w:color w:val="auto"/>
          <w:sz w:val="28"/>
          <w:szCs w:val="28"/>
        </w:rPr>
      </w:pPr>
      <w:r w:rsidRPr="00AF13BC">
        <w:rPr>
          <w:rFonts w:ascii="Times New Roman" w:hAnsi="Times New Roman"/>
          <w:color w:val="auto"/>
          <w:sz w:val="28"/>
          <w:szCs w:val="28"/>
        </w:rPr>
        <w:t xml:space="preserve">Наши земляки воспользовались жилищными кредитами на сумму более 102 млн. рублей на приобретение и строительство жилья, улучшение жилищных условий. </w:t>
      </w:r>
    </w:p>
    <w:p w:rsidR="00FE3599" w:rsidRPr="00AF13BC" w:rsidRDefault="00C647EB" w:rsidP="00C647EB">
      <w:pPr>
        <w:pStyle w:val="21"/>
        <w:spacing w:line="276" w:lineRule="auto"/>
        <w:ind w:firstLine="720"/>
        <w:rPr>
          <w:rFonts w:ascii="Times New Roman" w:hAnsi="Times New Roman"/>
          <w:iCs/>
          <w:color w:val="auto"/>
          <w:sz w:val="28"/>
          <w:szCs w:val="28"/>
        </w:rPr>
      </w:pPr>
      <w:r w:rsidRPr="00AF13BC">
        <w:rPr>
          <w:rFonts w:ascii="Times New Roman" w:hAnsi="Times New Roman"/>
          <w:color w:val="auto"/>
          <w:sz w:val="28"/>
          <w:szCs w:val="28"/>
        </w:rPr>
        <w:t>С начала действия губернаторской программы «Накопительная ипотека» гражданами открыто 103 вклада</w:t>
      </w:r>
      <w:r w:rsidRPr="00AF13BC">
        <w:rPr>
          <w:rFonts w:ascii="Times New Roman" w:hAnsi="Times New Roman"/>
          <w:iCs/>
          <w:color w:val="auto"/>
          <w:sz w:val="28"/>
          <w:szCs w:val="28"/>
        </w:rPr>
        <w:t xml:space="preserve">. </w:t>
      </w:r>
    </w:p>
    <w:p w:rsidR="00AF13BC" w:rsidRPr="00EB4DAE" w:rsidRDefault="00AF13BC" w:rsidP="00C647EB">
      <w:pPr>
        <w:pStyle w:val="21"/>
        <w:spacing w:line="276" w:lineRule="auto"/>
        <w:ind w:firstLine="720"/>
        <w:rPr>
          <w:rFonts w:ascii="Times New Roman" w:hAnsi="Times New Roman"/>
          <w:iCs/>
          <w:color w:val="4F81BD" w:themeColor="accent1"/>
          <w:sz w:val="28"/>
          <w:szCs w:val="28"/>
        </w:rPr>
      </w:pPr>
    </w:p>
    <w:p w:rsidR="000B75F4" w:rsidRPr="00AF13BC" w:rsidRDefault="00C102AE" w:rsidP="000B75F4">
      <w:pPr>
        <w:spacing w:line="276" w:lineRule="auto"/>
        <w:ind w:firstLine="709"/>
        <w:jc w:val="both"/>
        <w:rPr>
          <w:sz w:val="28"/>
          <w:szCs w:val="28"/>
        </w:rPr>
      </w:pPr>
      <w:r w:rsidRPr="00AF13BC">
        <w:rPr>
          <w:sz w:val="28"/>
          <w:szCs w:val="28"/>
        </w:rPr>
        <w:t>При рассмотрении вопросам занятости населения мы видим, что в</w:t>
      </w:r>
      <w:r w:rsidR="000B75F4" w:rsidRPr="00AF13BC">
        <w:rPr>
          <w:sz w:val="28"/>
          <w:szCs w:val="28"/>
        </w:rPr>
        <w:t xml:space="preserve"> разрезе поселений ситуация неоднозначна: самый высокий уровень безработицы зарегистрирован </w:t>
      </w:r>
      <w:proofErr w:type="gramStart"/>
      <w:r w:rsidR="000B75F4" w:rsidRPr="00AF13BC">
        <w:rPr>
          <w:sz w:val="28"/>
          <w:szCs w:val="28"/>
        </w:rPr>
        <w:t>в</w:t>
      </w:r>
      <w:proofErr w:type="gramEnd"/>
      <w:r w:rsidR="000B75F4" w:rsidRPr="00AF13BC">
        <w:rPr>
          <w:sz w:val="28"/>
          <w:szCs w:val="28"/>
        </w:rPr>
        <w:t xml:space="preserve"> </w:t>
      </w:r>
      <w:proofErr w:type="gramStart"/>
      <w:r w:rsidR="000B75F4" w:rsidRPr="00AF13BC">
        <w:rPr>
          <w:sz w:val="28"/>
          <w:szCs w:val="28"/>
        </w:rPr>
        <w:t>Приморско-Ахтарском</w:t>
      </w:r>
      <w:proofErr w:type="gramEnd"/>
      <w:r w:rsidR="000B75F4" w:rsidRPr="00AF13BC">
        <w:rPr>
          <w:sz w:val="28"/>
          <w:szCs w:val="28"/>
        </w:rPr>
        <w:t xml:space="preserve"> городском поселении</w:t>
      </w:r>
      <w:r w:rsidRPr="00AF13BC">
        <w:rPr>
          <w:sz w:val="28"/>
          <w:szCs w:val="28"/>
        </w:rPr>
        <w:t xml:space="preserve"> </w:t>
      </w:r>
      <w:r w:rsidR="000B75F4" w:rsidRPr="00AF13BC">
        <w:rPr>
          <w:sz w:val="28"/>
          <w:szCs w:val="28"/>
        </w:rPr>
        <w:t xml:space="preserve">- 1,5 %, </w:t>
      </w:r>
      <w:r w:rsidRPr="00AF13BC">
        <w:rPr>
          <w:sz w:val="28"/>
          <w:szCs w:val="28"/>
        </w:rPr>
        <w:t xml:space="preserve">самый низкий - </w:t>
      </w:r>
      <w:r w:rsidR="000B75F4" w:rsidRPr="00AF13BC">
        <w:rPr>
          <w:sz w:val="28"/>
          <w:szCs w:val="28"/>
        </w:rPr>
        <w:t xml:space="preserve">в </w:t>
      </w:r>
      <w:proofErr w:type="spellStart"/>
      <w:r w:rsidR="000B75F4" w:rsidRPr="00AF13BC">
        <w:rPr>
          <w:sz w:val="28"/>
          <w:szCs w:val="28"/>
        </w:rPr>
        <w:t>Бриньковском</w:t>
      </w:r>
      <w:proofErr w:type="spellEnd"/>
      <w:r w:rsidR="000B75F4" w:rsidRPr="00AF13BC">
        <w:rPr>
          <w:sz w:val="28"/>
          <w:szCs w:val="28"/>
        </w:rPr>
        <w:t xml:space="preserve"> сельском поселении 0,5 %.</w:t>
      </w:r>
    </w:p>
    <w:p w:rsidR="000B75F4" w:rsidRPr="00AF13BC" w:rsidRDefault="000B75F4" w:rsidP="000B75F4">
      <w:pPr>
        <w:spacing w:line="276" w:lineRule="auto"/>
        <w:ind w:firstLine="709"/>
        <w:jc w:val="both"/>
        <w:rPr>
          <w:sz w:val="28"/>
          <w:szCs w:val="28"/>
        </w:rPr>
      </w:pPr>
      <w:r w:rsidRPr="00AF13BC">
        <w:rPr>
          <w:sz w:val="28"/>
          <w:szCs w:val="28"/>
        </w:rPr>
        <w:t>За отчетный период в службу занятости населения за содействием в поиске подходящей работы обратилось 1899 граждан, их них 1342 гражданина трудоустроено, что составляет 71%  от числа обратившихся.</w:t>
      </w:r>
    </w:p>
    <w:p w:rsidR="000B75F4" w:rsidRPr="00AF13BC" w:rsidRDefault="000B75F4" w:rsidP="000B75F4">
      <w:pPr>
        <w:spacing w:line="276" w:lineRule="auto"/>
        <w:ind w:firstLine="709"/>
        <w:jc w:val="both"/>
        <w:rPr>
          <w:rFonts w:eastAsia="Arial Unicode MS"/>
          <w:sz w:val="28"/>
          <w:szCs w:val="28"/>
        </w:rPr>
      </w:pPr>
      <w:r w:rsidRPr="00AF13BC">
        <w:rPr>
          <w:rFonts w:eastAsia="Arial Unicode MS"/>
          <w:sz w:val="28"/>
          <w:szCs w:val="28"/>
        </w:rPr>
        <w:t>Услугу по профессиональному обучению получили 112 граждан, в том числе 4 пенсионера, которые стремятся возобновить трудовую деятельность и 3 женщины в период отпуска по уходу за ребенком до достижения им 3 лет.</w:t>
      </w:r>
    </w:p>
    <w:p w:rsidR="000B75F4" w:rsidRPr="00AF13BC" w:rsidRDefault="000B75F4" w:rsidP="000B75F4">
      <w:pPr>
        <w:pStyle w:val="a6"/>
        <w:spacing w:line="276" w:lineRule="auto"/>
        <w:ind w:firstLine="709"/>
        <w:jc w:val="both"/>
        <w:rPr>
          <w:rFonts w:eastAsia="Arial Unicode MS"/>
          <w:color w:val="auto"/>
          <w:sz w:val="28"/>
          <w:szCs w:val="28"/>
        </w:rPr>
      </w:pPr>
      <w:r w:rsidRPr="00AF13BC">
        <w:rPr>
          <w:rFonts w:eastAsia="Arial Unicode MS"/>
          <w:color w:val="auto"/>
          <w:sz w:val="28"/>
          <w:szCs w:val="28"/>
        </w:rPr>
        <w:t xml:space="preserve">Услугу по </w:t>
      </w:r>
      <w:proofErr w:type="spellStart"/>
      <w:r w:rsidRPr="00AF13BC">
        <w:rPr>
          <w:rFonts w:eastAsia="Arial Unicode MS"/>
          <w:color w:val="auto"/>
          <w:sz w:val="28"/>
          <w:szCs w:val="28"/>
        </w:rPr>
        <w:t>самозанятости</w:t>
      </w:r>
      <w:proofErr w:type="spellEnd"/>
      <w:r w:rsidRPr="00AF13BC">
        <w:rPr>
          <w:rFonts w:eastAsia="Arial Unicode MS"/>
          <w:color w:val="auto"/>
          <w:sz w:val="28"/>
          <w:szCs w:val="28"/>
        </w:rPr>
        <w:t xml:space="preserve"> получили 56 безработных граждан, в том числе 7 граждан с выплатой единовременной финансовой помощи по 117 тысяч 600 рублей.</w:t>
      </w:r>
    </w:p>
    <w:p w:rsidR="000B75F4" w:rsidRPr="00AF13BC" w:rsidRDefault="000B75F4" w:rsidP="000B75F4">
      <w:pPr>
        <w:pStyle w:val="a6"/>
        <w:spacing w:line="276" w:lineRule="auto"/>
        <w:ind w:firstLine="709"/>
        <w:jc w:val="both"/>
        <w:rPr>
          <w:rFonts w:eastAsia="Arial Unicode MS"/>
          <w:color w:val="auto"/>
          <w:sz w:val="28"/>
          <w:szCs w:val="28"/>
        </w:rPr>
      </w:pPr>
      <w:r w:rsidRPr="00AF13BC">
        <w:rPr>
          <w:rFonts w:eastAsia="Arial Unicode MS"/>
          <w:color w:val="auto"/>
          <w:sz w:val="28"/>
          <w:szCs w:val="28"/>
        </w:rPr>
        <w:t>По состоянию на 1 января 2016 года в региональном банке вакансий было заявлено 103 вакансии.</w:t>
      </w:r>
    </w:p>
    <w:p w:rsidR="00281916" w:rsidRPr="00EB4DAE" w:rsidRDefault="00281916" w:rsidP="000B75F4">
      <w:pPr>
        <w:spacing w:line="276" w:lineRule="auto"/>
        <w:ind w:firstLine="708"/>
        <w:jc w:val="both"/>
        <w:rPr>
          <w:color w:val="4F81BD" w:themeColor="accent1"/>
          <w:sz w:val="28"/>
          <w:szCs w:val="28"/>
        </w:rPr>
      </w:pPr>
    </w:p>
    <w:p w:rsidR="000927FB" w:rsidRPr="00AF13BC" w:rsidRDefault="000927FB" w:rsidP="000B75F4">
      <w:pPr>
        <w:spacing w:line="276" w:lineRule="auto"/>
        <w:ind w:firstLine="720"/>
        <w:jc w:val="both"/>
        <w:rPr>
          <w:sz w:val="28"/>
          <w:szCs w:val="28"/>
        </w:rPr>
      </w:pPr>
      <w:r w:rsidRPr="00AF13BC">
        <w:rPr>
          <w:sz w:val="28"/>
          <w:szCs w:val="28"/>
        </w:rPr>
        <w:t xml:space="preserve">Одним из основных показателей уровня жизни, является уровень средней заработной платы. </w:t>
      </w:r>
    </w:p>
    <w:p w:rsidR="000927FB" w:rsidRPr="00AF13BC" w:rsidRDefault="000927FB" w:rsidP="000B75F4">
      <w:pPr>
        <w:suppressAutoHyphens/>
        <w:spacing w:line="276" w:lineRule="auto"/>
        <w:ind w:firstLine="708"/>
        <w:jc w:val="both"/>
        <w:rPr>
          <w:iCs/>
          <w:sz w:val="28"/>
          <w:szCs w:val="28"/>
        </w:rPr>
      </w:pPr>
      <w:r w:rsidRPr="00AF13BC">
        <w:rPr>
          <w:sz w:val="28"/>
          <w:szCs w:val="28"/>
        </w:rPr>
        <w:t>Средняя начисленная заработная плата по крупным и средним предприятиям составляет  21 096  руб. с темпом роста 105,7</w:t>
      </w:r>
      <w:r w:rsidR="00C102AE" w:rsidRPr="00AF13BC">
        <w:rPr>
          <w:sz w:val="28"/>
          <w:szCs w:val="28"/>
        </w:rPr>
        <w:t xml:space="preserve"> </w:t>
      </w:r>
      <w:r w:rsidRPr="00AF13BC">
        <w:rPr>
          <w:sz w:val="28"/>
          <w:szCs w:val="28"/>
        </w:rPr>
        <w:t>% к уровню прошлого года, но в</w:t>
      </w:r>
      <w:r w:rsidRPr="00AF13BC">
        <w:rPr>
          <w:iCs/>
          <w:sz w:val="28"/>
          <w:szCs w:val="28"/>
        </w:rPr>
        <w:t xml:space="preserve"> сравнении со среднемесячной заработной платой по краю -  уровень по району ниже </w:t>
      </w:r>
      <w:proofErr w:type="spellStart"/>
      <w:r w:rsidRPr="00AF13BC">
        <w:rPr>
          <w:iCs/>
          <w:sz w:val="28"/>
          <w:szCs w:val="28"/>
        </w:rPr>
        <w:t>среднекраевого</w:t>
      </w:r>
      <w:proofErr w:type="spellEnd"/>
      <w:r w:rsidRPr="00AF13BC">
        <w:rPr>
          <w:iCs/>
          <w:sz w:val="28"/>
          <w:szCs w:val="28"/>
        </w:rPr>
        <w:t xml:space="preserve"> на 29,2</w:t>
      </w:r>
      <w:r w:rsidR="00C102AE" w:rsidRPr="00AF13BC">
        <w:rPr>
          <w:iCs/>
          <w:sz w:val="28"/>
          <w:szCs w:val="28"/>
        </w:rPr>
        <w:t xml:space="preserve"> </w:t>
      </w:r>
      <w:r w:rsidRPr="00AF13BC">
        <w:rPr>
          <w:iCs/>
          <w:sz w:val="28"/>
          <w:szCs w:val="28"/>
        </w:rPr>
        <w:t xml:space="preserve">%. </w:t>
      </w:r>
    </w:p>
    <w:p w:rsidR="000927FB" w:rsidRPr="0017604C" w:rsidRDefault="000927FB" w:rsidP="000927FB">
      <w:pPr>
        <w:suppressAutoHyphens/>
        <w:spacing w:line="276" w:lineRule="auto"/>
        <w:ind w:firstLine="708"/>
        <w:jc w:val="both"/>
        <w:rPr>
          <w:sz w:val="28"/>
          <w:szCs w:val="28"/>
          <w:lang w:eastAsia="ar-SA"/>
        </w:rPr>
      </w:pPr>
      <w:r w:rsidRPr="0017604C">
        <w:rPr>
          <w:iCs/>
          <w:sz w:val="28"/>
          <w:szCs w:val="28"/>
        </w:rPr>
        <w:lastRenderedPageBreak/>
        <w:t>Задачей на 2016 год по повышению уровня жизни населения является</w:t>
      </w:r>
      <w:r w:rsidRPr="0017604C">
        <w:rPr>
          <w:sz w:val="28"/>
          <w:szCs w:val="28"/>
          <w:lang w:eastAsia="ar-SA"/>
        </w:rPr>
        <w:t xml:space="preserve"> увеличение объемов производства товаров, работ, у</w:t>
      </w:r>
      <w:r w:rsidR="00BF1222" w:rsidRPr="0017604C">
        <w:rPr>
          <w:sz w:val="28"/>
          <w:szCs w:val="28"/>
          <w:lang w:eastAsia="ar-SA"/>
        </w:rPr>
        <w:t>слуг во всех отраслях экономики</w:t>
      </w:r>
      <w:r w:rsidRPr="0017604C">
        <w:rPr>
          <w:sz w:val="28"/>
          <w:szCs w:val="28"/>
          <w:lang w:eastAsia="ar-SA"/>
        </w:rPr>
        <w:t>.</w:t>
      </w:r>
    </w:p>
    <w:p w:rsidR="000927FB" w:rsidRPr="00EB4DAE" w:rsidRDefault="000927FB" w:rsidP="000927FB">
      <w:pPr>
        <w:spacing w:line="276" w:lineRule="auto"/>
        <w:jc w:val="both"/>
        <w:rPr>
          <w:color w:val="4F81BD" w:themeColor="accent1"/>
          <w:sz w:val="28"/>
          <w:szCs w:val="28"/>
        </w:rPr>
      </w:pPr>
    </w:p>
    <w:p w:rsidR="000927FB" w:rsidRPr="00AF13BC" w:rsidRDefault="000927FB" w:rsidP="000927FB">
      <w:pPr>
        <w:spacing w:line="276" w:lineRule="auto"/>
        <w:ind w:right="62" w:firstLine="709"/>
        <w:jc w:val="both"/>
        <w:outlineLvl w:val="1"/>
        <w:rPr>
          <w:bCs/>
          <w:sz w:val="28"/>
          <w:szCs w:val="28"/>
        </w:rPr>
      </w:pPr>
      <w:r w:rsidRPr="00AF13BC">
        <w:rPr>
          <w:bCs/>
          <w:sz w:val="28"/>
          <w:szCs w:val="28"/>
        </w:rPr>
        <w:t xml:space="preserve">В промышленном </w:t>
      </w:r>
      <w:proofErr w:type="gramStart"/>
      <w:r w:rsidRPr="00AF13BC">
        <w:rPr>
          <w:bCs/>
          <w:sz w:val="28"/>
          <w:szCs w:val="28"/>
        </w:rPr>
        <w:t>комплексе</w:t>
      </w:r>
      <w:proofErr w:type="gramEnd"/>
      <w:r w:rsidRPr="00AF13BC">
        <w:rPr>
          <w:bCs/>
          <w:sz w:val="28"/>
          <w:szCs w:val="28"/>
        </w:rPr>
        <w:t xml:space="preserve"> района за 2015 год отгружено товаров собственного производства, выполнено работ и </w:t>
      </w:r>
      <w:r w:rsidR="00C102AE" w:rsidRPr="00AF13BC">
        <w:rPr>
          <w:bCs/>
          <w:sz w:val="28"/>
          <w:szCs w:val="28"/>
        </w:rPr>
        <w:t>услуг собственными силами более</w:t>
      </w:r>
      <w:r w:rsidRPr="00AF13BC">
        <w:rPr>
          <w:bCs/>
          <w:sz w:val="28"/>
          <w:szCs w:val="28"/>
        </w:rPr>
        <w:t xml:space="preserve"> чем на 1,6 миллиарда рублей, что выше аналогичного периода предыдущего года на 119,5 %.</w:t>
      </w:r>
    </w:p>
    <w:p w:rsidR="000927FB" w:rsidRPr="00AF13BC" w:rsidRDefault="000927FB" w:rsidP="000927FB">
      <w:pPr>
        <w:spacing w:line="276" w:lineRule="auto"/>
        <w:ind w:firstLine="708"/>
        <w:jc w:val="both"/>
        <w:rPr>
          <w:sz w:val="28"/>
          <w:szCs w:val="28"/>
        </w:rPr>
      </w:pPr>
      <w:r w:rsidRPr="00AF13BC">
        <w:rPr>
          <w:sz w:val="28"/>
          <w:szCs w:val="28"/>
        </w:rPr>
        <w:t>Данные показатели достигнуты благодаря таким предприятиям района как Птицефабрика «Приморская» и «Приморско-Ахтарский молочный завод».</w:t>
      </w:r>
    </w:p>
    <w:p w:rsidR="000927FB" w:rsidRPr="00AF13BC" w:rsidRDefault="00C102AE" w:rsidP="000927FB">
      <w:pPr>
        <w:widowControl w:val="0"/>
        <w:autoSpaceDE w:val="0"/>
        <w:autoSpaceDN w:val="0"/>
        <w:adjustRightInd w:val="0"/>
        <w:spacing w:line="276" w:lineRule="auto"/>
        <w:ind w:right="60" w:firstLine="708"/>
        <w:jc w:val="both"/>
        <w:rPr>
          <w:sz w:val="28"/>
          <w:szCs w:val="28"/>
        </w:rPr>
      </w:pPr>
      <w:r w:rsidRPr="00AF13BC">
        <w:rPr>
          <w:sz w:val="28"/>
          <w:szCs w:val="28"/>
        </w:rPr>
        <w:t>На п</w:t>
      </w:r>
      <w:r w:rsidR="000927FB" w:rsidRPr="00AF13BC">
        <w:rPr>
          <w:sz w:val="28"/>
          <w:szCs w:val="28"/>
        </w:rPr>
        <w:t>тицефабрик</w:t>
      </w:r>
      <w:r w:rsidRPr="00AF13BC">
        <w:rPr>
          <w:sz w:val="28"/>
          <w:szCs w:val="28"/>
        </w:rPr>
        <w:t>е</w:t>
      </w:r>
      <w:r w:rsidR="000927FB" w:rsidRPr="00AF13BC">
        <w:rPr>
          <w:sz w:val="28"/>
          <w:szCs w:val="28"/>
        </w:rPr>
        <w:t xml:space="preserve"> «Приморская» за 2015 год произошел рост объема  отгрузки в 1,3 раза </w:t>
      </w:r>
      <w:r w:rsidR="000927FB" w:rsidRPr="00F50600">
        <w:rPr>
          <w:sz w:val="28"/>
          <w:szCs w:val="28"/>
        </w:rPr>
        <w:t>– 1</w:t>
      </w:r>
      <w:r w:rsidR="00F50600">
        <w:rPr>
          <w:sz w:val="28"/>
          <w:szCs w:val="28"/>
        </w:rPr>
        <w:t xml:space="preserve"> </w:t>
      </w:r>
      <w:r w:rsidR="000927FB" w:rsidRPr="00F50600">
        <w:rPr>
          <w:sz w:val="28"/>
          <w:szCs w:val="28"/>
        </w:rPr>
        <w:t>210,9 млн. руб</w:t>
      </w:r>
      <w:r w:rsidR="000927FB" w:rsidRPr="00AF13BC">
        <w:rPr>
          <w:sz w:val="28"/>
          <w:szCs w:val="28"/>
        </w:rPr>
        <w:t>.</w:t>
      </w:r>
    </w:p>
    <w:p w:rsidR="000927FB" w:rsidRPr="00AF13BC" w:rsidRDefault="00C102AE" w:rsidP="000927FB">
      <w:pPr>
        <w:spacing w:line="276" w:lineRule="auto"/>
        <w:ind w:firstLine="708"/>
        <w:jc w:val="both"/>
        <w:rPr>
          <w:sz w:val="28"/>
          <w:szCs w:val="28"/>
        </w:rPr>
      </w:pPr>
      <w:proofErr w:type="gramStart"/>
      <w:r w:rsidRPr="00AF13BC">
        <w:rPr>
          <w:sz w:val="28"/>
          <w:szCs w:val="28"/>
        </w:rPr>
        <w:t>На</w:t>
      </w:r>
      <w:proofErr w:type="gramEnd"/>
      <w:r w:rsidRPr="00AF13BC">
        <w:rPr>
          <w:sz w:val="28"/>
          <w:szCs w:val="28"/>
        </w:rPr>
        <w:t xml:space="preserve">  </w:t>
      </w:r>
      <w:proofErr w:type="gramStart"/>
      <w:r w:rsidR="000927FB" w:rsidRPr="00AF13BC">
        <w:rPr>
          <w:sz w:val="28"/>
          <w:szCs w:val="28"/>
        </w:rPr>
        <w:t>Приморско-Ахтарск</w:t>
      </w:r>
      <w:r w:rsidRPr="00AF13BC">
        <w:rPr>
          <w:sz w:val="28"/>
          <w:szCs w:val="28"/>
        </w:rPr>
        <w:t>ом</w:t>
      </w:r>
      <w:proofErr w:type="gramEnd"/>
      <w:r w:rsidR="000927FB" w:rsidRPr="00AF13BC">
        <w:rPr>
          <w:sz w:val="28"/>
          <w:szCs w:val="28"/>
        </w:rPr>
        <w:t xml:space="preserve"> молочн</w:t>
      </w:r>
      <w:r w:rsidRPr="00AF13BC">
        <w:rPr>
          <w:sz w:val="28"/>
          <w:szCs w:val="28"/>
        </w:rPr>
        <w:t>ом</w:t>
      </w:r>
      <w:r w:rsidR="000927FB" w:rsidRPr="00AF13BC">
        <w:rPr>
          <w:sz w:val="28"/>
          <w:szCs w:val="28"/>
        </w:rPr>
        <w:t xml:space="preserve"> завод</w:t>
      </w:r>
      <w:r w:rsidRPr="00AF13BC">
        <w:rPr>
          <w:sz w:val="28"/>
          <w:szCs w:val="28"/>
        </w:rPr>
        <w:t>е</w:t>
      </w:r>
      <w:r w:rsidR="000927FB" w:rsidRPr="00AF13BC">
        <w:rPr>
          <w:sz w:val="28"/>
          <w:szCs w:val="28"/>
        </w:rPr>
        <w:t xml:space="preserve"> объем отгрузки составил 257</w:t>
      </w:r>
      <w:r w:rsidRPr="00AF13BC">
        <w:rPr>
          <w:sz w:val="28"/>
          <w:szCs w:val="28"/>
        </w:rPr>
        <w:t xml:space="preserve"> млн. </w:t>
      </w:r>
      <w:r w:rsidR="000927FB" w:rsidRPr="00AF13BC">
        <w:rPr>
          <w:sz w:val="28"/>
          <w:szCs w:val="28"/>
        </w:rPr>
        <w:t>3</w:t>
      </w:r>
      <w:r w:rsidRPr="00AF13BC">
        <w:rPr>
          <w:sz w:val="28"/>
          <w:szCs w:val="28"/>
        </w:rPr>
        <w:t>00 тыс.</w:t>
      </w:r>
      <w:r w:rsidR="000927FB" w:rsidRPr="00AF13BC">
        <w:rPr>
          <w:sz w:val="28"/>
          <w:szCs w:val="28"/>
        </w:rPr>
        <w:t xml:space="preserve"> рублей, что на 2</w:t>
      </w:r>
      <w:r w:rsidRPr="00AF13BC">
        <w:rPr>
          <w:sz w:val="28"/>
          <w:szCs w:val="28"/>
        </w:rPr>
        <w:t>5</w:t>
      </w:r>
      <w:r w:rsidR="000927FB" w:rsidRPr="00AF13BC">
        <w:rPr>
          <w:sz w:val="28"/>
          <w:szCs w:val="28"/>
        </w:rPr>
        <w:t xml:space="preserve"> % больше по сравнению с 2014 годом.</w:t>
      </w:r>
    </w:p>
    <w:p w:rsidR="000927FB" w:rsidRPr="00AF13BC" w:rsidRDefault="000927FB" w:rsidP="00F14C70">
      <w:pPr>
        <w:spacing w:line="276" w:lineRule="auto"/>
        <w:ind w:firstLine="708"/>
        <w:jc w:val="both"/>
        <w:rPr>
          <w:sz w:val="28"/>
          <w:szCs w:val="28"/>
        </w:rPr>
      </w:pPr>
      <w:r w:rsidRPr="00AF13BC">
        <w:rPr>
          <w:sz w:val="28"/>
          <w:szCs w:val="28"/>
        </w:rPr>
        <w:t>В промышленности района работает и малое предприятие, представленное Обществом с ограниченной ответственностью «Кубанская макаронная фабрика».</w:t>
      </w:r>
    </w:p>
    <w:p w:rsidR="000927FB" w:rsidRPr="00DD1324" w:rsidRDefault="000927FB" w:rsidP="000927FB">
      <w:pPr>
        <w:spacing w:line="276" w:lineRule="auto"/>
        <w:ind w:firstLine="708"/>
        <w:jc w:val="both"/>
        <w:rPr>
          <w:rFonts w:eastAsia="Calibri"/>
          <w:sz w:val="28"/>
          <w:szCs w:val="28"/>
        </w:rPr>
      </w:pPr>
      <w:r w:rsidRPr="00DD1324">
        <w:rPr>
          <w:sz w:val="28"/>
          <w:szCs w:val="28"/>
        </w:rPr>
        <w:t>За</w:t>
      </w:r>
      <w:r w:rsidR="00AF1562" w:rsidRPr="00DD1324">
        <w:rPr>
          <w:sz w:val="28"/>
          <w:szCs w:val="28"/>
        </w:rPr>
        <w:t xml:space="preserve"> </w:t>
      </w:r>
      <w:r w:rsidRPr="00DD1324">
        <w:rPr>
          <w:sz w:val="28"/>
          <w:szCs w:val="28"/>
        </w:rPr>
        <w:t xml:space="preserve"> 2015</w:t>
      </w:r>
      <w:r w:rsidR="00AF1562" w:rsidRPr="00DD1324">
        <w:rPr>
          <w:sz w:val="28"/>
          <w:szCs w:val="28"/>
        </w:rPr>
        <w:t xml:space="preserve"> </w:t>
      </w:r>
      <w:r w:rsidRPr="00DD1324">
        <w:rPr>
          <w:sz w:val="28"/>
          <w:szCs w:val="28"/>
        </w:rPr>
        <w:t xml:space="preserve"> год</w:t>
      </w:r>
      <w:r w:rsidR="00AF1562" w:rsidRPr="00DD1324">
        <w:rPr>
          <w:sz w:val="28"/>
          <w:szCs w:val="28"/>
        </w:rPr>
        <w:t xml:space="preserve"> </w:t>
      </w:r>
      <w:r w:rsidRPr="00DD1324">
        <w:rPr>
          <w:sz w:val="28"/>
          <w:szCs w:val="28"/>
        </w:rPr>
        <w:t xml:space="preserve"> фабрикой </w:t>
      </w:r>
      <w:r w:rsidR="00AF1562" w:rsidRPr="00DD1324">
        <w:rPr>
          <w:sz w:val="28"/>
          <w:szCs w:val="28"/>
        </w:rPr>
        <w:t xml:space="preserve"> </w:t>
      </w:r>
      <w:r w:rsidRPr="00DD1324">
        <w:rPr>
          <w:sz w:val="28"/>
          <w:szCs w:val="28"/>
        </w:rPr>
        <w:t>выпущено</w:t>
      </w:r>
      <w:r w:rsidR="00AF1562" w:rsidRPr="00DD1324">
        <w:rPr>
          <w:sz w:val="28"/>
          <w:szCs w:val="28"/>
        </w:rPr>
        <w:t xml:space="preserve"> </w:t>
      </w:r>
      <w:r w:rsidRPr="00DD1324">
        <w:rPr>
          <w:sz w:val="28"/>
          <w:szCs w:val="28"/>
        </w:rPr>
        <w:t xml:space="preserve"> 5</w:t>
      </w:r>
      <w:r w:rsidR="00AF1562" w:rsidRPr="00DD1324">
        <w:rPr>
          <w:sz w:val="28"/>
          <w:szCs w:val="28"/>
        </w:rPr>
        <w:t xml:space="preserve"> </w:t>
      </w:r>
      <w:r w:rsidRPr="00DD1324">
        <w:rPr>
          <w:sz w:val="28"/>
          <w:szCs w:val="28"/>
        </w:rPr>
        <w:t xml:space="preserve">810 </w:t>
      </w:r>
      <w:r w:rsidR="00AF1562" w:rsidRPr="00DD1324">
        <w:rPr>
          <w:sz w:val="28"/>
          <w:szCs w:val="28"/>
        </w:rPr>
        <w:t xml:space="preserve"> </w:t>
      </w:r>
      <w:r w:rsidRPr="00DD1324">
        <w:rPr>
          <w:sz w:val="28"/>
          <w:szCs w:val="28"/>
        </w:rPr>
        <w:t>т</w:t>
      </w:r>
      <w:r w:rsidR="00AF1562" w:rsidRPr="00DD1324">
        <w:rPr>
          <w:sz w:val="28"/>
          <w:szCs w:val="28"/>
        </w:rPr>
        <w:t xml:space="preserve">онн </w:t>
      </w:r>
      <w:r w:rsidRPr="00DD1324">
        <w:rPr>
          <w:sz w:val="28"/>
          <w:szCs w:val="28"/>
        </w:rPr>
        <w:t xml:space="preserve"> готовой </w:t>
      </w:r>
      <w:r w:rsidR="00AF1562" w:rsidRPr="00DD1324">
        <w:rPr>
          <w:sz w:val="28"/>
          <w:szCs w:val="28"/>
        </w:rPr>
        <w:t xml:space="preserve"> </w:t>
      </w:r>
      <w:r w:rsidRPr="00DD1324">
        <w:rPr>
          <w:sz w:val="28"/>
          <w:szCs w:val="28"/>
        </w:rPr>
        <w:t xml:space="preserve">продукции, </w:t>
      </w:r>
      <w:r w:rsidR="00AF1562" w:rsidRPr="00DD1324">
        <w:rPr>
          <w:sz w:val="28"/>
          <w:szCs w:val="28"/>
        </w:rPr>
        <w:t xml:space="preserve"> </w:t>
      </w:r>
      <w:r w:rsidRPr="00DD1324">
        <w:rPr>
          <w:sz w:val="28"/>
          <w:szCs w:val="28"/>
        </w:rPr>
        <w:t xml:space="preserve">что </w:t>
      </w:r>
      <w:r w:rsidR="00AF1562" w:rsidRPr="00DD1324">
        <w:rPr>
          <w:sz w:val="28"/>
          <w:szCs w:val="28"/>
        </w:rPr>
        <w:t xml:space="preserve"> </w:t>
      </w:r>
      <w:r w:rsidRPr="00DD1324">
        <w:rPr>
          <w:sz w:val="28"/>
          <w:szCs w:val="28"/>
        </w:rPr>
        <w:t>в 3 раза больше по отношению к 2014 году.</w:t>
      </w:r>
      <w:r w:rsidRPr="00DD1324">
        <w:rPr>
          <w:rFonts w:eastAsia="Calibri"/>
          <w:sz w:val="28"/>
          <w:szCs w:val="28"/>
          <w:lang w:eastAsia="en-US"/>
        </w:rPr>
        <w:t xml:space="preserve"> Планируется расширение производства, запуск  второй </w:t>
      </w:r>
      <w:r w:rsidR="00DD1324" w:rsidRPr="00DD1324">
        <w:rPr>
          <w:rFonts w:eastAsia="Calibri"/>
          <w:sz w:val="28"/>
          <w:szCs w:val="28"/>
          <w:lang w:eastAsia="en-US"/>
        </w:rPr>
        <w:t xml:space="preserve">и третьей </w:t>
      </w:r>
      <w:r w:rsidRPr="00DD1324">
        <w:rPr>
          <w:rFonts w:eastAsia="Calibri"/>
          <w:sz w:val="28"/>
          <w:szCs w:val="28"/>
          <w:lang w:eastAsia="en-US"/>
        </w:rPr>
        <w:t>лини</w:t>
      </w:r>
      <w:r w:rsidR="00DD1324" w:rsidRPr="00DD1324">
        <w:rPr>
          <w:rFonts w:eastAsia="Calibri"/>
          <w:sz w:val="28"/>
          <w:szCs w:val="28"/>
          <w:lang w:eastAsia="en-US"/>
        </w:rPr>
        <w:t>й</w:t>
      </w:r>
      <w:r w:rsidRPr="00DD1324">
        <w:rPr>
          <w:rFonts w:eastAsia="Calibri"/>
          <w:sz w:val="28"/>
          <w:szCs w:val="28"/>
          <w:lang w:eastAsia="en-US"/>
        </w:rPr>
        <w:t xml:space="preserve"> </w:t>
      </w:r>
      <w:r w:rsidR="00DD1324" w:rsidRPr="00DD1324">
        <w:rPr>
          <w:rFonts w:eastAsia="Calibri"/>
          <w:sz w:val="28"/>
          <w:szCs w:val="28"/>
          <w:lang w:eastAsia="en-US"/>
        </w:rPr>
        <w:t>макаронных изделий, что</w:t>
      </w:r>
      <w:r w:rsidRPr="00DD1324">
        <w:rPr>
          <w:rFonts w:eastAsia="Calibri"/>
          <w:sz w:val="28"/>
          <w:szCs w:val="28"/>
          <w:lang w:eastAsia="en-US"/>
        </w:rPr>
        <w:t xml:space="preserve"> позволит увеличить  мощность производства в три раза.</w:t>
      </w:r>
      <w:r w:rsidRPr="00DD1324">
        <w:rPr>
          <w:rFonts w:eastAsia="Calibri"/>
          <w:sz w:val="28"/>
          <w:szCs w:val="28"/>
        </w:rPr>
        <w:t xml:space="preserve"> </w:t>
      </w:r>
    </w:p>
    <w:p w:rsidR="000927FB" w:rsidRDefault="00AF1562" w:rsidP="00F14C70">
      <w:pPr>
        <w:spacing w:line="276" w:lineRule="auto"/>
        <w:ind w:firstLine="708"/>
        <w:jc w:val="both"/>
        <w:rPr>
          <w:rFonts w:eastAsia="Calibri"/>
          <w:sz w:val="28"/>
          <w:szCs w:val="28"/>
        </w:rPr>
      </w:pPr>
      <w:r w:rsidRPr="00DD1324">
        <w:rPr>
          <w:rFonts w:eastAsia="Calibri"/>
          <w:sz w:val="28"/>
          <w:szCs w:val="28"/>
        </w:rPr>
        <w:t xml:space="preserve">Кубанской макаронной фабрикой, которая ранее приобрела Приморско-Ахтарский мукомольный завод, </w:t>
      </w:r>
      <w:r w:rsidR="00991284">
        <w:rPr>
          <w:rFonts w:eastAsia="Calibri"/>
          <w:sz w:val="28"/>
          <w:szCs w:val="28"/>
        </w:rPr>
        <w:t>в</w:t>
      </w:r>
      <w:r w:rsidR="000927FB" w:rsidRPr="00DD1324">
        <w:rPr>
          <w:rFonts w:eastAsia="Calibri"/>
          <w:sz w:val="28"/>
          <w:szCs w:val="28"/>
        </w:rPr>
        <w:t xml:space="preserve"> 2015 год</w:t>
      </w:r>
      <w:r w:rsidR="00991284">
        <w:rPr>
          <w:rFonts w:eastAsia="Calibri"/>
          <w:sz w:val="28"/>
          <w:szCs w:val="28"/>
        </w:rPr>
        <w:t>у было</w:t>
      </w:r>
      <w:r w:rsidR="000927FB" w:rsidRPr="00DD1324">
        <w:rPr>
          <w:rFonts w:eastAsia="Calibri"/>
          <w:sz w:val="28"/>
          <w:szCs w:val="28"/>
        </w:rPr>
        <w:t xml:space="preserve"> выпущено 4</w:t>
      </w:r>
      <w:r w:rsidRPr="00DD1324">
        <w:rPr>
          <w:rFonts w:eastAsia="Calibri"/>
          <w:sz w:val="28"/>
          <w:szCs w:val="28"/>
        </w:rPr>
        <w:t xml:space="preserve"> 614 тонн муки.</w:t>
      </w:r>
    </w:p>
    <w:p w:rsidR="00991284" w:rsidRPr="00DD1324" w:rsidRDefault="00991284" w:rsidP="00F14C70">
      <w:pPr>
        <w:spacing w:line="276" w:lineRule="auto"/>
        <w:ind w:firstLine="708"/>
        <w:jc w:val="both"/>
        <w:rPr>
          <w:sz w:val="28"/>
          <w:szCs w:val="28"/>
        </w:rPr>
      </w:pPr>
      <w:r>
        <w:rPr>
          <w:rFonts w:eastAsia="Calibri"/>
          <w:sz w:val="28"/>
          <w:szCs w:val="28"/>
        </w:rPr>
        <w:t>Однако есть в этом секторе экономики и отрицательные примеры.</w:t>
      </w:r>
    </w:p>
    <w:p w:rsidR="000927FB" w:rsidRPr="00DD1324" w:rsidRDefault="000927FB" w:rsidP="00F14C70">
      <w:pPr>
        <w:spacing w:line="276" w:lineRule="auto"/>
        <w:ind w:firstLine="708"/>
        <w:jc w:val="both"/>
        <w:rPr>
          <w:sz w:val="28"/>
          <w:szCs w:val="28"/>
        </w:rPr>
      </w:pPr>
      <w:r w:rsidRPr="00DD1324">
        <w:rPr>
          <w:sz w:val="28"/>
          <w:szCs w:val="28"/>
        </w:rPr>
        <w:t xml:space="preserve">В </w:t>
      </w:r>
      <w:proofErr w:type="gramStart"/>
      <w:r w:rsidR="00AF1562" w:rsidRPr="00DD1324">
        <w:rPr>
          <w:sz w:val="28"/>
          <w:szCs w:val="28"/>
        </w:rPr>
        <w:t>январе</w:t>
      </w:r>
      <w:proofErr w:type="gramEnd"/>
      <w:r w:rsidR="00AF1562" w:rsidRPr="00DD1324">
        <w:rPr>
          <w:sz w:val="28"/>
          <w:szCs w:val="28"/>
        </w:rPr>
        <w:t xml:space="preserve"> </w:t>
      </w:r>
      <w:r w:rsidRPr="00DD1324">
        <w:rPr>
          <w:sz w:val="28"/>
          <w:szCs w:val="28"/>
        </w:rPr>
        <w:t>2015 год</w:t>
      </w:r>
      <w:r w:rsidR="00991284">
        <w:rPr>
          <w:sz w:val="28"/>
          <w:szCs w:val="28"/>
        </w:rPr>
        <w:t>а</w:t>
      </w:r>
      <w:r w:rsidRPr="00DD1324">
        <w:rPr>
          <w:sz w:val="28"/>
          <w:szCs w:val="28"/>
        </w:rPr>
        <w:t xml:space="preserve"> ООО «Приморско-Ахтарский хлебозавод» </w:t>
      </w:r>
      <w:r w:rsidR="00AF1562" w:rsidRPr="00DD1324">
        <w:rPr>
          <w:sz w:val="28"/>
          <w:szCs w:val="28"/>
        </w:rPr>
        <w:t xml:space="preserve">полностью прекратил </w:t>
      </w:r>
      <w:r w:rsidRPr="00DD1324">
        <w:rPr>
          <w:sz w:val="28"/>
          <w:szCs w:val="28"/>
        </w:rPr>
        <w:t>производственную д</w:t>
      </w:r>
      <w:r w:rsidR="00AF1562" w:rsidRPr="00DD1324">
        <w:rPr>
          <w:sz w:val="28"/>
          <w:szCs w:val="28"/>
        </w:rPr>
        <w:t>еятельность.</w:t>
      </w:r>
    </w:p>
    <w:p w:rsidR="000927FB" w:rsidRPr="00DD1324" w:rsidRDefault="000927FB" w:rsidP="000927FB">
      <w:pPr>
        <w:spacing w:line="276" w:lineRule="auto"/>
        <w:ind w:firstLine="708"/>
        <w:jc w:val="both"/>
        <w:rPr>
          <w:sz w:val="28"/>
          <w:szCs w:val="28"/>
        </w:rPr>
      </w:pPr>
      <w:r w:rsidRPr="00DD1324">
        <w:rPr>
          <w:sz w:val="28"/>
          <w:szCs w:val="28"/>
        </w:rPr>
        <w:t xml:space="preserve">Это вызвано неэффективным управлением, экономически необоснованной финансово-хозяйственной деятельностью. По </w:t>
      </w:r>
      <w:proofErr w:type="spellStart"/>
      <w:r w:rsidRPr="00DD1324">
        <w:rPr>
          <w:sz w:val="28"/>
          <w:szCs w:val="28"/>
        </w:rPr>
        <w:t>Приморско-Ахтарскому</w:t>
      </w:r>
      <w:proofErr w:type="spellEnd"/>
      <w:r w:rsidRPr="00DD1324">
        <w:rPr>
          <w:sz w:val="28"/>
          <w:szCs w:val="28"/>
        </w:rPr>
        <w:t xml:space="preserve">  РАЙПО, которое является учредителем ООО «Приморско-Ахтарский хлебозавод», с 30 декабря 2015 года</w:t>
      </w:r>
      <w:r w:rsidR="00991284">
        <w:rPr>
          <w:sz w:val="28"/>
          <w:szCs w:val="28"/>
        </w:rPr>
        <w:t xml:space="preserve"> в рамках процедуры банкротства введено наблюдение</w:t>
      </w:r>
      <w:r w:rsidRPr="00DD1324">
        <w:rPr>
          <w:sz w:val="28"/>
          <w:szCs w:val="28"/>
        </w:rPr>
        <w:t xml:space="preserve">. </w:t>
      </w:r>
    </w:p>
    <w:p w:rsidR="000927FB" w:rsidRPr="00EB4DAE" w:rsidRDefault="000927FB" w:rsidP="00BF5AC3">
      <w:pPr>
        <w:spacing w:line="276" w:lineRule="auto"/>
        <w:jc w:val="both"/>
        <w:rPr>
          <w:color w:val="4F81BD" w:themeColor="accent1"/>
          <w:sz w:val="28"/>
          <w:szCs w:val="28"/>
        </w:rPr>
      </w:pPr>
    </w:p>
    <w:p w:rsidR="005C778D" w:rsidRDefault="005C778D" w:rsidP="005C778D">
      <w:pPr>
        <w:spacing w:line="276" w:lineRule="auto"/>
        <w:ind w:firstLine="708"/>
        <w:rPr>
          <w:sz w:val="28"/>
          <w:szCs w:val="28"/>
        </w:rPr>
      </w:pPr>
      <w:r>
        <w:rPr>
          <w:sz w:val="28"/>
          <w:szCs w:val="28"/>
        </w:rPr>
        <w:t>В</w:t>
      </w:r>
      <w:r w:rsidRPr="0091653A">
        <w:rPr>
          <w:sz w:val="28"/>
          <w:szCs w:val="28"/>
        </w:rPr>
        <w:t xml:space="preserve"> агропромышленном </w:t>
      </w:r>
      <w:proofErr w:type="gramStart"/>
      <w:r w:rsidRPr="0091653A">
        <w:rPr>
          <w:sz w:val="28"/>
          <w:szCs w:val="28"/>
        </w:rPr>
        <w:t>комплексе</w:t>
      </w:r>
      <w:proofErr w:type="gramEnd"/>
      <w:r w:rsidRPr="0091653A">
        <w:rPr>
          <w:sz w:val="28"/>
          <w:szCs w:val="28"/>
        </w:rPr>
        <w:t xml:space="preserve"> района </w:t>
      </w:r>
      <w:r>
        <w:rPr>
          <w:sz w:val="28"/>
          <w:szCs w:val="28"/>
        </w:rPr>
        <w:t xml:space="preserve">сегодня </w:t>
      </w:r>
      <w:r w:rsidRPr="0091653A">
        <w:rPr>
          <w:sz w:val="28"/>
          <w:szCs w:val="28"/>
        </w:rPr>
        <w:t>трудится 1</w:t>
      </w:r>
      <w:r>
        <w:rPr>
          <w:sz w:val="28"/>
          <w:szCs w:val="28"/>
        </w:rPr>
        <w:t xml:space="preserve"> </w:t>
      </w:r>
      <w:r w:rsidRPr="0091653A">
        <w:rPr>
          <w:sz w:val="28"/>
          <w:szCs w:val="28"/>
        </w:rPr>
        <w:t>871 человек, средняя зарплата в сельскохозяйственном производстве</w:t>
      </w:r>
      <w:r>
        <w:rPr>
          <w:sz w:val="28"/>
          <w:szCs w:val="28"/>
        </w:rPr>
        <w:t xml:space="preserve"> района </w:t>
      </w:r>
      <w:r w:rsidRPr="0091653A">
        <w:rPr>
          <w:sz w:val="28"/>
          <w:szCs w:val="28"/>
        </w:rPr>
        <w:t xml:space="preserve"> составляет </w:t>
      </w:r>
      <w:r>
        <w:rPr>
          <w:sz w:val="28"/>
          <w:szCs w:val="28"/>
        </w:rPr>
        <w:t xml:space="preserve"> -</w:t>
      </w:r>
    </w:p>
    <w:p w:rsidR="005C778D" w:rsidRDefault="005C778D" w:rsidP="005C778D">
      <w:pPr>
        <w:spacing w:line="276" w:lineRule="auto"/>
        <w:ind w:firstLine="708"/>
        <w:rPr>
          <w:sz w:val="28"/>
          <w:szCs w:val="28"/>
        </w:rPr>
      </w:pPr>
      <w:r w:rsidRPr="0091653A">
        <w:rPr>
          <w:sz w:val="28"/>
          <w:szCs w:val="28"/>
        </w:rPr>
        <w:t>20</w:t>
      </w:r>
      <w:r>
        <w:rPr>
          <w:sz w:val="28"/>
          <w:szCs w:val="28"/>
        </w:rPr>
        <w:t xml:space="preserve"> </w:t>
      </w:r>
      <w:r w:rsidRPr="0091653A">
        <w:rPr>
          <w:sz w:val="28"/>
          <w:szCs w:val="28"/>
        </w:rPr>
        <w:t>07</w:t>
      </w:r>
      <w:r>
        <w:rPr>
          <w:sz w:val="28"/>
          <w:szCs w:val="28"/>
        </w:rPr>
        <w:t>2  руб.</w:t>
      </w:r>
      <w:r w:rsidR="00991284">
        <w:rPr>
          <w:sz w:val="28"/>
          <w:szCs w:val="28"/>
        </w:rPr>
        <w:t>, по краю – 22 149 руб.</w:t>
      </w:r>
    </w:p>
    <w:p w:rsidR="0089587F" w:rsidRPr="003654E9" w:rsidRDefault="0089587F" w:rsidP="005C778D">
      <w:pPr>
        <w:spacing w:line="276" w:lineRule="auto"/>
        <w:ind w:firstLine="708"/>
        <w:jc w:val="both"/>
        <w:rPr>
          <w:sz w:val="28"/>
          <w:szCs w:val="28"/>
        </w:rPr>
      </w:pPr>
      <w:r w:rsidRPr="003654E9">
        <w:rPr>
          <w:sz w:val="28"/>
          <w:szCs w:val="28"/>
        </w:rPr>
        <w:t>Повышение уровня оплаты в данном секторе экономики, большой резерв для пополнения бюджета</w:t>
      </w:r>
      <w:r w:rsidR="004679EA">
        <w:rPr>
          <w:sz w:val="28"/>
          <w:szCs w:val="28"/>
        </w:rPr>
        <w:t xml:space="preserve"> района</w:t>
      </w:r>
      <w:r w:rsidRPr="003654E9">
        <w:rPr>
          <w:sz w:val="28"/>
          <w:szCs w:val="28"/>
        </w:rPr>
        <w:t>.</w:t>
      </w:r>
    </w:p>
    <w:p w:rsidR="005C778D" w:rsidRPr="0091653A" w:rsidRDefault="005C778D" w:rsidP="005C778D">
      <w:pPr>
        <w:spacing w:line="276" w:lineRule="auto"/>
        <w:ind w:firstLine="708"/>
        <w:jc w:val="both"/>
        <w:rPr>
          <w:sz w:val="28"/>
          <w:szCs w:val="28"/>
        </w:rPr>
      </w:pPr>
      <w:r w:rsidRPr="0091653A">
        <w:rPr>
          <w:sz w:val="28"/>
          <w:szCs w:val="28"/>
        </w:rPr>
        <w:t xml:space="preserve">В </w:t>
      </w:r>
      <w:proofErr w:type="gramStart"/>
      <w:r w:rsidRPr="0091653A">
        <w:rPr>
          <w:sz w:val="28"/>
          <w:szCs w:val="28"/>
        </w:rPr>
        <w:t>районе</w:t>
      </w:r>
      <w:proofErr w:type="gramEnd"/>
      <w:r w:rsidRPr="0091653A">
        <w:rPr>
          <w:sz w:val="28"/>
          <w:szCs w:val="28"/>
        </w:rPr>
        <w:t xml:space="preserve"> насчитывается 152 крестьянско-фермерских хозяйств и обществ с ограниченной ответственностью, 5 коллективных  хозяйств, занимающихся выращиванием растениеводческой и животноводческой  продукции.</w:t>
      </w:r>
    </w:p>
    <w:p w:rsidR="005C778D" w:rsidRPr="0091653A" w:rsidRDefault="005C778D" w:rsidP="005C778D">
      <w:pPr>
        <w:spacing w:line="276" w:lineRule="auto"/>
        <w:ind w:firstLine="708"/>
        <w:jc w:val="both"/>
        <w:rPr>
          <w:sz w:val="28"/>
          <w:szCs w:val="28"/>
        </w:rPr>
      </w:pPr>
      <w:r w:rsidRPr="0091653A">
        <w:rPr>
          <w:sz w:val="28"/>
          <w:szCs w:val="28"/>
        </w:rPr>
        <w:lastRenderedPageBreak/>
        <w:t xml:space="preserve">Основным направлением развития данных хозяйств является производство зерновых и </w:t>
      </w:r>
      <w:proofErr w:type="spellStart"/>
      <w:r w:rsidRPr="0091653A">
        <w:rPr>
          <w:sz w:val="28"/>
          <w:szCs w:val="28"/>
        </w:rPr>
        <w:t>пропашно</w:t>
      </w:r>
      <w:proofErr w:type="spellEnd"/>
      <w:r w:rsidRPr="0091653A">
        <w:rPr>
          <w:sz w:val="28"/>
          <w:szCs w:val="28"/>
        </w:rPr>
        <w:t>-технических культур.</w:t>
      </w:r>
    </w:p>
    <w:p w:rsidR="005C778D" w:rsidRPr="0091653A" w:rsidRDefault="005C778D" w:rsidP="005C778D">
      <w:pPr>
        <w:pStyle w:val="a8"/>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Общая </w:t>
      </w:r>
      <w:r w:rsidRPr="0091653A">
        <w:rPr>
          <w:rFonts w:ascii="Times New Roman" w:hAnsi="Times New Roman" w:cs="Times New Roman"/>
          <w:sz w:val="28"/>
          <w:szCs w:val="28"/>
        </w:rPr>
        <w:t>посевная площадь – 77</w:t>
      </w:r>
      <w:r>
        <w:rPr>
          <w:rFonts w:ascii="Times New Roman" w:hAnsi="Times New Roman" w:cs="Times New Roman"/>
          <w:sz w:val="28"/>
          <w:szCs w:val="28"/>
        </w:rPr>
        <w:t xml:space="preserve"> </w:t>
      </w:r>
      <w:r w:rsidRPr="0091653A">
        <w:rPr>
          <w:rFonts w:ascii="Times New Roman" w:hAnsi="Times New Roman" w:cs="Times New Roman"/>
          <w:sz w:val="28"/>
          <w:szCs w:val="28"/>
        </w:rPr>
        <w:t>832 г</w:t>
      </w:r>
      <w:r w:rsidR="0089587F">
        <w:rPr>
          <w:rFonts w:ascii="Times New Roman" w:hAnsi="Times New Roman" w:cs="Times New Roman"/>
          <w:sz w:val="28"/>
          <w:szCs w:val="28"/>
        </w:rPr>
        <w:t>ектара.</w:t>
      </w:r>
    </w:p>
    <w:p w:rsidR="005C778D" w:rsidRPr="0091653A" w:rsidRDefault="005C778D" w:rsidP="005C778D">
      <w:pPr>
        <w:pStyle w:val="a8"/>
        <w:spacing w:line="276" w:lineRule="auto"/>
        <w:ind w:firstLine="708"/>
        <w:jc w:val="both"/>
        <w:rPr>
          <w:rFonts w:ascii="Times New Roman" w:hAnsi="Times New Roman" w:cs="Times New Roman"/>
          <w:sz w:val="28"/>
          <w:szCs w:val="28"/>
        </w:rPr>
      </w:pPr>
      <w:r w:rsidRPr="0091653A">
        <w:rPr>
          <w:rFonts w:ascii="Times New Roman" w:hAnsi="Times New Roman" w:cs="Times New Roman"/>
          <w:sz w:val="28"/>
          <w:szCs w:val="28"/>
        </w:rPr>
        <w:t>Урожайност</w:t>
      </w:r>
      <w:r>
        <w:rPr>
          <w:rFonts w:ascii="Times New Roman" w:hAnsi="Times New Roman" w:cs="Times New Roman"/>
          <w:sz w:val="28"/>
          <w:szCs w:val="28"/>
        </w:rPr>
        <w:t>ь</w:t>
      </w:r>
      <w:r w:rsidRPr="0091653A">
        <w:rPr>
          <w:rFonts w:ascii="Times New Roman" w:hAnsi="Times New Roman" w:cs="Times New Roman"/>
          <w:sz w:val="28"/>
          <w:szCs w:val="28"/>
        </w:rPr>
        <w:t xml:space="preserve"> по зерновым и зернобобовым соответственно в 2015 году – 58,9</w:t>
      </w:r>
      <w:r w:rsidR="00176982">
        <w:rPr>
          <w:rFonts w:ascii="Times New Roman" w:hAnsi="Times New Roman" w:cs="Times New Roman"/>
          <w:sz w:val="28"/>
          <w:szCs w:val="28"/>
        </w:rPr>
        <w:t xml:space="preserve"> ц/га</w:t>
      </w:r>
      <w:r w:rsidRPr="0091653A">
        <w:rPr>
          <w:rFonts w:ascii="Times New Roman" w:hAnsi="Times New Roman" w:cs="Times New Roman"/>
          <w:sz w:val="28"/>
          <w:szCs w:val="28"/>
        </w:rPr>
        <w:t>; по озимой пшенице – 62</w:t>
      </w:r>
      <w:r>
        <w:rPr>
          <w:rFonts w:ascii="Times New Roman" w:hAnsi="Times New Roman" w:cs="Times New Roman"/>
          <w:sz w:val="28"/>
          <w:szCs w:val="28"/>
        </w:rPr>
        <w:t>,</w:t>
      </w:r>
      <w:r w:rsidRPr="0091653A">
        <w:rPr>
          <w:rFonts w:ascii="Times New Roman" w:hAnsi="Times New Roman" w:cs="Times New Roman"/>
          <w:sz w:val="28"/>
          <w:szCs w:val="28"/>
        </w:rPr>
        <w:t>6</w:t>
      </w:r>
      <w:r>
        <w:rPr>
          <w:rFonts w:ascii="Times New Roman" w:hAnsi="Times New Roman" w:cs="Times New Roman"/>
          <w:sz w:val="28"/>
          <w:szCs w:val="28"/>
        </w:rPr>
        <w:t xml:space="preserve"> ц/га</w:t>
      </w:r>
      <w:r w:rsidRPr="0091653A">
        <w:rPr>
          <w:rFonts w:ascii="Times New Roman" w:hAnsi="Times New Roman" w:cs="Times New Roman"/>
          <w:sz w:val="28"/>
          <w:szCs w:val="28"/>
        </w:rPr>
        <w:t>; по кукурузе на зерно –</w:t>
      </w:r>
      <w:r>
        <w:rPr>
          <w:rFonts w:ascii="Times New Roman" w:hAnsi="Times New Roman" w:cs="Times New Roman"/>
          <w:sz w:val="28"/>
          <w:szCs w:val="28"/>
        </w:rPr>
        <w:t xml:space="preserve"> </w:t>
      </w:r>
      <w:r w:rsidRPr="0091653A">
        <w:rPr>
          <w:rFonts w:ascii="Times New Roman" w:hAnsi="Times New Roman" w:cs="Times New Roman"/>
          <w:sz w:val="28"/>
          <w:szCs w:val="28"/>
        </w:rPr>
        <w:t>52,5</w:t>
      </w:r>
      <w:r w:rsidR="00176982">
        <w:rPr>
          <w:rFonts w:ascii="Times New Roman" w:hAnsi="Times New Roman" w:cs="Times New Roman"/>
          <w:sz w:val="28"/>
          <w:szCs w:val="28"/>
        </w:rPr>
        <w:t xml:space="preserve"> ц/га</w:t>
      </w:r>
      <w:r w:rsidRPr="0091653A">
        <w:rPr>
          <w:rFonts w:ascii="Times New Roman" w:hAnsi="Times New Roman" w:cs="Times New Roman"/>
          <w:sz w:val="28"/>
          <w:szCs w:val="28"/>
        </w:rPr>
        <w:t>, по подсолнечнику – 25,9</w:t>
      </w:r>
      <w:r w:rsidR="00176982">
        <w:rPr>
          <w:rFonts w:ascii="Times New Roman" w:hAnsi="Times New Roman" w:cs="Times New Roman"/>
          <w:sz w:val="28"/>
          <w:szCs w:val="28"/>
        </w:rPr>
        <w:t xml:space="preserve"> ц/га</w:t>
      </w:r>
      <w:r w:rsidRPr="0091653A">
        <w:rPr>
          <w:rFonts w:ascii="Times New Roman" w:hAnsi="Times New Roman" w:cs="Times New Roman"/>
          <w:sz w:val="28"/>
          <w:szCs w:val="28"/>
        </w:rPr>
        <w:t>; по сахарной свекле 458,4</w:t>
      </w:r>
      <w:r>
        <w:rPr>
          <w:rFonts w:ascii="Times New Roman" w:hAnsi="Times New Roman" w:cs="Times New Roman"/>
          <w:sz w:val="28"/>
          <w:szCs w:val="28"/>
        </w:rPr>
        <w:t xml:space="preserve"> ц/га</w:t>
      </w:r>
      <w:r w:rsidRPr="0093529A">
        <w:rPr>
          <w:rFonts w:ascii="Times New Roman" w:hAnsi="Times New Roman" w:cs="Times New Roman"/>
          <w:i/>
          <w:sz w:val="28"/>
          <w:szCs w:val="28"/>
        </w:rPr>
        <w:t>.</w:t>
      </w:r>
      <w:r w:rsidRPr="0091653A">
        <w:rPr>
          <w:rFonts w:ascii="Times New Roman" w:hAnsi="Times New Roman" w:cs="Times New Roman"/>
          <w:sz w:val="28"/>
          <w:szCs w:val="28"/>
        </w:rPr>
        <w:t xml:space="preserve"> </w:t>
      </w:r>
    </w:p>
    <w:p w:rsidR="005C778D" w:rsidRDefault="005C778D" w:rsidP="005C778D">
      <w:pPr>
        <w:spacing w:line="276" w:lineRule="auto"/>
        <w:ind w:firstLine="708"/>
        <w:jc w:val="both"/>
        <w:rPr>
          <w:sz w:val="28"/>
          <w:szCs w:val="28"/>
        </w:rPr>
      </w:pPr>
      <w:proofErr w:type="spellStart"/>
      <w:r w:rsidRPr="0091653A">
        <w:rPr>
          <w:sz w:val="28"/>
          <w:szCs w:val="28"/>
        </w:rPr>
        <w:t>Сельхозтоваропроизводителями</w:t>
      </w:r>
      <w:proofErr w:type="spellEnd"/>
      <w:r>
        <w:rPr>
          <w:sz w:val="28"/>
          <w:szCs w:val="28"/>
        </w:rPr>
        <w:t xml:space="preserve">   </w:t>
      </w:r>
      <w:r w:rsidRPr="0091653A">
        <w:rPr>
          <w:sz w:val="28"/>
          <w:szCs w:val="28"/>
        </w:rPr>
        <w:t xml:space="preserve"> района</w:t>
      </w:r>
      <w:r>
        <w:rPr>
          <w:sz w:val="28"/>
          <w:szCs w:val="28"/>
        </w:rPr>
        <w:t xml:space="preserve">   </w:t>
      </w:r>
      <w:r w:rsidRPr="0091653A">
        <w:rPr>
          <w:sz w:val="28"/>
          <w:szCs w:val="28"/>
        </w:rPr>
        <w:t xml:space="preserve"> в </w:t>
      </w:r>
      <w:r>
        <w:rPr>
          <w:sz w:val="28"/>
          <w:szCs w:val="28"/>
        </w:rPr>
        <w:t xml:space="preserve">   </w:t>
      </w:r>
      <w:r w:rsidRPr="0091653A">
        <w:rPr>
          <w:sz w:val="28"/>
          <w:szCs w:val="28"/>
        </w:rPr>
        <w:t>2015</w:t>
      </w:r>
      <w:r>
        <w:rPr>
          <w:sz w:val="28"/>
          <w:szCs w:val="28"/>
        </w:rPr>
        <w:t xml:space="preserve">  </w:t>
      </w:r>
      <w:r w:rsidRPr="0091653A">
        <w:rPr>
          <w:sz w:val="28"/>
          <w:szCs w:val="28"/>
        </w:rPr>
        <w:t xml:space="preserve"> </w:t>
      </w:r>
      <w:r>
        <w:rPr>
          <w:sz w:val="28"/>
          <w:szCs w:val="28"/>
        </w:rPr>
        <w:t xml:space="preserve"> </w:t>
      </w:r>
      <w:r w:rsidRPr="0091653A">
        <w:rPr>
          <w:sz w:val="28"/>
          <w:szCs w:val="28"/>
        </w:rPr>
        <w:t xml:space="preserve">году </w:t>
      </w:r>
      <w:r>
        <w:rPr>
          <w:sz w:val="28"/>
          <w:szCs w:val="28"/>
        </w:rPr>
        <w:t xml:space="preserve">   </w:t>
      </w:r>
      <w:r w:rsidRPr="0091653A">
        <w:rPr>
          <w:sz w:val="28"/>
          <w:szCs w:val="28"/>
        </w:rPr>
        <w:t xml:space="preserve">приобретено 27 </w:t>
      </w:r>
      <w:r>
        <w:rPr>
          <w:sz w:val="28"/>
          <w:szCs w:val="28"/>
        </w:rPr>
        <w:t xml:space="preserve"> </w:t>
      </w:r>
      <w:r w:rsidRPr="0091653A">
        <w:rPr>
          <w:sz w:val="28"/>
          <w:szCs w:val="28"/>
        </w:rPr>
        <w:t xml:space="preserve">тракторов, </w:t>
      </w:r>
      <w:r>
        <w:rPr>
          <w:sz w:val="28"/>
          <w:szCs w:val="28"/>
        </w:rPr>
        <w:t xml:space="preserve"> </w:t>
      </w:r>
      <w:r w:rsidRPr="0091653A">
        <w:rPr>
          <w:sz w:val="28"/>
          <w:szCs w:val="28"/>
        </w:rPr>
        <w:t xml:space="preserve">9 </w:t>
      </w:r>
      <w:r>
        <w:rPr>
          <w:sz w:val="28"/>
          <w:szCs w:val="28"/>
        </w:rPr>
        <w:t xml:space="preserve"> </w:t>
      </w:r>
      <w:r w:rsidRPr="0091653A">
        <w:rPr>
          <w:sz w:val="28"/>
          <w:szCs w:val="28"/>
        </w:rPr>
        <w:t>зерноуборочных</w:t>
      </w:r>
      <w:r>
        <w:rPr>
          <w:sz w:val="28"/>
          <w:szCs w:val="28"/>
        </w:rPr>
        <w:t xml:space="preserve"> </w:t>
      </w:r>
      <w:r w:rsidRPr="0091653A">
        <w:rPr>
          <w:sz w:val="28"/>
          <w:szCs w:val="28"/>
        </w:rPr>
        <w:t xml:space="preserve"> комбайнов, </w:t>
      </w:r>
      <w:r>
        <w:rPr>
          <w:sz w:val="28"/>
          <w:szCs w:val="28"/>
        </w:rPr>
        <w:t xml:space="preserve"> </w:t>
      </w:r>
      <w:r w:rsidRPr="0091653A">
        <w:rPr>
          <w:sz w:val="28"/>
          <w:szCs w:val="28"/>
        </w:rPr>
        <w:t>2</w:t>
      </w:r>
      <w:r>
        <w:rPr>
          <w:sz w:val="28"/>
          <w:szCs w:val="28"/>
        </w:rPr>
        <w:t xml:space="preserve"> </w:t>
      </w:r>
      <w:r w:rsidRPr="0091653A">
        <w:rPr>
          <w:sz w:val="28"/>
          <w:szCs w:val="28"/>
        </w:rPr>
        <w:t xml:space="preserve"> свеклоуборочных </w:t>
      </w:r>
      <w:r>
        <w:rPr>
          <w:sz w:val="28"/>
          <w:szCs w:val="28"/>
        </w:rPr>
        <w:t xml:space="preserve"> </w:t>
      </w:r>
      <w:r w:rsidRPr="0091653A">
        <w:rPr>
          <w:sz w:val="28"/>
          <w:szCs w:val="28"/>
        </w:rPr>
        <w:t xml:space="preserve">комбайна, </w:t>
      </w:r>
      <w:r w:rsidR="004679EA">
        <w:rPr>
          <w:sz w:val="28"/>
          <w:szCs w:val="28"/>
        </w:rPr>
        <w:t>133</w:t>
      </w:r>
      <w:r w:rsidRPr="0091653A">
        <w:rPr>
          <w:sz w:val="28"/>
          <w:szCs w:val="28"/>
        </w:rPr>
        <w:t xml:space="preserve"> единиц</w:t>
      </w:r>
      <w:r w:rsidR="004679EA">
        <w:rPr>
          <w:sz w:val="28"/>
          <w:szCs w:val="28"/>
        </w:rPr>
        <w:t>ы</w:t>
      </w:r>
      <w:r w:rsidRPr="0091653A">
        <w:rPr>
          <w:sz w:val="28"/>
          <w:szCs w:val="28"/>
        </w:rPr>
        <w:t xml:space="preserve"> прочей техники на сумму более 400 </w:t>
      </w:r>
      <w:proofErr w:type="spellStart"/>
      <w:r w:rsidRPr="0091653A">
        <w:rPr>
          <w:sz w:val="28"/>
          <w:szCs w:val="28"/>
        </w:rPr>
        <w:t>млн</w:t>
      </w:r>
      <w:proofErr w:type="gramStart"/>
      <w:r w:rsidRPr="0091653A">
        <w:rPr>
          <w:sz w:val="28"/>
          <w:szCs w:val="28"/>
        </w:rPr>
        <w:t>.р</w:t>
      </w:r>
      <w:proofErr w:type="gramEnd"/>
      <w:r w:rsidRPr="0091653A">
        <w:rPr>
          <w:sz w:val="28"/>
          <w:szCs w:val="28"/>
        </w:rPr>
        <w:t>уб</w:t>
      </w:r>
      <w:proofErr w:type="spellEnd"/>
      <w:r w:rsidRPr="0091653A">
        <w:rPr>
          <w:sz w:val="28"/>
          <w:szCs w:val="28"/>
        </w:rPr>
        <w:t>.</w:t>
      </w:r>
    </w:p>
    <w:p w:rsidR="005C778D" w:rsidRPr="0091653A" w:rsidRDefault="005C778D" w:rsidP="005C778D">
      <w:pPr>
        <w:spacing w:line="276" w:lineRule="auto"/>
        <w:ind w:firstLine="708"/>
        <w:jc w:val="both"/>
        <w:rPr>
          <w:sz w:val="28"/>
          <w:szCs w:val="28"/>
        </w:rPr>
      </w:pPr>
    </w:p>
    <w:p w:rsidR="005C778D" w:rsidRPr="0091653A" w:rsidRDefault="005C778D" w:rsidP="005C778D">
      <w:pPr>
        <w:spacing w:line="276" w:lineRule="auto"/>
        <w:ind w:firstLine="708"/>
        <w:jc w:val="both"/>
        <w:rPr>
          <w:sz w:val="28"/>
          <w:szCs w:val="28"/>
        </w:rPr>
      </w:pPr>
      <w:r w:rsidRPr="0091653A">
        <w:rPr>
          <w:sz w:val="28"/>
          <w:szCs w:val="28"/>
        </w:rPr>
        <w:t xml:space="preserve">Добычей водных биоресурсов в 2015 году в районе занимались 36 рыбодобывающих организаций и индивидуальных предпринимателей.           Выловлено более 650 тонн рыбы. </w:t>
      </w:r>
    </w:p>
    <w:p w:rsidR="005C778D" w:rsidRPr="0091653A" w:rsidRDefault="005C778D" w:rsidP="005C778D">
      <w:pPr>
        <w:spacing w:line="276" w:lineRule="auto"/>
        <w:ind w:firstLine="708"/>
        <w:jc w:val="both"/>
        <w:rPr>
          <w:sz w:val="28"/>
          <w:szCs w:val="28"/>
        </w:rPr>
      </w:pPr>
      <w:r w:rsidRPr="0091653A">
        <w:rPr>
          <w:sz w:val="28"/>
          <w:szCs w:val="28"/>
        </w:rPr>
        <w:t>Выращивание прудовой рыбы осуществляли 12 предприятий различных форм собственности. Объем выращенной и реализованной рыбы составил свыше 230 тонн.</w:t>
      </w:r>
    </w:p>
    <w:p w:rsidR="005C778D" w:rsidRPr="0091653A" w:rsidRDefault="005C778D" w:rsidP="005C778D">
      <w:pPr>
        <w:spacing w:line="276" w:lineRule="auto"/>
        <w:ind w:firstLine="708"/>
        <w:jc w:val="both"/>
        <w:rPr>
          <w:sz w:val="28"/>
          <w:szCs w:val="28"/>
        </w:rPr>
      </w:pPr>
      <w:r w:rsidRPr="0091653A">
        <w:rPr>
          <w:sz w:val="28"/>
          <w:szCs w:val="28"/>
        </w:rPr>
        <w:t>«</w:t>
      </w:r>
      <w:proofErr w:type="spellStart"/>
      <w:r w:rsidRPr="0091653A">
        <w:rPr>
          <w:sz w:val="28"/>
          <w:szCs w:val="28"/>
        </w:rPr>
        <w:t>Бейсугск</w:t>
      </w:r>
      <w:r w:rsidR="00176982">
        <w:rPr>
          <w:sz w:val="28"/>
          <w:szCs w:val="28"/>
        </w:rPr>
        <w:t>ое</w:t>
      </w:r>
      <w:proofErr w:type="spellEnd"/>
      <w:r w:rsidRPr="0091653A">
        <w:rPr>
          <w:sz w:val="28"/>
          <w:szCs w:val="28"/>
        </w:rPr>
        <w:t>» и «Восточно-Ахтарск</w:t>
      </w:r>
      <w:r w:rsidR="00176982">
        <w:rPr>
          <w:sz w:val="28"/>
          <w:szCs w:val="28"/>
        </w:rPr>
        <w:t>ое</w:t>
      </w:r>
      <w:r w:rsidRPr="0091653A">
        <w:rPr>
          <w:sz w:val="28"/>
          <w:szCs w:val="28"/>
        </w:rPr>
        <w:t>» нерестово-выростны</w:t>
      </w:r>
      <w:r w:rsidR="00176982">
        <w:rPr>
          <w:sz w:val="28"/>
          <w:szCs w:val="28"/>
        </w:rPr>
        <w:t>е хозяйства занимаются воспроизводством и выпуском молоди судака и тарани</w:t>
      </w:r>
      <w:r w:rsidRPr="0091653A">
        <w:rPr>
          <w:sz w:val="28"/>
          <w:szCs w:val="28"/>
        </w:rPr>
        <w:t>.</w:t>
      </w:r>
    </w:p>
    <w:p w:rsidR="005C778D" w:rsidRPr="0091653A" w:rsidRDefault="005C778D" w:rsidP="005C778D">
      <w:pPr>
        <w:spacing w:line="276" w:lineRule="auto"/>
        <w:ind w:firstLine="708"/>
        <w:jc w:val="both"/>
        <w:rPr>
          <w:sz w:val="28"/>
          <w:szCs w:val="28"/>
        </w:rPr>
      </w:pPr>
      <w:r w:rsidRPr="0091653A">
        <w:rPr>
          <w:sz w:val="28"/>
          <w:szCs w:val="28"/>
        </w:rPr>
        <w:t>Переработкой водных биологических ресурсов заняты 4 организации и индивидуальных предпринимателя. Произведено свыше 150 тонн товарно-пищевой рыбной продукции.</w:t>
      </w:r>
    </w:p>
    <w:p w:rsidR="005C778D" w:rsidRDefault="005C778D" w:rsidP="005C778D">
      <w:pPr>
        <w:spacing w:line="276" w:lineRule="auto"/>
        <w:ind w:firstLine="708"/>
        <w:jc w:val="both"/>
        <w:rPr>
          <w:sz w:val="28"/>
          <w:szCs w:val="28"/>
        </w:rPr>
      </w:pPr>
      <w:r w:rsidRPr="0091653A">
        <w:rPr>
          <w:sz w:val="28"/>
          <w:szCs w:val="28"/>
        </w:rPr>
        <w:t xml:space="preserve">Предприятие ООО «Азов-Трейд» выпустило 36 тонн продукции из виноградной улитки, что в сравнении с 2014 годом на 4 тонны больше. </w:t>
      </w:r>
    </w:p>
    <w:p w:rsidR="005C778D" w:rsidRPr="0091653A" w:rsidRDefault="005C778D" w:rsidP="005C778D">
      <w:pPr>
        <w:spacing w:line="276" w:lineRule="auto"/>
        <w:ind w:firstLine="708"/>
        <w:jc w:val="both"/>
        <w:rPr>
          <w:sz w:val="28"/>
          <w:szCs w:val="28"/>
        </w:rPr>
      </w:pPr>
    </w:p>
    <w:p w:rsidR="005C778D" w:rsidRPr="0091653A" w:rsidRDefault="005C778D" w:rsidP="005C778D">
      <w:pPr>
        <w:spacing w:line="276" w:lineRule="auto"/>
        <w:ind w:firstLine="708"/>
        <w:jc w:val="both"/>
        <w:rPr>
          <w:sz w:val="28"/>
          <w:szCs w:val="28"/>
        </w:rPr>
      </w:pPr>
      <w:r w:rsidRPr="0091653A">
        <w:rPr>
          <w:sz w:val="28"/>
          <w:szCs w:val="28"/>
        </w:rPr>
        <w:t xml:space="preserve">Кроме растениеводческой и рыбной продукции, </w:t>
      </w:r>
      <w:proofErr w:type="spellStart"/>
      <w:r w:rsidRPr="0091653A">
        <w:rPr>
          <w:sz w:val="28"/>
          <w:szCs w:val="28"/>
        </w:rPr>
        <w:t>сельхозтоваропроизводители</w:t>
      </w:r>
      <w:proofErr w:type="spellEnd"/>
      <w:r w:rsidRPr="0091653A">
        <w:rPr>
          <w:sz w:val="28"/>
          <w:szCs w:val="28"/>
        </w:rPr>
        <w:t xml:space="preserve"> района занимаются производством животноводческой продукции.  </w:t>
      </w:r>
    </w:p>
    <w:p w:rsidR="005C778D" w:rsidRDefault="005C778D" w:rsidP="005C778D">
      <w:pPr>
        <w:spacing w:line="276" w:lineRule="auto"/>
        <w:jc w:val="both"/>
        <w:rPr>
          <w:sz w:val="28"/>
          <w:szCs w:val="28"/>
        </w:rPr>
      </w:pPr>
      <w:r w:rsidRPr="0091653A">
        <w:rPr>
          <w:sz w:val="28"/>
          <w:szCs w:val="28"/>
        </w:rPr>
        <w:t xml:space="preserve">           Животноводством в районе занимаются два крупных хозяйства: «</w:t>
      </w:r>
      <w:proofErr w:type="spellStart"/>
      <w:r w:rsidRPr="0091653A">
        <w:rPr>
          <w:sz w:val="28"/>
          <w:szCs w:val="28"/>
        </w:rPr>
        <w:t>Племзавод</w:t>
      </w:r>
      <w:proofErr w:type="spellEnd"/>
      <w:r w:rsidRPr="0091653A">
        <w:rPr>
          <w:sz w:val="28"/>
          <w:szCs w:val="28"/>
        </w:rPr>
        <w:t xml:space="preserve"> «</w:t>
      </w:r>
      <w:proofErr w:type="spellStart"/>
      <w:r w:rsidRPr="0091653A">
        <w:rPr>
          <w:sz w:val="28"/>
          <w:szCs w:val="28"/>
        </w:rPr>
        <w:t>Бейсуг</w:t>
      </w:r>
      <w:proofErr w:type="spellEnd"/>
      <w:r w:rsidRPr="0091653A">
        <w:rPr>
          <w:sz w:val="28"/>
          <w:szCs w:val="28"/>
        </w:rPr>
        <w:t>» (молочное скотоводство) и «Птицефабрика «Приморская» (птицеводство), также  11  крестьянских (фермерских) хозяйства и 68 товарных личных подсобных хозяйства. Поголовье крупного рогатого скота в районе 4</w:t>
      </w:r>
      <w:r>
        <w:rPr>
          <w:sz w:val="28"/>
          <w:szCs w:val="28"/>
        </w:rPr>
        <w:t xml:space="preserve"> </w:t>
      </w:r>
      <w:r w:rsidR="00734125">
        <w:rPr>
          <w:sz w:val="28"/>
          <w:szCs w:val="28"/>
        </w:rPr>
        <w:t>580 голов.</w:t>
      </w:r>
      <w:r w:rsidRPr="0091653A">
        <w:rPr>
          <w:sz w:val="28"/>
          <w:szCs w:val="28"/>
        </w:rPr>
        <w:t xml:space="preserve"> </w:t>
      </w:r>
    </w:p>
    <w:p w:rsidR="00DA0A40" w:rsidRPr="0091653A" w:rsidRDefault="00DA0A40" w:rsidP="005C778D">
      <w:pPr>
        <w:spacing w:line="276" w:lineRule="auto"/>
        <w:jc w:val="both"/>
        <w:rPr>
          <w:sz w:val="28"/>
          <w:szCs w:val="28"/>
        </w:rPr>
      </w:pPr>
    </w:p>
    <w:p w:rsidR="005C778D" w:rsidRDefault="005C778D" w:rsidP="005C778D">
      <w:pPr>
        <w:spacing w:line="276" w:lineRule="auto"/>
        <w:jc w:val="both"/>
        <w:rPr>
          <w:sz w:val="28"/>
          <w:szCs w:val="28"/>
        </w:rPr>
      </w:pPr>
      <w:r w:rsidRPr="0091653A">
        <w:rPr>
          <w:sz w:val="28"/>
          <w:szCs w:val="28"/>
        </w:rPr>
        <w:t xml:space="preserve">          Наиболее быстрыми темпами развивается птицеводство. Эта тенденция особенно ярко проявляется последние годы на фоне инвестиционных вложений. В 2015 году </w:t>
      </w:r>
      <w:r>
        <w:rPr>
          <w:sz w:val="28"/>
          <w:szCs w:val="28"/>
        </w:rPr>
        <w:t xml:space="preserve">птицефабрикой </w:t>
      </w:r>
      <w:r w:rsidRPr="003654E9">
        <w:rPr>
          <w:sz w:val="28"/>
          <w:szCs w:val="28"/>
        </w:rPr>
        <w:t xml:space="preserve">произведено 17 тыс. 600 </w:t>
      </w:r>
      <w:r w:rsidRPr="0091653A">
        <w:rPr>
          <w:sz w:val="28"/>
          <w:szCs w:val="28"/>
        </w:rPr>
        <w:t>тонн</w:t>
      </w:r>
      <w:r>
        <w:rPr>
          <w:sz w:val="28"/>
          <w:szCs w:val="28"/>
        </w:rPr>
        <w:t xml:space="preserve"> мяса птицы</w:t>
      </w:r>
      <w:r w:rsidRPr="0091653A">
        <w:rPr>
          <w:sz w:val="28"/>
          <w:szCs w:val="28"/>
        </w:rPr>
        <w:t xml:space="preserve">, что на 1,5 тыс. тонн больше чем в 2014 году. На этот год планируется продолжить вложение денежных средств на развитие птицеводства в районе. </w:t>
      </w:r>
    </w:p>
    <w:p w:rsidR="005C778D" w:rsidRDefault="005C778D" w:rsidP="005C778D">
      <w:pPr>
        <w:spacing w:line="276" w:lineRule="auto"/>
        <w:ind w:firstLine="708"/>
        <w:jc w:val="both"/>
        <w:rPr>
          <w:sz w:val="28"/>
          <w:szCs w:val="28"/>
        </w:rPr>
      </w:pPr>
      <w:r w:rsidRPr="0091653A">
        <w:rPr>
          <w:sz w:val="28"/>
          <w:szCs w:val="28"/>
        </w:rPr>
        <w:t xml:space="preserve">Производством мяса птицы с 2015 года занимается индивидуальный предприниматель Боев, который на базе </w:t>
      </w:r>
      <w:proofErr w:type="spellStart"/>
      <w:r w:rsidRPr="0091653A">
        <w:rPr>
          <w:sz w:val="28"/>
          <w:szCs w:val="28"/>
        </w:rPr>
        <w:t>молочнотоварной</w:t>
      </w:r>
      <w:proofErr w:type="spellEnd"/>
      <w:r w:rsidRPr="0091653A">
        <w:rPr>
          <w:sz w:val="28"/>
          <w:szCs w:val="28"/>
        </w:rPr>
        <w:t xml:space="preserve"> фермы </w:t>
      </w:r>
      <w:proofErr w:type="spellStart"/>
      <w:r w:rsidRPr="0091653A">
        <w:rPr>
          <w:sz w:val="28"/>
          <w:szCs w:val="28"/>
        </w:rPr>
        <w:t>ст</w:t>
      </w:r>
      <w:proofErr w:type="gramStart"/>
      <w:r w:rsidRPr="0091653A">
        <w:rPr>
          <w:sz w:val="28"/>
          <w:szCs w:val="28"/>
        </w:rPr>
        <w:t>.С</w:t>
      </w:r>
      <w:proofErr w:type="gramEnd"/>
      <w:r w:rsidRPr="0091653A">
        <w:rPr>
          <w:sz w:val="28"/>
          <w:szCs w:val="28"/>
        </w:rPr>
        <w:t>тепной</w:t>
      </w:r>
      <w:proofErr w:type="spellEnd"/>
      <w:r w:rsidRPr="0091653A">
        <w:rPr>
          <w:sz w:val="28"/>
          <w:szCs w:val="28"/>
        </w:rPr>
        <w:t xml:space="preserve"> </w:t>
      </w:r>
      <w:r w:rsidRPr="0091653A">
        <w:rPr>
          <w:sz w:val="28"/>
          <w:szCs w:val="28"/>
        </w:rPr>
        <w:lastRenderedPageBreak/>
        <w:t xml:space="preserve">сделал реконструкцию и выращивает бройлеров на мясо. Полная мощность по </w:t>
      </w:r>
      <w:proofErr w:type="spellStart"/>
      <w:r w:rsidRPr="0091653A">
        <w:rPr>
          <w:sz w:val="28"/>
          <w:szCs w:val="28"/>
        </w:rPr>
        <w:t>инвестроекту</w:t>
      </w:r>
      <w:proofErr w:type="spellEnd"/>
      <w:r w:rsidRPr="0091653A">
        <w:rPr>
          <w:sz w:val="28"/>
          <w:szCs w:val="28"/>
        </w:rPr>
        <w:t xml:space="preserve"> составляет 150 </w:t>
      </w:r>
      <w:proofErr w:type="spellStart"/>
      <w:r w:rsidRPr="0091653A">
        <w:rPr>
          <w:sz w:val="28"/>
          <w:szCs w:val="28"/>
        </w:rPr>
        <w:t>тыс</w:t>
      </w:r>
      <w:proofErr w:type="gramStart"/>
      <w:r w:rsidRPr="0091653A">
        <w:rPr>
          <w:sz w:val="28"/>
          <w:szCs w:val="28"/>
        </w:rPr>
        <w:t>.г</w:t>
      </w:r>
      <w:proofErr w:type="gramEnd"/>
      <w:r w:rsidRPr="0091653A">
        <w:rPr>
          <w:sz w:val="28"/>
          <w:szCs w:val="28"/>
        </w:rPr>
        <w:t>олов</w:t>
      </w:r>
      <w:proofErr w:type="spellEnd"/>
      <w:r w:rsidRPr="0091653A">
        <w:rPr>
          <w:sz w:val="28"/>
          <w:szCs w:val="28"/>
        </w:rPr>
        <w:t xml:space="preserve"> единовременной посадки. За 2015 год получил 70 тонн мяса. Планирует в 2016 году </w:t>
      </w:r>
      <w:r w:rsidR="003654E9">
        <w:rPr>
          <w:sz w:val="28"/>
          <w:szCs w:val="28"/>
        </w:rPr>
        <w:t xml:space="preserve">выйти на проектируемую мощность </w:t>
      </w:r>
      <w:r w:rsidRPr="0091653A">
        <w:rPr>
          <w:sz w:val="28"/>
          <w:szCs w:val="28"/>
        </w:rPr>
        <w:t xml:space="preserve">– </w:t>
      </w:r>
      <w:r w:rsidRPr="003654E9">
        <w:rPr>
          <w:sz w:val="28"/>
          <w:szCs w:val="28"/>
        </w:rPr>
        <w:t>150 тонн мяса.</w:t>
      </w:r>
    </w:p>
    <w:p w:rsidR="00DA0A40" w:rsidRPr="0091653A" w:rsidRDefault="00DA0A40" w:rsidP="005C778D">
      <w:pPr>
        <w:spacing w:line="276" w:lineRule="auto"/>
        <w:ind w:firstLine="708"/>
        <w:jc w:val="both"/>
        <w:rPr>
          <w:sz w:val="28"/>
          <w:szCs w:val="28"/>
        </w:rPr>
      </w:pPr>
    </w:p>
    <w:p w:rsidR="005C778D" w:rsidRDefault="005C778D" w:rsidP="005C778D">
      <w:pPr>
        <w:spacing w:line="276" w:lineRule="auto"/>
        <w:ind w:firstLine="708"/>
        <w:jc w:val="both"/>
        <w:rPr>
          <w:sz w:val="28"/>
          <w:szCs w:val="28"/>
        </w:rPr>
      </w:pPr>
      <w:r w:rsidRPr="0091653A">
        <w:rPr>
          <w:sz w:val="28"/>
          <w:szCs w:val="28"/>
        </w:rPr>
        <w:t xml:space="preserve">За 2015 год в районе зарегистрированы три вновь созданных из ЛПХ крестьянских (фермерских) хозяйства по производству мяса крупного рогатого скота. Два из них: из хутора Свободного (Павлович) и из </w:t>
      </w:r>
      <w:proofErr w:type="spellStart"/>
      <w:r w:rsidRPr="0091653A">
        <w:rPr>
          <w:sz w:val="28"/>
          <w:szCs w:val="28"/>
        </w:rPr>
        <w:t>х</w:t>
      </w:r>
      <w:proofErr w:type="gramStart"/>
      <w:r w:rsidRPr="0091653A">
        <w:rPr>
          <w:sz w:val="28"/>
          <w:szCs w:val="28"/>
        </w:rPr>
        <w:t>.Н</w:t>
      </w:r>
      <w:proofErr w:type="gramEnd"/>
      <w:r w:rsidRPr="0091653A">
        <w:rPr>
          <w:sz w:val="28"/>
          <w:szCs w:val="28"/>
        </w:rPr>
        <w:t>овопокровский</w:t>
      </w:r>
      <w:proofErr w:type="spellEnd"/>
      <w:r w:rsidRPr="0091653A">
        <w:rPr>
          <w:sz w:val="28"/>
          <w:szCs w:val="28"/>
        </w:rPr>
        <w:t xml:space="preserve"> (</w:t>
      </w:r>
      <w:proofErr w:type="spellStart"/>
      <w:r w:rsidRPr="0091653A">
        <w:rPr>
          <w:sz w:val="28"/>
          <w:szCs w:val="28"/>
        </w:rPr>
        <w:t>Жинжаров</w:t>
      </w:r>
      <w:proofErr w:type="spellEnd"/>
      <w:r w:rsidRPr="0091653A">
        <w:rPr>
          <w:sz w:val="28"/>
          <w:szCs w:val="28"/>
        </w:rPr>
        <w:t>) получили  в конкурсном отборе грант</w:t>
      </w:r>
      <w:r>
        <w:rPr>
          <w:sz w:val="28"/>
          <w:szCs w:val="28"/>
        </w:rPr>
        <w:t xml:space="preserve"> </w:t>
      </w:r>
      <w:r w:rsidRPr="0091653A">
        <w:rPr>
          <w:sz w:val="28"/>
          <w:szCs w:val="28"/>
        </w:rPr>
        <w:t xml:space="preserve">1,5 </w:t>
      </w:r>
      <w:proofErr w:type="spellStart"/>
      <w:r w:rsidRPr="0091653A">
        <w:rPr>
          <w:sz w:val="28"/>
          <w:szCs w:val="28"/>
        </w:rPr>
        <w:t>млн.руб</w:t>
      </w:r>
      <w:proofErr w:type="spellEnd"/>
      <w:r w:rsidRPr="0091653A">
        <w:rPr>
          <w:sz w:val="28"/>
          <w:szCs w:val="28"/>
        </w:rPr>
        <w:t xml:space="preserve">. каждый по направлению «начинающий фермер» в рамках госпрограммы </w:t>
      </w:r>
      <w:r>
        <w:rPr>
          <w:sz w:val="28"/>
          <w:szCs w:val="28"/>
        </w:rPr>
        <w:t>по р</w:t>
      </w:r>
      <w:r w:rsidRPr="0091653A">
        <w:rPr>
          <w:sz w:val="28"/>
          <w:szCs w:val="28"/>
        </w:rPr>
        <w:t>азвити</w:t>
      </w:r>
      <w:r>
        <w:rPr>
          <w:sz w:val="28"/>
          <w:szCs w:val="28"/>
        </w:rPr>
        <w:t>ю</w:t>
      </w:r>
      <w:r w:rsidRPr="0091653A">
        <w:rPr>
          <w:sz w:val="28"/>
          <w:szCs w:val="28"/>
        </w:rPr>
        <w:t xml:space="preserve"> сельского хозяйства на приобретение поголовь</w:t>
      </w:r>
      <w:r>
        <w:rPr>
          <w:sz w:val="28"/>
          <w:szCs w:val="28"/>
        </w:rPr>
        <w:t>я</w:t>
      </w:r>
      <w:r w:rsidRPr="0091653A">
        <w:rPr>
          <w:sz w:val="28"/>
          <w:szCs w:val="28"/>
        </w:rPr>
        <w:t xml:space="preserve"> крупного рогатого скота и строительство животноводческих помещений.       </w:t>
      </w:r>
    </w:p>
    <w:p w:rsidR="005C778D" w:rsidRDefault="005C778D" w:rsidP="005C778D">
      <w:pPr>
        <w:spacing w:line="276" w:lineRule="auto"/>
        <w:ind w:firstLine="708"/>
        <w:jc w:val="both"/>
        <w:rPr>
          <w:sz w:val="28"/>
          <w:szCs w:val="28"/>
        </w:rPr>
      </w:pPr>
      <w:r w:rsidRPr="0091653A">
        <w:rPr>
          <w:sz w:val="28"/>
          <w:szCs w:val="28"/>
        </w:rPr>
        <w:t xml:space="preserve">На этих примерах можно убедиться, что государственные программы существуют и оказывают реальную помощь. </w:t>
      </w:r>
    </w:p>
    <w:p w:rsidR="00DA0A40" w:rsidRDefault="00DA0A40" w:rsidP="005C778D">
      <w:pPr>
        <w:spacing w:line="276" w:lineRule="auto"/>
        <w:ind w:firstLine="708"/>
        <w:jc w:val="both"/>
        <w:rPr>
          <w:sz w:val="28"/>
          <w:szCs w:val="28"/>
        </w:rPr>
      </w:pPr>
    </w:p>
    <w:p w:rsidR="005C778D" w:rsidRDefault="005C778D" w:rsidP="005C778D">
      <w:pPr>
        <w:widowControl w:val="0"/>
        <w:autoSpaceDE w:val="0"/>
        <w:autoSpaceDN w:val="0"/>
        <w:adjustRightInd w:val="0"/>
        <w:spacing w:line="276" w:lineRule="auto"/>
        <w:ind w:firstLine="708"/>
        <w:jc w:val="both"/>
        <w:rPr>
          <w:sz w:val="28"/>
          <w:szCs w:val="28"/>
        </w:rPr>
      </w:pPr>
      <w:r w:rsidRPr="0091653A">
        <w:rPr>
          <w:sz w:val="28"/>
          <w:szCs w:val="28"/>
        </w:rPr>
        <w:t xml:space="preserve">Всего за 2015 год по </w:t>
      </w:r>
      <w:proofErr w:type="spellStart"/>
      <w:r w:rsidRPr="0091653A">
        <w:rPr>
          <w:sz w:val="28"/>
          <w:szCs w:val="28"/>
        </w:rPr>
        <w:t>Приморско-Ахтарскому</w:t>
      </w:r>
      <w:proofErr w:type="spellEnd"/>
      <w:r w:rsidRPr="0091653A">
        <w:rPr>
          <w:sz w:val="28"/>
          <w:szCs w:val="28"/>
        </w:rPr>
        <w:t xml:space="preserve"> району сумма </w:t>
      </w:r>
      <w:proofErr w:type="gramStart"/>
      <w:r w:rsidRPr="0091653A">
        <w:rPr>
          <w:sz w:val="28"/>
          <w:szCs w:val="28"/>
        </w:rPr>
        <w:t>бюджетных средств, выделенных на поддержку сельскохозяйственных предприятий и малых форм хозяйствования</w:t>
      </w:r>
      <w:r w:rsidRPr="00AA38A4">
        <w:rPr>
          <w:b/>
          <w:sz w:val="28"/>
          <w:szCs w:val="28"/>
        </w:rPr>
        <w:t xml:space="preserve"> </w:t>
      </w:r>
      <w:r w:rsidRPr="00AF7389">
        <w:rPr>
          <w:sz w:val="28"/>
          <w:szCs w:val="28"/>
        </w:rPr>
        <w:t>составила</w:t>
      </w:r>
      <w:proofErr w:type="gramEnd"/>
      <w:r w:rsidRPr="00AF7389">
        <w:rPr>
          <w:sz w:val="28"/>
          <w:szCs w:val="28"/>
        </w:rPr>
        <w:t xml:space="preserve"> </w:t>
      </w:r>
      <w:r w:rsidR="0061008C">
        <w:rPr>
          <w:sz w:val="28"/>
          <w:szCs w:val="28"/>
        </w:rPr>
        <w:t xml:space="preserve">почти </w:t>
      </w:r>
      <w:r w:rsidRPr="00AF7389">
        <w:rPr>
          <w:sz w:val="28"/>
          <w:szCs w:val="28"/>
        </w:rPr>
        <w:t>10</w:t>
      </w:r>
      <w:r w:rsidR="0061008C">
        <w:rPr>
          <w:sz w:val="28"/>
          <w:szCs w:val="28"/>
        </w:rPr>
        <w:t>3</w:t>
      </w:r>
      <w:r w:rsidRPr="00AF7389">
        <w:rPr>
          <w:sz w:val="28"/>
          <w:szCs w:val="28"/>
        </w:rPr>
        <w:t> </w:t>
      </w:r>
      <w:r>
        <w:rPr>
          <w:sz w:val="28"/>
          <w:szCs w:val="28"/>
        </w:rPr>
        <w:t xml:space="preserve">млн. </w:t>
      </w:r>
      <w:r w:rsidRPr="00AF7389">
        <w:rPr>
          <w:sz w:val="28"/>
          <w:szCs w:val="28"/>
        </w:rPr>
        <w:t>руб</w:t>
      </w:r>
      <w:r w:rsidR="0061008C">
        <w:rPr>
          <w:sz w:val="28"/>
          <w:szCs w:val="28"/>
        </w:rPr>
        <w:t>лей</w:t>
      </w:r>
      <w:r w:rsidRPr="00AF7389">
        <w:rPr>
          <w:sz w:val="28"/>
          <w:szCs w:val="28"/>
        </w:rPr>
        <w:t>.</w:t>
      </w:r>
    </w:p>
    <w:p w:rsidR="005C778D" w:rsidRPr="0091653A" w:rsidRDefault="005C778D" w:rsidP="005C778D">
      <w:pPr>
        <w:spacing w:line="276" w:lineRule="auto"/>
        <w:ind w:firstLine="708"/>
        <w:jc w:val="both"/>
        <w:rPr>
          <w:sz w:val="28"/>
          <w:szCs w:val="28"/>
        </w:rPr>
      </w:pPr>
    </w:p>
    <w:p w:rsidR="005C778D" w:rsidRPr="0091653A" w:rsidRDefault="005C778D" w:rsidP="005C778D">
      <w:pPr>
        <w:spacing w:line="276" w:lineRule="auto"/>
        <w:ind w:firstLine="708"/>
        <w:jc w:val="both"/>
        <w:rPr>
          <w:sz w:val="28"/>
          <w:szCs w:val="28"/>
        </w:rPr>
      </w:pPr>
      <w:r>
        <w:rPr>
          <w:sz w:val="28"/>
          <w:szCs w:val="28"/>
        </w:rPr>
        <w:t>В</w:t>
      </w:r>
      <w:r w:rsidRPr="0091653A">
        <w:rPr>
          <w:sz w:val="28"/>
          <w:szCs w:val="28"/>
        </w:rPr>
        <w:t xml:space="preserve"> </w:t>
      </w:r>
      <w:proofErr w:type="gramStart"/>
      <w:r w:rsidRPr="0091653A">
        <w:rPr>
          <w:sz w:val="28"/>
          <w:szCs w:val="28"/>
        </w:rPr>
        <w:t>сентябр</w:t>
      </w:r>
      <w:r>
        <w:rPr>
          <w:sz w:val="28"/>
          <w:szCs w:val="28"/>
        </w:rPr>
        <w:t>е</w:t>
      </w:r>
      <w:proofErr w:type="gramEnd"/>
      <w:r w:rsidRPr="0091653A">
        <w:rPr>
          <w:sz w:val="28"/>
          <w:szCs w:val="28"/>
        </w:rPr>
        <w:t xml:space="preserve">  2015 года  Приморско-Ахтарский район принял участие в  </w:t>
      </w:r>
      <w:proofErr w:type="spellStart"/>
      <w:r w:rsidRPr="0091653A">
        <w:rPr>
          <w:sz w:val="28"/>
          <w:szCs w:val="28"/>
        </w:rPr>
        <w:t>Агропромышленой</w:t>
      </w:r>
      <w:proofErr w:type="spellEnd"/>
      <w:r w:rsidRPr="0091653A">
        <w:rPr>
          <w:sz w:val="28"/>
          <w:szCs w:val="28"/>
        </w:rPr>
        <w:t xml:space="preserve">  выставке «Кубанская ярмарка 2015».</w:t>
      </w:r>
    </w:p>
    <w:p w:rsidR="005C778D" w:rsidRPr="0091653A" w:rsidRDefault="005C778D" w:rsidP="005C778D">
      <w:pPr>
        <w:spacing w:line="276" w:lineRule="auto"/>
        <w:ind w:firstLine="708"/>
        <w:jc w:val="both"/>
        <w:rPr>
          <w:sz w:val="28"/>
          <w:szCs w:val="28"/>
        </w:rPr>
      </w:pPr>
      <w:r w:rsidRPr="0091653A">
        <w:rPr>
          <w:sz w:val="28"/>
          <w:szCs w:val="28"/>
        </w:rPr>
        <w:t>Нашими участниками было реализовано</w:t>
      </w:r>
      <w:r w:rsidR="00262F02">
        <w:rPr>
          <w:sz w:val="28"/>
          <w:szCs w:val="28"/>
        </w:rPr>
        <w:t xml:space="preserve"> продукции н</w:t>
      </w:r>
      <w:r w:rsidRPr="0091653A">
        <w:rPr>
          <w:sz w:val="28"/>
          <w:szCs w:val="28"/>
        </w:rPr>
        <w:t xml:space="preserve">а общую сумму более двух миллионов рублей. </w:t>
      </w:r>
    </w:p>
    <w:p w:rsidR="005C778D" w:rsidRPr="0091653A" w:rsidRDefault="005C778D" w:rsidP="005C778D">
      <w:pPr>
        <w:spacing w:line="276" w:lineRule="auto"/>
        <w:ind w:firstLine="708"/>
        <w:jc w:val="both"/>
        <w:rPr>
          <w:sz w:val="28"/>
          <w:szCs w:val="28"/>
        </w:rPr>
      </w:pPr>
      <w:r w:rsidRPr="0091653A">
        <w:rPr>
          <w:sz w:val="28"/>
          <w:szCs w:val="28"/>
        </w:rPr>
        <w:t xml:space="preserve">На территории </w:t>
      </w:r>
      <w:r>
        <w:rPr>
          <w:sz w:val="28"/>
          <w:szCs w:val="28"/>
        </w:rPr>
        <w:t>нашего района в</w:t>
      </w:r>
      <w:r w:rsidRPr="0091653A">
        <w:rPr>
          <w:sz w:val="28"/>
          <w:szCs w:val="28"/>
        </w:rPr>
        <w:t xml:space="preserve"> 2015 год</w:t>
      </w:r>
      <w:r>
        <w:rPr>
          <w:sz w:val="28"/>
          <w:szCs w:val="28"/>
        </w:rPr>
        <w:t>у</w:t>
      </w:r>
      <w:r w:rsidRPr="0091653A">
        <w:rPr>
          <w:sz w:val="28"/>
          <w:szCs w:val="28"/>
        </w:rPr>
        <w:t xml:space="preserve"> прошло 62 ярмарки «выходного дня», в которых принимали участие предприятия переработки, ЛПХ и КФХ не только нашего района.</w:t>
      </w:r>
    </w:p>
    <w:p w:rsidR="00DA0A40" w:rsidRDefault="00DA0A40" w:rsidP="005C778D">
      <w:pPr>
        <w:spacing w:line="276" w:lineRule="auto"/>
        <w:ind w:firstLine="708"/>
        <w:jc w:val="both"/>
        <w:rPr>
          <w:sz w:val="16"/>
          <w:szCs w:val="16"/>
        </w:rPr>
      </w:pPr>
    </w:p>
    <w:p w:rsidR="00DA0A40" w:rsidRPr="004E4802" w:rsidRDefault="00DA0A40" w:rsidP="005C778D">
      <w:pPr>
        <w:spacing w:line="276" w:lineRule="auto"/>
        <w:ind w:firstLine="708"/>
        <w:jc w:val="both"/>
        <w:rPr>
          <w:sz w:val="16"/>
          <w:szCs w:val="16"/>
        </w:rPr>
      </w:pPr>
    </w:p>
    <w:p w:rsidR="005C778D" w:rsidRPr="0017604C" w:rsidRDefault="005C778D" w:rsidP="005C778D">
      <w:pPr>
        <w:spacing w:line="276" w:lineRule="auto"/>
        <w:ind w:firstLine="708"/>
        <w:jc w:val="both"/>
        <w:rPr>
          <w:sz w:val="28"/>
          <w:szCs w:val="28"/>
        </w:rPr>
      </w:pPr>
      <w:r w:rsidRPr="0017604C">
        <w:rPr>
          <w:sz w:val="28"/>
          <w:szCs w:val="28"/>
        </w:rPr>
        <w:t xml:space="preserve">В 2016 году необходимо: </w:t>
      </w:r>
    </w:p>
    <w:p w:rsidR="005C778D" w:rsidRPr="0017604C" w:rsidRDefault="005C778D" w:rsidP="005C778D">
      <w:pPr>
        <w:spacing w:line="276" w:lineRule="auto"/>
        <w:ind w:firstLine="720"/>
        <w:jc w:val="both"/>
        <w:rPr>
          <w:sz w:val="28"/>
          <w:szCs w:val="28"/>
        </w:rPr>
      </w:pPr>
      <w:r w:rsidRPr="0017604C">
        <w:rPr>
          <w:sz w:val="28"/>
          <w:szCs w:val="28"/>
        </w:rPr>
        <w:t>- принять активное участие в краевых программах: «Сельская усадьба», «Начинающий фермер», «Семейная ферма</w:t>
      </w:r>
      <w:r w:rsidR="00900DE0">
        <w:rPr>
          <w:sz w:val="28"/>
          <w:szCs w:val="28"/>
        </w:rPr>
        <w:t>»</w:t>
      </w:r>
      <w:r w:rsidRPr="0017604C">
        <w:rPr>
          <w:sz w:val="28"/>
          <w:szCs w:val="28"/>
        </w:rPr>
        <w:t xml:space="preserve"> с целью получения грантов на их развитие;</w:t>
      </w:r>
    </w:p>
    <w:p w:rsidR="005C778D" w:rsidRPr="0017604C" w:rsidRDefault="005C778D" w:rsidP="005C778D">
      <w:pPr>
        <w:spacing w:line="276" w:lineRule="auto"/>
        <w:ind w:firstLine="720"/>
        <w:jc w:val="both"/>
        <w:rPr>
          <w:sz w:val="28"/>
          <w:szCs w:val="28"/>
        </w:rPr>
      </w:pPr>
      <w:r w:rsidRPr="0017604C">
        <w:rPr>
          <w:sz w:val="28"/>
          <w:szCs w:val="28"/>
        </w:rPr>
        <w:t>- увеличить посевные площади под сахарную свеклу</w:t>
      </w:r>
      <w:r w:rsidR="00214A27" w:rsidRPr="0017604C">
        <w:rPr>
          <w:sz w:val="28"/>
          <w:szCs w:val="28"/>
        </w:rPr>
        <w:t xml:space="preserve"> и</w:t>
      </w:r>
      <w:r w:rsidRPr="0017604C">
        <w:rPr>
          <w:sz w:val="28"/>
          <w:szCs w:val="28"/>
        </w:rPr>
        <w:t xml:space="preserve"> объем производства овощей</w:t>
      </w:r>
      <w:r w:rsidR="008E5D5A" w:rsidRPr="0017604C">
        <w:rPr>
          <w:sz w:val="28"/>
          <w:szCs w:val="28"/>
        </w:rPr>
        <w:t>;</w:t>
      </w:r>
    </w:p>
    <w:p w:rsidR="005C778D" w:rsidRPr="0017604C" w:rsidRDefault="005C778D" w:rsidP="005C778D">
      <w:pPr>
        <w:spacing w:line="276" w:lineRule="auto"/>
        <w:ind w:firstLine="720"/>
        <w:jc w:val="both"/>
        <w:rPr>
          <w:sz w:val="28"/>
          <w:szCs w:val="28"/>
        </w:rPr>
      </w:pPr>
      <w:r w:rsidRPr="0017604C">
        <w:rPr>
          <w:sz w:val="28"/>
          <w:szCs w:val="28"/>
        </w:rPr>
        <w:t>- произвести реконструкцию животноводческих помещений и приобрести поголовье крупного рогатого скота;</w:t>
      </w:r>
    </w:p>
    <w:p w:rsidR="00262F02" w:rsidRPr="0017604C" w:rsidRDefault="005C778D" w:rsidP="005C778D">
      <w:pPr>
        <w:spacing w:line="276" w:lineRule="auto"/>
        <w:ind w:firstLine="720"/>
        <w:jc w:val="both"/>
        <w:rPr>
          <w:sz w:val="28"/>
          <w:szCs w:val="28"/>
        </w:rPr>
      </w:pPr>
      <w:r w:rsidRPr="0017604C">
        <w:rPr>
          <w:sz w:val="28"/>
          <w:szCs w:val="28"/>
        </w:rPr>
        <w:t>- увеличить объемы выращенной и реализованной рыбы за счет заключения договоров аренды на ранее не используемые водные объекты</w:t>
      </w:r>
      <w:r w:rsidR="00262F02" w:rsidRPr="0017604C">
        <w:rPr>
          <w:sz w:val="28"/>
          <w:szCs w:val="28"/>
        </w:rPr>
        <w:t>;</w:t>
      </w:r>
    </w:p>
    <w:p w:rsidR="005C778D" w:rsidRPr="0017604C" w:rsidRDefault="00262F02" w:rsidP="005C778D">
      <w:pPr>
        <w:spacing w:line="276" w:lineRule="auto"/>
        <w:ind w:firstLine="720"/>
        <w:jc w:val="both"/>
        <w:rPr>
          <w:sz w:val="28"/>
          <w:szCs w:val="28"/>
        </w:rPr>
      </w:pPr>
      <w:r w:rsidRPr="0017604C">
        <w:rPr>
          <w:sz w:val="28"/>
          <w:szCs w:val="28"/>
        </w:rPr>
        <w:t xml:space="preserve">- увеличить среднюю зарплату в отрасли до </w:t>
      </w:r>
      <w:proofErr w:type="spellStart"/>
      <w:r w:rsidRPr="0017604C">
        <w:rPr>
          <w:sz w:val="28"/>
          <w:szCs w:val="28"/>
        </w:rPr>
        <w:t>среднекраевых</w:t>
      </w:r>
      <w:proofErr w:type="spellEnd"/>
      <w:r w:rsidRPr="0017604C">
        <w:rPr>
          <w:sz w:val="28"/>
          <w:szCs w:val="28"/>
        </w:rPr>
        <w:t xml:space="preserve"> показателей</w:t>
      </w:r>
      <w:r w:rsidR="005C778D" w:rsidRPr="0017604C">
        <w:rPr>
          <w:sz w:val="28"/>
          <w:szCs w:val="28"/>
        </w:rPr>
        <w:t xml:space="preserve">.  </w:t>
      </w:r>
    </w:p>
    <w:p w:rsidR="004E4802" w:rsidRDefault="004E4802" w:rsidP="003F3748">
      <w:pPr>
        <w:spacing w:line="276" w:lineRule="auto"/>
        <w:ind w:firstLine="720"/>
        <w:jc w:val="both"/>
        <w:rPr>
          <w:b/>
          <w:color w:val="4F81BD" w:themeColor="accent1"/>
          <w:sz w:val="28"/>
          <w:szCs w:val="28"/>
        </w:rPr>
      </w:pPr>
    </w:p>
    <w:p w:rsidR="00EB3A40" w:rsidRPr="008A5FB1" w:rsidRDefault="004679EA" w:rsidP="00EB3A40">
      <w:pPr>
        <w:pStyle w:val="a8"/>
        <w:spacing w:line="276" w:lineRule="auto"/>
        <w:ind w:firstLine="708"/>
        <w:jc w:val="both"/>
        <w:rPr>
          <w:rFonts w:ascii="Times New Roman" w:hAnsi="Times New Roman"/>
          <w:sz w:val="28"/>
          <w:szCs w:val="28"/>
        </w:rPr>
      </w:pPr>
      <w:r>
        <w:rPr>
          <w:rFonts w:ascii="Times New Roman" w:hAnsi="Times New Roman"/>
          <w:sz w:val="28"/>
          <w:szCs w:val="28"/>
        </w:rPr>
        <w:lastRenderedPageBreak/>
        <w:t>В отрасли курорты и туризм н</w:t>
      </w:r>
      <w:r w:rsidR="00EB3A40" w:rsidRPr="008A5FB1">
        <w:rPr>
          <w:rFonts w:ascii="Times New Roman" w:hAnsi="Times New Roman"/>
          <w:sz w:val="28"/>
          <w:szCs w:val="28"/>
        </w:rPr>
        <w:t xml:space="preserve">а территории района </w:t>
      </w:r>
      <w:r>
        <w:rPr>
          <w:rFonts w:ascii="Times New Roman" w:hAnsi="Times New Roman"/>
          <w:sz w:val="28"/>
          <w:szCs w:val="28"/>
        </w:rPr>
        <w:t>ведут деятельность</w:t>
      </w:r>
      <w:r w:rsidR="00EB3A40" w:rsidRPr="008A5FB1">
        <w:rPr>
          <w:rFonts w:ascii="Times New Roman" w:hAnsi="Times New Roman"/>
          <w:sz w:val="28"/>
          <w:szCs w:val="28"/>
        </w:rPr>
        <w:t>:</w:t>
      </w:r>
    </w:p>
    <w:p w:rsidR="00EB3A40" w:rsidRPr="008A5FB1" w:rsidRDefault="00EB3A40" w:rsidP="00EB3A40">
      <w:pPr>
        <w:pStyle w:val="a8"/>
        <w:spacing w:line="276" w:lineRule="auto"/>
        <w:ind w:firstLine="708"/>
        <w:jc w:val="both"/>
        <w:rPr>
          <w:rFonts w:ascii="Times New Roman" w:hAnsi="Times New Roman"/>
          <w:sz w:val="28"/>
          <w:szCs w:val="28"/>
        </w:rPr>
      </w:pPr>
      <w:r w:rsidRPr="008A5FB1">
        <w:rPr>
          <w:rFonts w:ascii="Times New Roman" w:hAnsi="Times New Roman"/>
          <w:sz w:val="28"/>
          <w:szCs w:val="28"/>
        </w:rPr>
        <w:t xml:space="preserve">- 24 предприятия, готовые единовременно принять </w:t>
      </w:r>
      <w:proofErr w:type="gramStart"/>
      <w:r w:rsidR="00262F02">
        <w:rPr>
          <w:rFonts w:ascii="Times New Roman" w:hAnsi="Times New Roman"/>
          <w:sz w:val="28"/>
          <w:szCs w:val="28"/>
        </w:rPr>
        <w:t>более тысячи</w:t>
      </w:r>
      <w:r w:rsidRPr="008A5FB1">
        <w:rPr>
          <w:rFonts w:ascii="Times New Roman" w:hAnsi="Times New Roman"/>
          <w:sz w:val="28"/>
          <w:szCs w:val="28"/>
        </w:rPr>
        <w:t xml:space="preserve"> отдыхающих</w:t>
      </w:r>
      <w:proofErr w:type="gramEnd"/>
      <w:r w:rsidRPr="008A5FB1">
        <w:rPr>
          <w:rFonts w:ascii="Times New Roman" w:hAnsi="Times New Roman"/>
          <w:sz w:val="28"/>
          <w:szCs w:val="28"/>
        </w:rPr>
        <w:t xml:space="preserve"> и 45 частных лиц, сдающих меблированные комнаты в наем на 1</w:t>
      </w:r>
      <w:r w:rsidR="00EB5B68" w:rsidRPr="008A5FB1">
        <w:rPr>
          <w:rFonts w:ascii="Times New Roman" w:hAnsi="Times New Roman"/>
          <w:sz w:val="28"/>
          <w:szCs w:val="28"/>
        </w:rPr>
        <w:t xml:space="preserve"> </w:t>
      </w:r>
      <w:r w:rsidR="00262F02">
        <w:rPr>
          <w:rFonts w:ascii="Times New Roman" w:hAnsi="Times New Roman"/>
          <w:sz w:val="28"/>
          <w:szCs w:val="28"/>
        </w:rPr>
        <w:t>тысячу</w:t>
      </w:r>
      <w:r w:rsidRPr="008A5FB1">
        <w:rPr>
          <w:rFonts w:ascii="Times New Roman" w:hAnsi="Times New Roman"/>
          <w:sz w:val="28"/>
          <w:szCs w:val="28"/>
        </w:rPr>
        <w:t xml:space="preserve"> койко-мест</w:t>
      </w:r>
      <w:r w:rsidR="00214A27">
        <w:rPr>
          <w:rFonts w:ascii="Times New Roman" w:hAnsi="Times New Roman"/>
          <w:sz w:val="28"/>
          <w:szCs w:val="28"/>
        </w:rPr>
        <w:t>.</w:t>
      </w:r>
      <w:r w:rsidRPr="008A5FB1">
        <w:rPr>
          <w:rFonts w:ascii="Times New Roman" w:hAnsi="Times New Roman"/>
          <w:sz w:val="28"/>
          <w:szCs w:val="28"/>
        </w:rPr>
        <w:t xml:space="preserve"> </w:t>
      </w:r>
    </w:p>
    <w:p w:rsidR="00EB3A40" w:rsidRPr="008A5FB1" w:rsidRDefault="00EB3A40" w:rsidP="00EB3A40">
      <w:pPr>
        <w:spacing w:line="276" w:lineRule="auto"/>
        <w:ind w:firstLine="708"/>
        <w:jc w:val="both"/>
        <w:rPr>
          <w:sz w:val="28"/>
          <w:szCs w:val="28"/>
        </w:rPr>
      </w:pPr>
      <w:r w:rsidRPr="008A5FB1">
        <w:rPr>
          <w:sz w:val="28"/>
          <w:szCs w:val="28"/>
        </w:rPr>
        <w:t>Количество</w:t>
      </w:r>
      <w:r w:rsidR="00EB5B68" w:rsidRPr="008A5FB1">
        <w:rPr>
          <w:sz w:val="28"/>
          <w:szCs w:val="28"/>
        </w:rPr>
        <w:t xml:space="preserve"> </w:t>
      </w:r>
      <w:r w:rsidRPr="008A5FB1">
        <w:rPr>
          <w:sz w:val="28"/>
          <w:szCs w:val="28"/>
        </w:rPr>
        <w:t xml:space="preserve"> отдыхающих </w:t>
      </w:r>
      <w:r w:rsidR="00EB5B68" w:rsidRPr="008A5FB1">
        <w:rPr>
          <w:sz w:val="28"/>
          <w:szCs w:val="28"/>
        </w:rPr>
        <w:t xml:space="preserve"> </w:t>
      </w:r>
      <w:r w:rsidRPr="008A5FB1">
        <w:rPr>
          <w:sz w:val="28"/>
          <w:szCs w:val="28"/>
        </w:rPr>
        <w:t xml:space="preserve">(без </w:t>
      </w:r>
      <w:r w:rsidR="00EB5B68" w:rsidRPr="008A5FB1">
        <w:rPr>
          <w:sz w:val="28"/>
          <w:szCs w:val="28"/>
        </w:rPr>
        <w:t xml:space="preserve"> </w:t>
      </w:r>
      <w:r w:rsidRPr="008A5FB1">
        <w:rPr>
          <w:sz w:val="28"/>
          <w:szCs w:val="28"/>
        </w:rPr>
        <w:t>однодневных</w:t>
      </w:r>
      <w:r w:rsidR="00EB5B68" w:rsidRPr="008A5FB1">
        <w:rPr>
          <w:sz w:val="28"/>
          <w:szCs w:val="28"/>
        </w:rPr>
        <w:t xml:space="preserve"> </w:t>
      </w:r>
      <w:r w:rsidRPr="008A5FB1">
        <w:rPr>
          <w:sz w:val="28"/>
          <w:szCs w:val="28"/>
        </w:rPr>
        <w:t xml:space="preserve"> туристов) </w:t>
      </w:r>
      <w:r w:rsidR="00EB5B68" w:rsidRPr="008A5FB1">
        <w:rPr>
          <w:sz w:val="28"/>
          <w:szCs w:val="28"/>
        </w:rPr>
        <w:t xml:space="preserve"> </w:t>
      </w:r>
      <w:r w:rsidRPr="008A5FB1">
        <w:rPr>
          <w:sz w:val="28"/>
          <w:szCs w:val="28"/>
        </w:rPr>
        <w:t xml:space="preserve">по </w:t>
      </w:r>
      <w:r w:rsidR="00EB5B68" w:rsidRPr="008A5FB1">
        <w:rPr>
          <w:sz w:val="28"/>
          <w:szCs w:val="28"/>
        </w:rPr>
        <w:t xml:space="preserve"> </w:t>
      </w:r>
      <w:r w:rsidRPr="008A5FB1">
        <w:rPr>
          <w:sz w:val="28"/>
          <w:szCs w:val="28"/>
        </w:rPr>
        <w:t xml:space="preserve">состоянию </w:t>
      </w:r>
      <w:r w:rsidR="00EB5B68" w:rsidRPr="008A5FB1">
        <w:rPr>
          <w:sz w:val="28"/>
          <w:szCs w:val="28"/>
        </w:rPr>
        <w:t xml:space="preserve"> </w:t>
      </w:r>
      <w:r w:rsidRPr="008A5FB1">
        <w:rPr>
          <w:sz w:val="28"/>
          <w:szCs w:val="28"/>
        </w:rPr>
        <w:t xml:space="preserve">на 31 декабря 2015 года составило </w:t>
      </w:r>
      <w:r w:rsidR="00262F02">
        <w:rPr>
          <w:sz w:val="28"/>
          <w:szCs w:val="28"/>
        </w:rPr>
        <w:t>почти 46 тысяч</w:t>
      </w:r>
      <w:r w:rsidRPr="008A5FB1">
        <w:rPr>
          <w:sz w:val="28"/>
          <w:szCs w:val="28"/>
        </w:rPr>
        <w:t xml:space="preserve"> человек, в том числе неорганизованных 30</w:t>
      </w:r>
      <w:r w:rsidR="00262F02">
        <w:rPr>
          <w:sz w:val="28"/>
          <w:szCs w:val="28"/>
        </w:rPr>
        <w:t xml:space="preserve"> тысяч</w:t>
      </w:r>
      <w:r w:rsidRPr="008A5FB1">
        <w:rPr>
          <w:sz w:val="28"/>
          <w:szCs w:val="28"/>
        </w:rPr>
        <w:t xml:space="preserve"> человек. </w:t>
      </w:r>
    </w:p>
    <w:p w:rsidR="00EB3A40" w:rsidRPr="008A5FB1" w:rsidRDefault="00EB3A40" w:rsidP="00EB3A40">
      <w:pPr>
        <w:pStyle w:val="a8"/>
        <w:spacing w:line="276" w:lineRule="auto"/>
        <w:ind w:firstLine="708"/>
        <w:jc w:val="both"/>
        <w:rPr>
          <w:rFonts w:ascii="Times New Roman" w:hAnsi="Times New Roman"/>
          <w:sz w:val="28"/>
          <w:szCs w:val="28"/>
        </w:rPr>
      </w:pPr>
      <w:r w:rsidRPr="008A5FB1">
        <w:rPr>
          <w:rFonts w:ascii="Times New Roman" w:hAnsi="Times New Roman"/>
          <w:sz w:val="28"/>
          <w:szCs w:val="28"/>
        </w:rPr>
        <w:t xml:space="preserve">В Приморско-Ахтарском </w:t>
      </w:r>
      <w:proofErr w:type="gramStart"/>
      <w:r w:rsidRPr="008A5FB1">
        <w:rPr>
          <w:rFonts w:ascii="Times New Roman" w:hAnsi="Times New Roman"/>
          <w:sz w:val="28"/>
          <w:szCs w:val="28"/>
        </w:rPr>
        <w:t>районе</w:t>
      </w:r>
      <w:proofErr w:type="gramEnd"/>
      <w:r w:rsidRPr="008A5FB1">
        <w:rPr>
          <w:rFonts w:ascii="Times New Roman" w:hAnsi="Times New Roman"/>
          <w:sz w:val="28"/>
          <w:szCs w:val="28"/>
        </w:rPr>
        <w:t xml:space="preserve"> развивается </w:t>
      </w:r>
      <w:proofErr w:type="spellStart"/>
      <w:r w:rsidRPr="008A5FB1">
        <w:rPr>
          <w:rFonts w:ascii="Times New Roman" w:hAnsi="Times New Roman"/>
          <w:sz w:val="28"/>
          <w:szCs w:val="28"/>
        </w:rPr>
        <w:t>агротуризм</w:t>
      </w:r>
      <w:proofErr w:type="spellEnd"/>
      <w:r w:rsidRPr="008A5FB1">
        <w:rPr>
          <w:rFonts w:ascii="Times New Roman" w:hAnsi="Times New Roman"/>
          <w:sz w:val="28"/>
          <w:szCs w:val="28"/>
        </w:rPr>
        <w:t xml:space="preserve">. В </w:t>
      </w:r>
      <w:proofErr w:type="gramStart"/>
      <w:r w:rsidRPr="008A5FB1">
        <w:rPr>
          <w:rFonts w:ascii="Times New Roman" w:hAnsi="Times New Roman"/>
          <w:sz w:val="28"/>
          <w:szCs w:val="28"/>
        </w:rPr>
        <w:t>хуторе</w:t>
      </w:r>
      <w:proofErr w:type="gramEnd"/>
      <w:r w:rsidRPr="008A5FB1">
        <w:rPr>
          <w:rFonts w:ascii="Times New Roman" w:hAnsi="Times New Roman"/>
          <w:sz w:val="28"/>
          <w:szCs w:val="28"/>
        </w:rPr>
        <w:t xml:space="preserve"> </w:t>
      </w:r>
      <w:proofErr w:type="spellStart"/>
      <w:r w:rsidRPr="008A5FB1">
        <w:rPr>
          <w:rFonts w:ascii="Times New Roman" w:hAnsi="Times New Roman"/>
          <w:sz w:val="28"/>
          <w:szCs w:val="28"/>
        </w:rPr>
        <w:t>Новонекрасовском</w:t>
      </w:r>
      <w:proofErr w:type="spellEnd"/>
      <w:r w:rsidRPr="008A5FB1">
        <w:rPr>
          <w:rFonts w:ascii="Times New Roman" w:hAnsi="Times New Roman"/>
          <w:sz w:val="28"/>
          <w:szCs w:val="28"/>
        </w:rPr>
        <w:t xml:space="preserve"> Новопокровского сельского поселения построена база отдыха «</w:t>
      </w:r>
      <w:proofErr w:type="spellStart"/>
      <w:r w:rsidRPr="008A5FB1">
        <w:rPr>
          <w:rFonts w:ascii="Times New Roman" w:hAnsi="Times New Roman"/>
          <w:sz w:val="28"/>
          <w:szCs w:val="28"/>
        </w:rPr>
        <w:t>Новонекрасовская</w:t>
      </w:r>
      <w:proofErr w:type="spellEnd"/>
      <w:r w:rsidRPr="008A5FB1">
        <w:rPr>
          <w:rFonts w:ascii="Times New Roman" w:hAnsi="Times New Roman"/>
          <w:sz w:val="28"/>
          <w:szCs w:val="28"/>
        </w:rPr>
        <w:t xml:space="preserve">», которая предлагает жителям </w:t>
      </w:r>
      <w:r w:rsidR="00262F02">
        <w:rPr>
          <w:rFonts w:ascii="Times New Roman" w:hAnsi="Times New Roman"/>
          <w:sz w:val="28"/>
          <w:szCs w:val="28"/>
        </w:rPr>
        <w:t xml:space="preserve">больших </w:t>
      </w:r>
      <w:r w:rsidRPr="008A5FB1">
        <w:rPr>
          <w:rFonts w:ascii="Times New Roman" w:hAnsi="Times New Roman"/>
          <w:sz w:val="28"/>
          <w:szCs w:val="28"/>
        </w:rPr>
        <w:t xml:space="preserve">городов познакомиться с сельской жизнью: порыбачить, увидеть, как </w:t>
      </w:r>
      <w:r w:rsidR="00C46114">
        <w:rPr>
          <w:rFonts w:ascii="Times New Roman" w:hAnsi="Times New Roman"/>
          <w:sz w:val="28"/>
          <w:szCs w:val="28"/>
        </w:rPr>
        <w:t>выращиваются</w:t>
      </w:r>
      <w:r w:rsidRPr="008A5FB1">
        <w:rPr>
          <w:rFonts w:ascii="Times New Roman" w:hAnsi="Times New Roman"/>
          <w:sz w:val="28"/>
          <w:szCs w:val="28"/>
        </w:rPr>
        <w:t xml:space="preserve"> овощи и фрукты, как содержатся домашние животные. </w:t>
      </w:r>
    </w:p>
    <w:p w:rsidR="004E4802" w:rsidRPr="008A5FB1" w:rsidRDefault="004E4802" w:rsidP="00EB3A40">
      <w:pPr>
        <w:spacing w:line="276" w:lineRule="auto"/>
        <w:ind w:firstLine="708"/>
        <w:jc w:val="both"/>
        <w:rPr>
          <w:sz w:val="16"/>
          <w:szCs w:val="16"/>
        </w:rPr>
      </w:pPr>
    </w:p>
    <w:p w:rsidR="00024E32" w:rsidRPr="0017604C" w:rsidRDefault="00024E32" w:rsidP="00024E32">
      <w:pPr>
        <w:shd w:val="clear" w:color="auto" w:fill="FFFFFF"/>
        <w:tabs>
          <w:tab w:val="left" w:pos="720"/>
          <w:tab w:val="left" w:pos="14034"/>
        </w:tabs>
        <w:spacing w:line="276" w:lineRule="auto"/>
        <w:ind w:firstLine="720"/>
        <w:jc w:val="both"/>
        <w:rPr>
          <w:sz w:val="28"/>
          <w:szCs w:val="28"/>
        </w:rPr>
      </w:pPr>
      <w:r w:rsidRPr="0017604C">
        <w:rPr>
          <w:sz w:val="28"/>
          <w:szCs w:val="28"/>
        </w:rPr>
        <w:t xml:space="preserve">В </w:t>
      </w:r>
      <w:proofErr w:type="gramStart"/>
      <w:r w:rsidRPr="0017604C">
        <w:rPr>
          <w:sz w:val="28"/>
          <w:szCs w:val="28"/>
        </w:rPr>
        <w:t>целом</w:t>
      </w:r>
      <w:proofErr w:type="gramEnd"/>
      <w:r w:rsidRPr="0017604C">
        <w:rPr>
          <w:sz w:val="28"/>
          <w:szCs w:val="28"/>
        </w:rPr>
        <w:t xml:space="preserve"> для комплексного развития курортной отрасли необходимо:</w:t>
      </w:r>
    </w:p>
    <w:p w:rsidR="00024E32" w:rsidRPr="0017604C" w:rsidRDefault="00024E32" w:rsidP="00024E32">
      <w:pPr>
        <w:shd w:val="clear" w:color="auto" w:fill="FFFFFF"/>
        <w:tabs>
          <w:tab w:val="left" w:pos="720"/>
          <w:tab w:val="left" w:pos="14034"/>
        </w:tabs>
        <w:spacing w:line="276" w:lineRule="auto"/>
        <w:ind w:firstLine="720"/>
        <w:jc w:val="both"/>
        <w:rPr>
          <w:sz w:val="28"/>
          <w:szCs w:val="28"/>
        </w:rPr>
      </w:pPr>
      <w:r w:rsidRPr="0017604C">
        <w:rPr>
          <w:sz w:val="28"/>
          <w:szCs w:val="28"/>
        </w:rPr>
        <w:t>- продолжить работы по благоустройству прибрежных территорий;</w:t>
      </w:r>
    </w:p>
    <w:p w:rsidR="00024E32" w:rsidRPr="0017604C" w:rsidRDefault="00024E32" w:rsidP="00024E32">
      <w:pPr>
        <w:shd w:val="clear" w:color="auto" w:fill="FFFFFF"/>
        <w:tabs>
          <w:tab w:val="left" w:pos="720"/>
          <w:tab w:val="left" w:pos="14034"/>
        </w:tabs>
        <w:spacing w:line="276" w:lineRule="auto"/>
        <w:ind w:firstLine="720"/>
        <w:jc w:val="both"/>
        <w:rPr>
          <w:sz w:val="28"/>
          <w:szCs w:val="28"/>
        </w:rPr>
      </w:pPr>
      <w:r w:rsidRPr="0017604C">
        <w:rPr>
          <w:sz w:val="28"/>
          <w:szCs w:val="28"/>
        </w:rPr>
        <w:t>- более активно развивать событийный туризм;</w:t>
      </w:r>
    </w:p>
    <w:p w:rsidR="00024E32" w:rsidRPr="0017604C" w:rsidRDefault="00024E32" w:rsidP="00024E32">
      <w:pPr>
        <w:shd w:val="clear" w:color="auto" w:fill="FFFFFF"/>
        <w:tabs>
          <w:tab w:val="left" w:pos="720"/>
          <w:tab w:val="left" w:pos="14034"/>
        </w:tabs>
        <w:spacing w:line="276" w:lineRule="auto"/>
        <w:ind w:firstLine="720"/>
        <w:jc w:val="both"/>
        <w:rPr>
          <w:sz w:val="28"/>
          <w:szCs w:val="28"/>
          <w:u w:val="single"/>
        </w:rPr>
      </w:pPr>
      <w:r w:rsidRPr="0017604C">
        <w:rPr>
          <w:sz w:val="28"/>
          <w:szCs w:val="28"/>
        </w:rPr>
        <w:t>- обеспечить транспортную доступность для отдыхающих.</w:t>
      </w:r>
    </w:p>
    <w:p w:rsidR="00024E32" w:rsidRPr="00C461DD" w:rsidRDefault="00024E32" w:rsidP="00EB3A40">
      <w:pPr>
        <w:spacing w:line="276" w:lineRule="auto"/>
        <w:rPr>
          <w:sz w:val="28"/>
          <w:szCs w:val="28"/>
        </w:rPr>
      </w:pPr>
    </w:p>
    <w:p w:rsidR="00C46114" w:rsidRPr="00C461DD" w:rsidRDefault="00024E32" w:rsidP="00C46114">
      <w:pPr>
        <w:spacing w:line="276" w:lineRule="auto"/>
        <w:ind w:firstLine="708"/>
        <w:jc w:val="both"/>
        <w:rPr>
          <w:sz w:val="28"/>
          <w:szCs w:val="28"/>
        </w:rPr>
      </w:pPr>
      <w:r w:rsidRPr="00C461DD">
        <w:rPr>
          <w:sz w:val="28"/>
          <w:szCs w:val="28"/>
        </w:rPr>
        <w:t xml:space="preserve">У нас в районе создана достаточно развитая сеть предприятий потребительской сферы. </w:t>
      </w:r>
      <w:r w:rsidR="00C46114">
        <w:rPr>
          <w:sz w:val="28"/>
          <w:szCs w:val="28"/>
        </w:rPr>
        <w:t>П</w:t>
      </w:r>
      <w:r w:rsidR="00C46114" w:rsidRPr="00C461DD">
        <w:rPr>
          <w:sz w:val="28"/>
          <w:szCs w:val="28"/>
        </w:rPr>
        <w:t xml:space="preserve">о состоянию на 1 января 2016 года </w:t>
      </w:r>
      <w:r w:rsidR="00C46114">
        <w:rPr>
          <w:sz w:val="28"/>
          <w:szCs w:val="28"/>
        </w:rPr>
        <w:t>в районе</w:t>
      </w:r>
      <w:r w:rsidR="00C46114" w:rsidRPr="00C461DD">
        <w:rPr>
          <w:sz w:val="28"/>
          <w:szCs w:val="28"/>
        </w:rPr>
        <w:t xml:space="preserve"> 51 предприятие.</w:t>
      </w:r>
      <w:r w:rsidR="00C46114" w:rsidRPr="00C461DD">
        <w:t xml:space="preserve"> </w:t>
      </w:r>
    </w:p>
    <w:p w:rsidR="00C46114" w:rsidRDefault="00C46114" w:rsidP="00C46114">
      <w:pPr>
        <w:spacing w:line="276" w:lineRule="auto"/>
        <w:ind w:firstLine="709"/>
        <w:jc w:val="both"/>
        <w:rPr>
          <w:sz w:val="28"/>
          <w:szCs w:val="28"/>
        </w:rPr>
      </w:pPr>
    </w:p>
    <w:p w:rsidR="00024E32" w:rsidRDefault="00024E32" w:rsidP="00B40685">
      <w:pPr>
        <w:spacing w:line="276" w:lineRule="auto"/>
        <w:ind w:left="74" w:right="62" w:firstLine="635"/>
        <w:jc w:val="both"/>
        <w:outlineLvl w:val="1"/>
        <w:rPr>
          <w:sz w:val="28"/>
          <w:szCs w:val="28"/>
        </w:rPr>
      </w:pPr>
      <w:r w:rsidRPr="00C461DD">
        <w:rPr>
          <w:sz w:val="28"/>
          <w:szCs w:val="28"/>
        </w:rPr>
        <w:t xml:space="preserve">Оборот розничной торговли за 2015 год составил более 1,6 миллиарда рублей, что выше аналогичного периода прошлого года в сопоставимых ценах на 107,2 %. В рейтинге </w:t>
      </w:r>
      <w:r w:rsidR="00D70442">
        <w:rPr>
          <w:sz w:val="28"/>
          <w:szCs w:val="28"/>
        </w:rPr>
        <w:t xml:space="preserve">края </w:t>
      </w:r>
      <w:r w:rsidRPr="00C461DD">
        <w:rPr>
          <w:sz w:val="28"/>
          <w:szCs w:val="28"/>
        </w:rPr>
        <w:t xml:space="preserve">по отрасли «розничная торговля» по итогам года район занимает 8 место. </w:t>
      </w:r>
    </w:p>
    <w:p w:rsidR="00B40685" w:rsidRPr="00C461DD" w:rsidRDefault="00B40685" w:rsidP="00B40685">
      <w:pPr>
        <w:spacing w:line="276" w:lineRule="auto"/>
        <w:ind w:right="62"/>
        <w:jc w:val="both"/>
        <w:rPr>
          <w:sz w:val="28"/>
          <w:szCs w:val="28"/>
        </w:rPr>
      </w:pPr>
    </w:p>
    <w:p w:rsidR="00180B10" w:rsidRPr="00C461DD" w:rsidRDefault="00180B10" w:rsidP="00180B10">
      <w:pPr>
        <w:pStyle w:val="a8"/>
        <w:ind w:firstLine="851"/>
        <w:jc w:val="both"/>
        <w:rPr>
          <w:rFonts w:ascii="Times New Roman" w:hAnsi="Times New Roman"/>
          <w:sz w:val="28"/>
          <w:szCs w:val="28"/>
        </w:rPr>
      </w:pPr>
      <w:r w:rsidRPr="00C461DD">
        <w:rPr>
          <w:rFonts w:ascii="Times New Roman" w:hAnsi="Times New Roman"/>
          <w:sz w:val="28"/>
          <w:szCs w:val="28"/>
        </w:rPr>
        <w:t>Всё более значимую роль на территории муниципального образования играет малый и средний бизнес.</w:t>
      </w:r>
    </w:p>
    <w:p w:rsidR="00180B10" w:rsidRDefault="00180B10" w:rsidP="00180B10">
      <w:pPr>
        <w:pStyle w:val="a8"/>
        <w:ind w:firstLine="851"/>
        <w:jc w:val="both"/>
        <w:rPr>
          <w:rFonts w:ascii="Times New Roman" w:hAnsi="Times New Roman"/>
          <w:sz w:val="28"/>
          <w:szCs w:val="28"/>
        </w:rPr>
      </w:pPr>
      <w:r w:rsidRPr="00C461DD">
        <w:rPr>
          <w:rFonts w:ascii="Times New Roman" w:hAnsi="Times New Roman"/>
          <w:sz w:val="28"/>
          <w:szCs w:val="28"/>
        </w:rPr>
        <w:t xml:space="preserve">Количество субъектов малого и среднего предпринимательства во всех сферах экономики района за год выросло на </w:t>
      </w:r>
      <w:r w:rsidR="00D21AA3" w:rsidRPr="00C461DD">
        <w:rPr>
          <w:rFonts w:ascii="Times New Roman" w:hAnsi="Times New Roman"/>
          <w:sz w:val="28"/>
          <w:szCs w:val="28"/>
        </w:rPr>
        <w:t>2</w:t>
      </w:r>
      <w:r w:rsidRPr="00C461DD">
        <w:rPr>
          <w:rFonts w:ascii="Times New Roman" w:hAnsi="Times New Roman"/>
          <w:sz w:val="28"/>
          <w:szCs w:val="28"/>
        </w:rPr>
        <w:t xml:space="preserve"> %.</w:t>
      </w:r>
    </w:p>
    <w:p w:rsidR="00C46114" w:rsidRPr="00C461DD" w:rsidRDefault="00C46114" w:rsidP="00180B10">
      <w:pPr>
        <w:pStyle w:val="a8"/>
        <w:ind w:firstLine="851"/>
        <w:jc w:val="both"/>
        <w:rPr>
          <w:rFonts w:ascii="Times New Roman" w:hAnsi="Times New Roman"/>
          <w:sz w:val="28"/>
          <w:szCs w:val="28"/>
        </w:rPr>
      </w:pPr>
    </w:p>
    <w:p w:rsidR="00B40685" w:rsidRPr="00C461DD" w:rsidRDefault="00B40685" w:rsidP="00B40685">
      <w:pPr>
        <w:pStyle w:val="a8"/>
        <w:spacing w:line="276" w:lineRule="auto"/>
        <w:ind w:firstLine="709"/>
        <w:jc w:val="both"/>
        <w:rPr>
          <w:rFonts w:ascii="Times New Roman" w:hAnsi="Times New Roman"/>
          <w:sz w:val="28"/>
          <w:szCs w:val="28"/>
        </w:rPr>
      </w:pPr>
      <w:r w:rsidRPr="00C461DD">
        <w:rPr>
          <w:rFonts w:ascii="Times New Roman" w:hAnsi="Times New Roman"/>
          <w:sz w:val="28"/>
          <w:szCs w:val="28"/>
        </w:rPr>
        <w:t xml:space="preserve">В сферу малого и среднего предпринимательства в качестве работников по итогам 2015 года вовлечено 7 тысяч </w:t>
      </w:r>
      <w:r w:rsidR="00D21AA3" w:rsidRPr="00C461DD">
        <w:rPr>
          <w:rFonts w:ascii="Times New Roman" w:hAnsi="Times New Roman"/>
          <w:sz w:val="28"/>
          <w:szCs w:val="28"/>
        </w:rPr>
        <w:t>130</w:t>
      </w:r>
      <w:r w:rsidRPr="00C461DD">
        <w:rPr>
          <w:rFonts w:ascii="Times New Roman" w:hAnsi="Times New Roman"/>
          <w:sz w:val="28"/>
          <w:szCs w:val="28"/>
        </w:rPr>
        <w:t xml:space="preserve"> человек. </w:t>
      </w:r>
    </w:p>
    <w:p w:rsidR="00B40685" w:rsidRPr="00C461DD" w:rsidRDefault="00B40685" w:rsidP="00B40685">
      <w:pPr>
        <w:pStyle w:val="a8"/>
        <w:spacing w:line="276" w:lineRule="auto"/>
        <w:ind w:firstLine="709"/>
        <w:jc w:val="both"/>
        <w:rPr>
          <w:rFonts w:ascii="Times New Roman" w:hAnsi="Times New Roman"/>
          <w:sz w:val="28"/>
          <w:szCs w:val="28"/>
        </w:rPr>
      </w:pPr>
      <w:r w:rsidRPr="00C461DD">
        <w:rPr>
          <w:rFonts w:ascii="Times New Roman" w:hAnsi="Times New Roman"/>
          <w:sz w:val="28"/>
          <w:szCs w:val="28"/>
        </w:rPr>
        <w:t>Оборот субъектов малого и среднего предпринимательства за 2015 год вырос на 9,7 % и составил 9 миллиардов 747 миллионов рублей.</w:t>
      </w:r>
    </w:p>
    <w:p w:rsidR="00B40685" w:rsidRPr="00C461DD" w:rsidRDefault="00B40685" w:rsidP="00B40685">
      <w:pPr>
        <w:pStyle w:val="a8"/>
        <w:spacing w:line="276" w:lineRule="auto"/>
        <w:ind w:firstLine="709"/>
        <w:jc w:val="both"/>
        <w:rPr>
          <w:rFonts w:ascii="Times New Roman" w:hAnsi="Times New Roman"/>
          <w:sz w:val="28"/>
          <w:szCs w:val="28"/>
        </w:rPr>
      </w:pPr>
      <w:r w:rsidRPr="00C461DD">
        <w:rPr>
          <w:rFonts w:ascii="Times New Roman" w:hAnsi="Times New Roman"/>
          <w:sz w:val="28"/>
          <w:szCs w:val="28"/>
        </w:rPr>
        <w:t>За 2015 год объем инвестиций в основной капитал субъектов малого и среднего предпринимательства составил 304 миллиона 500 тысяч рублей.</w:t>
      </w:r>
    </w:p>
    <w:p w:rsidR="009849C0" w:rsidRPr="00C461DD" w:rsidRDefault="00B40685" w:rsidP="005F2284">
      <w:pPr>
        <w:pStyle w:val="a8"/>
        <w:spacing w:line="276" w:lineRule="auto"/>
        <w:ind w:firstLine="709"/>
        <w:jc w:val="both"/>
        <w:rPr>
          <w:rFonts w:ascii="Times New Roman" w:hAnsi="Times New Roman"/>
          <w:sz w:val="28"/>
          <w:szCs w:val="28"/>
        </w:rPr>
      </w:pPr>
      <w:r w:rsidRPr="00C461DD">
        <w:rPr>
          <w:rFonts w:ascii="Times New Roman" w:hAnsi="Times New Roman"/>
          <w:sz w:val="28"/>
          <w:szCs w:val="28"/>
        </w:rPr>
        <w:t xml:space="preserve">В </w:t>
      </w:r>
      <w:proofErr w:type="gramStart"/>
      <w:r w:rsidRPr="00C461DD">
        <w:rPr>
          <w:rFonts w:ascii="Times New Roman" w:hAnsi="Times New Roman"/>
          <w:sz w:val="28"/>
          <w:szCs w:val="28"/>
        </w:rPr>
        <w:t>целях</w:t>
      </w:r>
      <w:proofErr w:type="gramEnd"/>
      <w:r w:rsidRPr="00C461DD">
        <w:rPr>
          <w:rFonts w:ascii="Times New Roman" w:hAnsi="Times New Roman"/>
          <w:sz w:val="28"/>
          <w:szCs w:val="28"/>
        </w:rPr>
        <w:t xml:space="preserve"> оказания финансовой поддержки бизнеса в 2015 году </w:t>
      </w:r>
      <w:r w:rsidR="001602B8">
        <w:rPr>
          <w:rFonts w:ascii="Times New Roman" w:hAnsi="Times New Roman"/>
          <w:sz w:val="28"/>
          <w:szCs w:val="28"/>
        </w:rPr>
        <w:t xml:space="preserve">8-ми </w:t>
      </w:r>
      <w:r w:rsidR="001602B8" w:rsidRPr="00C461DD">
        <w:rPr>
          <w:rFonts w:ascii="Times New Roman" w:hAnsi="Times New Roman"/>
          <w:sz w:val="28"/>
          <w:szCs w:val="28"/>
        </w:rPr>
        <w:t xml:space="preserve">хозяйствующим субъектам </w:t>
      </w:r>
      <w:r w:rsidR="001602B8">
        <w:rPr>
          <w:rFonts w:ascii="Times New Roman" w:hAnsi="Times New Roman"/>
          <w:sz w:val="28"/>
          <w:szCs w:val="28"/>
        </w:rPr>
        <w:t>по</w:t>
      </w:r>
      <w:r w:rsidR="005F2284" w:rsidRPr="00C461DD">
        <w:rPr>
          <w:rFonts w:ascii="Times New Roman" w:hAnsi="Times New Roman"/>
          <w:sz w:val="28"/>
          <w:szCs w:val="28"/>
        </w:rPr>
        <w:t xml:space="preserve"> </w:t>
      </w:r>
      <w:r w:rsidRPr="00C461DD">
        <w:rPr>
          <w:rFonts w:ascii="Times New Roman" w:hAnsi="Times New Roman"/>
          <w:sz w:val="28"/>
          <w:szCs w:val="28"/>
        </w:rPr>
        <w:t>программ</w:t>
      </w:r>
      <w:r w:rsidR="001602B8">
        <w:rPr>
          <w:rFonts w:ascii="Times New Roman" w:hAnsi="Times New Roman"/>
          <w:sz w:val="28"/>
          <w:szCs w:val="28"/>
        </w:rPr>
        <w:t>е</w:t>
      </w:r>
      <w:r w:rsidRPr="00C461DD">
        <w:rPr>
          <w:rFonts w:ascii="Times New Roman" w:hAnsi="Times New Roman"/>
          <w:sz w:val="28"/>
          <w:szCs w:val="28"/>
        </w:rPr>
        <w:t xml:space="preserve"> </w:t>
      </w:r>
      <w:r w:rsidR="005F2284" w:rsidRPr="00C461DD">
        <w:rPr>
          <w:rFonts w:ascii="Times New Roman" w:hAnsi="Times New Roman"/>
          <w:sz w:val="28"/>
          <w:szCs w:val="28"/>
        </w:rPr>
        <w:t>п</w:t>
      </w:r>
      <w:r w:rsidRPr="00C461DD">
        <w:rPr>
          <w:rFonts w:ascii="Times New Roman" w:hAnsi="Times New Roman"/>
          <w:sz w:val="28"/>
          <w:szCs w:val="28"/>
        </w:rPr>
        <w:t>оддержк</w:t>
      </w:r>
      <w:r w:rsidR="005F2284" w:rsidRPr="00C461DD">
        <w:rPr>
          <w:rFonts w:ascii="Times New Roman" w:hAnsi="Times New Roman"/>
          <w:sz w:val="28"/>
          <w:szCs w:val="28"/>
        </w:rPr>
        <w:t>и</w:t>
      </w:r>
      <w:r w:rsidRPr="00C461DD">
        <w:rPr>
          <w:rFonts w:ascii="Times New Roman" w:hAnsi="Times New Roman"/>
          <w:sz w:val="28"/>
          <w:szCs w:val="28"/>
        </w:rPr>
        <w:t xml:space="preserve"> малого и среднего </w:t>
      </w:r>
      <w:r w:rsidRPr="00C461DD">
        <w:rPr>
          <w:rFonts w:ascii="Times New Roman" w:hAnsi="Times New Roman"/>
          <w:sz w:val="28"/>
          <w:szCs w:val="28"/>
        </w:rPr>
        <w:lastRenderedPageBreak/>
        <w:t>предпринимательства</w:t>
      </w:r>
      <w:r w:rsidR="005F2284" w:rsidRPr="00C461DD">
        <w:rPr>
          <w:rFonts w:ascii="Times New Roman" w:hAnsi="Times New Roman"/>
          <w:sz w:val="28"/>
          <w:szCs w:val="28"/>
        </w:rPr>
        <w:t xml:space="preserve"> </w:t>
      </w:r>
      <w:r w:rsidRPr="00C461DD">
        <w:rPr>
          <w:rFonts w:ascii="Times New Roman" w:hAnsi="Times New Roman"/>
          <w:sz w:val="28"/>
          <w:szCs w:val="28"/>
        </w:rPr>
        <w:t xml:space="preserve">было </w:t>
      </w:r>
      <w:r w:rsidR="001602B8">
        <w:rPr>
          <w:rFonts w:ascii="Times New Roman" w:hAnsi="Times New Roman"/>
          <w:sz w:val="28"/>
          <w:szCs w:val="28"/>
        </w:rPr>
        <w:t>выделено</w:t>
      </w:r>
      <w:r w:rsidRPr="00C461DD">
        <w:rPr>
          <w:rFonts w:ascii="Times New Roman" w:hAnsi="Times New Roman"/>
          <w:sz w:val="28"/>
          <w:szCs w:val="28"/>
        </w:rPr>
        <w:t xml:space="preserve"> </w:t>
      </w:r>
      <w:r w:rsidR="001602B8">
        <w:rPr>
          <w:rFonts w:ascii="Times New Roman" w:hAnsi="Times New Roman"/>
          <w:sz w:val="28"/>
          <w:szCs w:val="28"/>
        </w:rPr>
        <w:t>порядка</w:t>
      </w:r>
      <w:r w:rsidRPr="00C461DD">
        <w:rPr>
          <w:rFonts w:ascii="Times New Roman" w:hAnsi="Times New Roman"/>
          <w:sz w:val="28"/>
          <w:szCs w:val="28"/>
        </w:rPr>
        <w:t xml:space="preserve"> 6 миллионов рублей</w:t>
      </w:r>
      <w:r w:rsidR="009849C0" w:rsidRPr="00C461DD">
        <w:rPr>
          <w:rFonts w:ascii="Times New Roman" w:hAnsi="Times New Roman"/>
          <w:sz w:val="28"/>
          <w:szCs w:val="28"/>
        </w:rPr>
        <w:t xml:space="preserve"> из средств краевого и местного бюджетов. </w:t>
      </w:r>
    </w:p>
    <w:p w:rsidR="009849C0" w:rsidRPr="0017604C" w:rsidRDefault="009849C0" w:rsidP="00B40685">
      <w:pPr>
        <w:pStyle w:val="a8"/>
        <w:spacing w:line="276" w:lineRule="auto"/>
        <w:ind w:firstLine="709"/>
        <w:jc w:val="both"/>
        <w:rPr>
          <w:rFonts w:ascii="Times New Roman" w:hAnsi="Times New Roman"/>
          <w:sz w:val="16"/>
          <w:szCs w:val="16"/>
        </w:rPr>
      </w:pPr>
    </w:p>
    <w:p w:rsidR="002D5672" w:rsidRPr="0017604C" w:rsidRDefault="002D5672" w:rsidP="00964BD6">
      <w:pPr>
        <w:spacing w:line="276" w:lineRule="auto"/>
        <w:ind w:firstLine="709"/>
        <w:jc w:val="both"/>
        <w:rPr>
          <w:sz w:val="28"/>
          <w:szCs w:val="28"/>
        </w:rPr>
      </w:pPr>
      <w:r w:rsidRPr="0017604C">
        <w:rPr>
          <w:sz w:val="28"/>
          <w:szCs w:val="28"/>
        </w:rPr>
        <w:t xml:space="preserve">В 2016 году необходимо: </w:t>
      </w:r>
    </w:p>
    <w:p w:rsidR="00D70442" w:rsidRPr="0017604C" w:rsidRDefault="002D5672" w:rsidP="00964BD6">
      <w:pPr>
        <w:spacing w:line="276" w:lineRule="auto"/>
        <w:ind w:firstLine="708"/>
        <w:jc w:val="both"/>
        <w:rPr>
          <w:sz w:val="28"/>
          <w:szCs w:val="28"/>
        </w:rPr>
      </w:pPr>
      <w:r w:rsidRPr="0017604C">
        <w:rPr>
          <w:sz w:val="28"/>
          <w:szCs w:val="28"/>
        </w:rPr>
        <w:t>- принять более активное участие в программах государственной поддержки предпринимателей малого и среднего бизнеса</w:t>
      </w:r>
      <w:r w:rsidR="00D70442" w:rsidRPr="0017604C">
        <w:rPr>
          <w:sz w:val="28"/>
          <w:szCs w:val="28"/>
        </w:rPr>
        <w:t>;</w:t>
      </w:r>
    </w:p>
    <w:p w:rsidR="00D70442" w:rsidRPr="0017604C" w:rsidRDefault="00D70442" w:rsidP="00964BD6">
      <w:pPr>
        <w:spacing w:line="276" w:lineRule="auto"/>
        <w:ind w:firstLine="708"/>
        <w:jc w:val="both"/>
        <w:rPr>
          <w:sz w:val="28"/>
          <w:szCs w:val="28"/>
        </w:rPr>
      </w:pPr>
      <w:r w:rsidRPr="0017604C">
        <w:rPr>
          <w:sz w:val="28"/>
          <w:szCs w:val="28"/>
        </w:rPr>
        <w:t xml:space="preserve">- создать общественную площадку для подготовки </w:t>
      </w:r>
      <w:proofErr w:type="gramStart"/>
      <w:r w:rsidRPr="0017604C">
        <w:rPr>
          <w:sz w:val="28"/>
          <w:szCs w:val="28"/>
        </w:rPr>
        <w:t>бизнес-проектов</w:t>
      </w:r>
      <w:proofErr w:type="gramEnd"/>
      <w:r w:rsidRPr="0017604C">
        <w:rPr>
          <w:sz w:val="28"/>
          <w:szCs w:val="28"/>
        </w:rPr>
        <w:t>, обучени</w:t>
      </w:r>
      <w:r w:rsidR="001E3058" w:rsidRPr="0017604C">
        <w:rPr>
          <w:sz w:val="28"/>
          <w:szCs w:val="28"/>
        </w:rPr>
        <w:t>я</w:t>
      </w:r>
      <w:r w:rsidRPr="0017604C">
        <w:rPr>
          <w:sz w:val="28"/>
          <w:szCs w:val="28"/>
        </w:rPr>
        <w:t xml:space="preserve"> для начинающих свое дело.</w:t>
      </w:r>
    </w:p>
    <w:p w:rsidR="002D5672" w:rsidRPr="001E3058" w:rsidRDefault="00D70442" w:rsidP="00964BD6">
      <w:pPr>
        <w:spacing w:line="276" w:lineRule="auto"/>
        <w:ind w:firstLine="708"/>
        <w:jc w:val="both"/>
        <w:rPr>
          <w:sz w:val="28"/>
          <w:szCs w:val="28"/>
        </w:rPr>
      </w:pPr>
      <w:r w:rsidRPr="001E3058">
        <w:rPr>
          <w:sz w:val="28"/>
          <w:szCs w:val="28"/>
        </w:rPr>
        <w:t>Очень рассчитываю в этом на поддержку депутатов, так как данный сектор является</w:t>
      </w:r>
      <w:r w:rsidR="001E3058" w:rsidRPr="001E3058">
        <w:rPr>
          <w:sz w:val="28"/>
          <w:szCs w:val="28"/>
        </w:rPr>
        <w:t xml:space="preserve"> на сегодня одним из </w:t>
      </w:r>
      <w:r w:rsidR="001E3058">
        <w:rPr>
          <w:sz w:val="28"/>
          <w:szCs w:val="28"/>
        </w:rPr>
        <w:t xml:space="preserve">важных по занятости </w:t>
      </w:r>
      <w:r w:rsidR="00F50600">
        <w:rPr>
          <w:sz w:val="28"/>
          <w:szCs w:val="28"/>
        </w:rPr>
        <w:t>граждан</w:t>
      </w:r>
      <w:r w:rsidR="001E3058">
        <w:rPr>
          <w:sz w:val="28"/>
          <w:szCs w:val="28"/>
        </w:rPr>
        <w:t>.</w:t>
      </w:r>
      <w:r w:rsidRPr="001E3058">
        <w:rPr>
          <w:sz w:val="28"/>
          <w:szCs w:val="28"/>
        </w:rPr>
        <w:t xml:space="preserve"> </w:t>
      </w:r>
    </w:p>
    <w:p w:rsidR="00B40685" w:rsidRPr="00EB4DAE" w:rsidRDefault="00B40685" w:rsidP="00964BD6">
      <w:pPr>
        <w:spacing w:line="276" w:lineRule="auto"/>
        <w:ind w:right="62"/>
        <w:jc w:val="both"/>
        <w:rPr>
          <w:color w:val="4F81BD" w:themeColor="accent1"/>
          <w:sz w:val="28"/>
          <w:szCs w:val="28"/>
        </w:rPr>
      </w:pPr>
    </w:p>
    <w:p w:rsidR="00964BD6" w:rsidRPr="00C461DD" w:rsidRDefault="00964BD6" w:rsidP="00964BD6">
      <w:pPr>
        <w:pStyle w:val="a8"/>
        <w:spacing w:line="276" w:lineRule="auto"/>
        <w:ind w:firstLine="708"/>
        <w:jc w:val="both"/>
        <w:rPr>
          <w:rFonts w:ascii="Times New Roman" w:hAnsi="Times New Roman"/>
          <w:sz w:val="28"/>
          <w:szCs w:val="28"/>
        </w:rPr>
      </w:pPr>
      <w:r w:rsidRPr="00C461DD">
        <w:rPr>
          <w:rFonts w:ascii="Times New Roman" w:hAnsi="Times New Roman"/>
          <w:sz w:val="28"/>
          <w:szCs w:val="28"/>
        </w:rPr>
        <w:t xml:space="preserve">Инвестиционная политика муниципального образования осуществляется в двух направлениях: </w:t>
      </w:r>
    </w:p>
    <w:p w:rsidR="00964BD6" w:rsidRPr="00C461DD" w:rsidRDefault="001E3058" w:rsidP="00964BD6">
      <w:pPr>
        <w:pStyle w:val="a8"/>
        <w:spacing w:line="276" w:lineRule="auto"/>
        <w:ind w:firstLine="708"/>
        <w:jc w:val="both"/>
        <w:rPr>
          <w:rFonts w:ascii="Times New Roman" w:hAnsi="Times New Roman"/>
          <w:sz w:val="28"/>
          <w:szCs w:val="28"/>
        </w:rPr>
      </w:pPr>
      <w:r>
        <w:rPr>
          <w:rFonts w:ascii="Times New Roman" w:hAnsi="Times New Roman"/>
          <w:sz w:val="28"/>
          <w:szCs w:val="28"/>
        </w:rPr>
        <w:t xml:space="preserve">- </w:t>
      </w:r>
      <w:r w:rsidR="00964BD6" w:rsidRPr="00C461DD">
        <w:rPr>
          <w:rFonts w:ascii="Times New Roman" w:hAnsi="Times New Roman"/>
          <w:sz w:val="28"/>
          <w:szCs w:val="28"/>
        </w:rPr>
        <w:t xml:space="preserve">привлечение частного, корпоративного капитала. Это направление должно стать основным в процессе модернизации экономики района. Основная задача здесь </w:t>
      </w:r>
      <w:r w:rsidR="00B26241" w:rsidRPr="00C461DD">
        <w:rPr>
          <w:rFonts w:ascii="Times New Roman" w:hAnsi="Times New Roman"/>
          <w:sz w:val="28"/>
          <w:szCs w:val="28"/>
        </w:rPr>
        <w:t>– с</w:t>
      </w:r>
      <w:r w:rsidR="00964BD6" w:rsidRPr="00C461DD">
        <w:rPr>
          <w:rFonts w:ascii="Times New Roman" w:hAnsi="Times New Roman"/>
          <w:sz w:val="28"/>
          <w:szCs w:val="28"/>
        </w:rPr>
        <w:t>оздание привлекательных условий для инвесторов, преодоление административных барьеров;</w:t>
      </w:r>
    </w:p>
    <w:p w:rsidR="00964BD6" w:rsidRPr="00C461DD" w:rsidRDefault="001E3058" w:rsidP="00964BD6">
      <w:pPr>
        <w:pStyle w:val="a8"/>
        <w:spacing w:line="276" w:lineRule="auto"/>
        <w:ind w:firstLine="708"/>
        <w:jc w:val="both"/>
        <w:rPr>
          <w:rFonts w:ascii="Times New Roman" w:hAnsi="Times New Roman"/>
          <w:sz w:val="28"/>
          <w:szCs w:val="28"/>
        </w:rPr>
      </w:pPr>
      <w:r>
        <w:rPr>
          <w:rFonts w:ascii="Times New Roman" w:hAnsi="Times New Roman"/>
          <w:sz w:val="28"/>
          <w:szCs w:val="28"/>
        </w:rPr>
        <w:t xml:space="preserve">- </w:t>
      </w:r>
      <w:r w:rsidR="00964BD6" w:rsidRPr="00C461DD">
        <w:rPr>
          <w:rFonts w:ascii="Times New Roman" w:hAnsi="Times New Roman"/>
          <w:sz w:val="28"/>
          <w:szCs w:val="28"/>
        </w:rPr>
        <w:t>максимальн</w:t>
      </w:r>
      <w:r w:rsidR="001602B8">
        <w:rPr>
          <w:rFonts w:ascii="Times New Roman" w:hAnsi="Times New Roman"/>
          <w:sz w:val="28"/>
          <w:szCs w:val="28"/>
        </w:rPr>
        <w:t>ая</w:t>
      </w:r>
      <w:r w:rsidR="00964BD6" w:rsidRPr="00C461DD">
        <w:rPr>
          <w:rFonts w:ascii="Times New Roman" w:hAnsi="Times New Roman"/>
          <w:sz w:val="28"/>
          <w:szCs w:val="28"/>
        </w:rPr>
        <w:t xml:space="preserve"> эффективност</w:t>
      </w:r>
      <w:r w:rsidR="001602B8">
        <w:rPr>
          <w:rFonts w:ascii="Times New Roman" w:hAnsi="Times New Roman"/>
          <w:sz w:val="28"/>
          <w:szCs w:val="28"/>
        </w:rPr>
        <w:t>ь и прозрачность</w:t>
      </w:r>
      <w:r w:rsidR="00964BD6" w:rsidRPr="00C461DD">
        <w:rPr>
          <w:rFonts w:ascii="Times New Roman" w:hAnsi="Times New Roman"/>
          <w:sz w:val="28"/>
          <w:szCs w:val="28"/>
        </w:rPr>
        <w:t xml:space="preserve"> использования бюджетных средств. </w:t>
      </w:r>
    </w:p>
    <w:p w:rsidR="00964BD6" w:rsidRDefault="00964BD6" w:rsidP="00964BD6">
      <w:pPr>
        <w:pStyle w:val="a8"/>
        <w:spacing w:line="276" w:lineRule="auto"/>
        <w:ind w:firstLine="708"/>
        <w:jc w:val="both"/>
        <w:rPr>
          <w:rFonts w:ascii="Times New Roman" w:hAnsi="Times New Roman"/>
          <w:sz w:val="28"/>
          <w:szCs w:val="28"/>
        </w:rPr>
      </w:pPr>
      <w:r w:rsidRPr="00C461DD">
        <w:rPr>
          <w:rFonts w:ascii="Times New Roman" w:hAnsi="Times New Roman"/>
          <w:sz w:val="28"/>
          <w:szCs w:val="28"/>
        </w:rPr>
        <w:t>Для привлечения инвестиций в районе разработаны   инвестиционные проекты, рассчитан</w:t>
      </w:r>
      <w:r w:rsidR="001602B8">
        <w:rPr>
          <w:rFonts w:ascii="Times New Roman" w:hAnsi="Times New Roman"/>
          <w:sz w:val="28"/>
          <w:szCs w:val="28"/>
        </w:rPr>
        <w:t>н</w:t>
      </w:r>
      <w:r w:rsidRPr="00C461DD">
        <w:rPr>
          <w:rFonts w:ascii="Times New Roman" w:hAnsi="Times New Roman"/>
          <w:sz w:val="28"/>
          <w:szCs w:val="28"/>
        </w:rPr>
        <w:t>ы</w:t>
      </w:r>
      <w:r w:rsidR="001602B8">
        <w:rPr>
          <w:rFonts w:ascii="Times New Roman" w:hAnsi="Times New Roman"/>
          <w:sz w:val="28"/>
          <w:szCs w:val="28"/>
        </w:rPr>
        <w:t>е как</w:t>
      </w:r>
      <w:r w:rsidRPr="00C461DD">
        <w:rPr>
          <w:rFonts w:ascii="Times New Roman" w:hAnsi="Times New Roman"/>
          <w:sz w:val="28"/>
          <w:szCs w:val="28"/>
        </w:rPr>
        <w:t xml:space="preserve"> на</w:t>
      </w:r>
      <w:r w:rsidR="001602B8">
        <w:rPr>
          <w:rFonts w:ascii="Times New Roman" w:hAnsi="Times New Roman"/>
          <w:sz w:val="28"/>
          <w:szCs w:val="28"/>
        </w:rPr>
        <w:t xml:space="preserve"> успешных</w:t>
      </w:r>
      <w:r w:rsidRPr="00C461DD">
        <w:rPr>
          <w:rFonts w:ascii="Times New Roman" w:hAnsi="Times New Roman"/>
          <w:sz w:val="28"/>
          <w:szCs w:val="28"/>
        </w:rPr>
        <w:t xml:space="preserve"> предпринимателей, так и </w:t>
      </w:r>
      <w:r w:rsidR="001602B8">
        <w:rPr>
          <w:rFonts w:ascii="Times New Roman" w:hAnsi="Times New Roman"/>
          <w:sz w:val="28"/>
          <w:szCs w:val="28"/>
        </w:rPr>
        <w:t>для начинающих</w:t>
      </w:r>
      <w:r w:rsidRPr="00C461DD">
        <w:rPr>
          <w:rFonts w:ascii="Times New Roman" w:hAnsi="Times New Roman"/>
          <w:sz w:val="28"/>
          <w:szCs w:val="28"/>
        </w:rPr>
        <w:t xml:space="preserve"> и реализовать их можно во всех населенных пунктах района. </w:t>
      </w:r>
    </w:p>
    <w:p w:rsidR="001602B8" w:rsidRPr="00C461DD" w:rsidRDefault="001602B8" w:rsidP="00964BD6">
      <w:pPr>
        <w:pStyle w:val="a8"/>
        <w:spacing w:line="276" w:lineRule="auto"/>
        <w:ind w:firstLine="708"/>
        <w:jc w:val="both"/>
        <w:rPr>
          <w:rFonts w:ascii="Times New Roman" w:hAnsi="Times New Roman"/>
          <w:sz w:val="28"/>
          <w:szCs w:val="28"/>
        </w:rPr>
      </w:pPr>
    </w:p>
    <w:p w:rsidR="00964BD6" w:rsidRPr="00C461DD" w:rsidRDefault="00964BD6" w:rsidP="002A6217">
      <w:pPr>
        <w:pStyle w:val="a8"/>
        <w:spacing w:line="276" w:lineRule="auto"/>
        <w:ind w:firstLine="708"/>
        <w:jc w:val="both"/>
        <w:rPr>
          <w:rFonts w:ascii="Times New Roman" w:hAnsi="Times New Roman"/>
          <w:sz w:val="28"/>
          <w:szCs w:val="28"/>
        </w:rPr>
      </w:pPr>
      <w:r w:rsidRPr="00C461DD">
        <w:rPr>
          <w:rFonts w:ascii="Times New Roman" w:hAnsi="Times New Roman"/>
          <w:sz w:val="28"/>
          <w:szCs w:val="28"/>
        </w:rPr>
        <w:t>В 2015 году сформирован реестр из 24 инвестиционных площадок с  транспортной и инженерной инфраструктурой.</w:t>
      </w:r>
    </w:p>
    <w:p w:rsidR="00964BD6" w:rsidRPr="00C461DD" w:rsidRDefault="00964BD6" w:rsidP="002A6217">
      <w:pPr>
        <w:pStyle w:val="a8"/>
        <w:spacing w:line="276" w:lineRule="auto"/>
        <w:ind w:firstLine="708"/>
        <w:jc w:val="both"/>
        <w:rPr>
          <w:rFonts w:ascii="Times New Roman" w:hAnsi="Times New Roman"/>
          <w:sz w:val="28"/>
          <w:szCs w:val="28"/>
        </w:rPr>
      </w:pPr>
      <w:r w:rsidRPr="00C461DD">
        <w:rPr>
          <w:rFonts w:ascii="Times New Roman" w:hAnsi="Times New Roman"/>
          <w:sz w:val="28"/>
          <w:szCs w:val="28"/>
        </w:rPr>
        <w:t xml:space="preserve">Объем инвестиций в основной капитал по крупным и средним предприятиям за истекший период составил </w:t>
      </w:r>
      <w:r w:rsidR="007A31C7">
        <w:rPr>
          <w:rFonts w:ascii="Times New Roman" w:hAnsi="Times New Roman"/>
          <w:sz w:val="28"/>
          <w:szCs w:val="28"/>
        </w:rPr>
        <w:t>180,</w:t>
      </w:r>
      <w:r w:rsidR="007A31C7" w:rsidRPr="007A31C7">
        <w:rPr>
          <w:rFonts w:ascii="Times New Roman" w:hAnsi="Times New Roman"/>
          <w:sz w:val="28"/>
          <w:szCs w:val="28"/>
        </w:rPr>
        <w:t>5</w:t>
      </w:r>
      <w:r w:rsidRPr="007A31C7">
        <w:rPr>
          <w:rFonts w:ascii="Times New Roman" w:hAnsi="Times New Roman"/>
          <w:sz w:val="28"/>
          <w:szCs w:val="28"/>
        </w:rPr>
        <w:t xml:space="preserve"> миллионов  рублей</w:t>
      </w:r>
      <w:r w:rsidRPr="007A31C7">
        <w:rPr>
          <w:rFonts w:ascii="Times New Roman" w:hAnsi="Times New Roman"/>
          <w:b/>
          <w:sz w:val="28"/>
          <w:szCs w:val="28"/>
        </w:rPr>
        <w:t>,</w:t>
      </w:r>
      <w:r w:rsidRPr="007A31C7">
        <w:rPr>
          <w:rFonts w:ascii="Times New Roman" w:hAnsi="Times New Roman"/>
          <w:sz w:val="28"/>
          <w:szCs w:val="28"/>
        </w:rPr>
        <w:t xml:space="preserve">  что на </w:t>
      </w:r>
      <w:r w:rsidR="00802246">
        <w:rPr>
          <w:rFonts w:ascii="Times New Roman" w:hAnsi="Times New Roman"/>
          <w:sz w:val="28"/>
          <w:szCs w:val="28"/>
        </w:rPr>
        <w:t>42,</w:t>
      </w:r>
      <w:r w:rsidR="00802246" w:rsidRPr="00802246">
        <w:rPr>
          <w:rFonts w:ascii="Times New Roman" w:hAnsi="Times New Roman"/>
          <w:sz w:val="28"/>
          <w:szCs w:val="28"/>
        </w:rPr>
        <w:t>5</w:t>
      </w:r>
      <w:r w:rsidRPr="00802246">
        <w:rPr>
          <w:rFonts w:ascii="Times New Roman" w:hAnsi="Times New Roman"/>
          <w:sz w:val="28"/>
          <w:szCs w:val="28"/>
        </w:rPr>
        <w:t xml:space="preserve"> % меньше</w:t>
      </w:r>
      <w:r w:rsidRPr="00C461DD">
        <w:rPr>
          <w:rFonts w:ascii="Times New Roman" w:hAnsi="Times New Roman"/>
          <w:sz w:val="28"/>
          <w:szCs w:val="28"/>
        </w:rPr>
        <w:t xml:space="preserve">, чем в аналогичном периоде 2014 года. </w:t>
      </w:r>
      <w:r w:rsidR="00802246">
        <w:rPr>
          <w:rFonts w:ascii="Times New Roman" w:hAnsi="Times New Roman"/>
          <w:sz w:val="28"/>
          <w:szCs w:val="28"/>
        </w:rPr>
        <w:t>Снижение объема вложений инвестиций в основной капитал произошло по учреждениям бюджетной сферы.</w:t>
      </w:r>
    </w:p>
    <w:p w:rsidR="00964BD6" w:rsidRPr="00C461DD" w:rsidRDefault="00964BD6" w:rsidP="002A6217">
      <w:pPr>
        <w:pStyle w:val="a8"/>
        <w:spacing w:line="276" w:lineRule="auto"/>
        <w:ind w:firstLine="708"/>
        <w:jc w:val="both"/>
        <w:rPr>
          <w:rFonts w:ascii="Times New Roman" w:hAnsi="Times New Roman"/>
          <w:sz w:val="28"/>
          <w:szCs w:val="28"/>
        </w:rPr>
      </w:pPr>
      <w:r w:rsidRPr="00C461DD">
        <w:rPr>
          <w:rFonts w:ascii="Times New Roman" w:hAnsi="Times New Roman"/>
          <w:sz w:val="28"/>
          <w:szCs w:val="28"/>
        </w:rPr>
        <w:t xml:space="preserve">Сегодня в районе реализуются </w:t>
      </w:r>
      <w:r w:rsidR="001E3058">
        <w:rPr>
          <w:rFonts w:ascii="Times New Roman" w:hAnsi="Times New Roman"/>
          <w:sz w:val="28"/>
          <w:szCs w:val="28"/>
        </w:rPr>
        <w:t xml:space="preserve">всего </w:t>
      </w:r>
      <w:r w:rsidRPr="00C461DD">
        <w:rPr>
          <w:rFonts w:ascii="Times New Roman" w:hAnsi="Times New Roman"/>
          <w:sz w:val="28"/>
          <w:szCs w:val="28"/>
        </w:rPr>
        <w:t xml:space="preserve">2 </w:t>
      </w:r>
      <w:proofErr w:type="gramStart"/>
      <w:r w:rsidRPr="00C461DD">
        <w:rPr>
          <w:rFonts w:ascii="Times New Roman" w:hAnsi="Times New Roman"/>
          <w:sz w:val="28"/>
          <w:szCs w:val="28"/>
        </w:rPr>
        <w:t>инвестиционных</w:t>
      </w:r>
      <w:proofErr w:type="gramEnd"/>
      <w:r w:rsidRPr="00C461DD">
        <w:rPr>
          <w:rFonts w:ascii="Times New Roman" w:hAnsi="Times New Roman"/>
          <w:sz w:val="28"/>
          <w:szCs w:val="28"/>
        </w:rPr>
        <w:t xml:space="preserve"> проекта:</w:t>
      </w:r>
    </w:p>
    <w:p w:rsidR="00964BD6" w:rsidRPr="00C461DD" w:rsidRDefault="00964BD6" w:rsidP="002A6217">
      <w:pPr>
        <w:pStyle w:val="a8"/>
        <w:spacing w:line="276" w:lineRule="auto"/>
        <w:ind w:firstLine="708"/>
        <w:jc w:val="both"/>
        <w:rPr>
          <w:rFonts w:ascii="Times New Roman" w:hAnsi="Times New Roman"/>
          <w:sz w:val="28"/>
          <w:szCs w:val="28"/>
        </w:rPr>
      </w:pPr>
      <w:r w:rsidRPr="00C461DD">
        <w:rPr>
          <w:rFonts w:ascii="Times New Roman" w:hAnsi="Times New Roman"/>
          <w:sz w:val="28"/>
          <w:szCs w:val="28"/>
        </w:rPr>
        <w:t>- «Туристический этнографический комплекс «</w:t>
      </w:r>
      <w:proofErr w:type="gramStart"/>
      <w:r w:rsidRPr="00C461DD">
        <w:rPr>
          <w:rFonts w:ascii="Times New Roman" w:hAnsi="Times New Roman"/>
          <w:sz w:val="28"/>
          <w:szCs w:val="28"/>
        </w:rPr>
        <w:t>Большие</w:t>
      </w:r>
      <w:proofErr w:type="gramEnd"/>
      <w:r w:rsidRPr="00C461DD">
        <w:rPr>
          <w:rFonts w:ascii="Times New Roman" w:hAnsi="Times New Roman"/>
          <w:sz w:val="28"/>
          <w:szCs w:val="28"/>
        </w:rPr>
        <w:t xml:space="preserve"> </w:t>
      </w:r>
      <w:proofErr w:type="spellStart"/>
      <w:r w:rsidRPr="00C461DD">
        <w:rPr>
          <w:rFonts w:ascii="Times New Roman" w:hAnsi="Times New Roman"/>
          <w:sz w:val="28"/>
          <w:szCs w:val="28"/>
        </w:rPr>
        <w:t>Сафаны</w:t>
      </w:r>
      <w:proofErr w:type="spellEnd"/>
      <w:r w:rsidRPr="00C461DD">
        <w:rPr>
          <w:rFonts w:ascii="Times New Roman" w:hAnsi="Times New Roman"/>
          <w:sz w:val="28"/>
          <w:szCs w:val="28"/>
        </w:rPr>
        <w:t xml:space="preserve">» с объемом </w:t>
      </w:r>
      <w:r w:rsidR="001E3058">
        <w:rPr>
          <w:rFonts w:ascii="Times New Roman" w:hAnsi="Times New Roman"/>
          <w:sz w:val="28"/>
          <w:szCs w:val="28"/>
        </w:rPr>
        <w:t>инвестиций 115 миллионов рублей</w:t>
      </w:r>
      <w:r w:rsidRPr="00C461DD">
        <w:rPr>
          <w:rFonts w:ascii="Times New Roman" w:hAnsi="Times New Roman"/>
          <w:sz w:val="28"/>
          <w:szCs w:val="28"/>
        </w:rPr>
        <w:t>;</w:t>
      </w:r>
    </w:p>
    <w:p w:rsidR="00964BD6" w:rsidRPr="00C461DD" w:rsidRDefault="00964BD6" w:rsidP="002A6217">
      <w:pPr>
        <w:spacing w:line="276" w:lineRule="auto"/>
        <w:ind w:firstLine="708"/>
        <w:jc w:val="both"/>
        <w:rPr>
          <w:sz w:val="28"/>
          <w:szCs w:val="28"/>
        </w:rPr>
      </w:pPr>
      <w:r w:rsidRPr="00C461DD">
        <w:rPr>
          <w:sz w:val="28"/>
          <w:szCs w:val="28"/>
        </w:rPr>
        <w:t xml:space="preserve">- «Строительство птицефермы» с объемом инвестиций 34 миллиона рублей. </w:t>
      </w:r>
    </w:p>
    <w:p w:rsidR="00964BD6" w:rsidRPr="00C461DD" w:rsidRDefault="00964BD6" w:rsidP="002A6217">
      <w:pPr>
        <w:spacing w:line="276" w:lineRule="auto"/>
        <w:ind w:firstLine="708"/>
        <w:jc w:val="both"/>
        <w:rPr>
          <w:sz w:val="28"/>
          <w:szCs w:val="28"/>
        </w:rPr>
      </w:pPr>
      <w:r w:rsidRPr="00C461DD">
        <w:rPr>
          <w:sz w:val="28"/>
          <w:szCs w:val="28"/>
        </w:rPr>
        <w:t>Это крайне мало и сегодня стоит задача внести изменения в программу, актуализировать проекты с учетом сегодняшней ситуации в экономике и настоящих требований.</w:t>
      </w:r>
    </w:p>
    <w:p w:rsidR="004E4802" w:rsidRPr="00C461DD" w:rsidRDefault="004E4802" w:rsidP="002A6217">
      <w:pPr>
        <w:spacing w:line="276" w:lineRule="auto"/>
        <w:ind w:firstLine="708"/>
        <w:jc w:val="both"/>
        <w:rPr>
          <w:sz w:val="16"/>
          <w:szCs w:val="16"/>
        </w:rPr>
      </w:pPr>
    </w:p>
    <w:p w:rsidR="002A6217" w:rsidRPr="0017604C" w:rsidRDefault="002A6217" w:rsidP="002A6217">
      <w:pPr>
        <w:ind w:firstLine="708"/>
        <w:jc w:val="both"/>
        <w:rPr>
          <w:sz w:val="28"/>
          <w:szCs w:val="28"/>
        </w:rPr>
      </w:pPr>
      <w:proofErr w:type="gramStart"/>
      <w:r w:rsidRPr="0017604C">
        <w:rPr>
          <w:sz w:val="28"/>
          <w:szCs w:val="28"/>
        </w:rPr>
        <w:t>В наступившем году администрация района ставит задачи:</w:t>
      </w:r>
      <w:proofErr w:type="gramEnd"/>
    </w:p>
    <w:p w:rsidR="002A6217" w:rsidRPr="0017604C" w:rsidRDefault="002A6217" w:rsidP="002A6217">
      <w:pPr>
        <w:ind w:firstLine="708"/>
        <w:jc w:val="both"/>
        <w:rPr>
          <w:sz w:val="28"/>
          <w:szCs w:val="28"/>
        </w:rPr>
      </w:pPr>
      <w:r w:rsidRPr="0017604C">
        <w:rPr>
          <w:sz w:val="28"/>
          <w:szCs w:val="28"/>
        </w:rPr>
        <w:lastRenderedPageBreak/>
        <w:t>- создать механизмы и благоприятные условия, обеспечивающие повышение инвестиционной привлекательности Приморско-Ахтарского района;</w:t>
      </w:r>
    </w:p>
    <w:p w:rsidR="00C461DD" w:rsidRPr="0017604C" w:rsidRDefault="00C461DD" w:rsidP="002A6217">
      <w:pPr>
        <w:ind w:firstLine="708"/>
        <w:jc w:val="both"/>
        <w:rPr>
          <w:sz w:val="28"/>
          <w:szCs w:val="28"/>
        </w:rPr>
      </w:pPr>
      <w:r w:rsidRPr="0017604C">
        <w:rPr>
          <w:sz w:val="28"/>
          <w:szCs w:val="28"/>
        </w:rPr>
        <w:t xml:space="preserve">- подготовить </w:t>
      </w:r>
      <w:r w:rsidR="007062A6" w:rsidRPr="0017604C">
        <w:rPr>
          <w:sz w:val="28"/>
          <w:szCs w:val="28"/>
        </w:rPr>
        <w:t xml:space="preserve">реально </w:t>
      </w:r>
      <w:proofErr w:type="gramStart"/>
      <w:r w:rsidR="007062A6" w:rsidRPr="0017604C">
        <w:rPr>
          <w:sz w:val="28"/>
          <w:szCs w:val="28"/>
        </w:rPr>
        <w:t>востребованные</w:t>
      </w:r>
      <w:proofErr w:type="gramEnd"/>
      <w:r w:rsidR="007062A6" w:rsidRPr="0017604C">
        <w:rPr>
          <w:sz w:val="28"/>
          <w:szCs w:val="28"/>
        </w:rPr>
        <w:t xml:space="preserve"> </w:t>
      </w:r>
      <w:r w:rsidRPr="0017604C">
        <w:rPr>
          <w:sz w:val="28"/>
          <w:szCs w:val="28"/>
        </w:rPr>
        <w:t>бизнес-площадки для инвестиций.</w:t>
      </w:r>
    </w:p>
    <w:p w:rsidR="00964BD6" w:rsidRPr="00C94964" w:rsidRDefault="00964BD6" w:rsidP="00361D6F">
      <w:pPr>
        <w:spacing w:line="276" w:lineRule="auto"/>
        <w:jc w:val="both"/>
        <w:rPr>
          <w:b/>
          <w:bCs/>
          <w:color w:val="4F81BD" w:themeColor="accent1"/>
          <w:sz w:val="28"/>
          <w:szCs w:val="28"/>
          <w:lang w:eastAsia="en-US"/>
        </w:rPr>
      </w:pPr>
    </w:p>
    <w:p w:rsidR="00361D6F" w:rsidRPr="00AD1831" w:rsidRDefault="00361D6F" w:rsidP="003F3748">
      <w:pPr>
        <w:spacing w:line="276" w:lineRule="auto"/>
        <w:ind w:firstLine="709"/>
        <w:jc w:val="both"/>
        <w:rPr>
          <w:sz w:val="28"/>
          <w:szCs w:val="28"/>
        </w:rPr>
      </w:pPr>
      <w:r w:rsidRPr="00AD1831">
        <w:rPr>
          <w:bCs/>
          <w:sz w:val="28"/>
          <w:szCs w:val="28"/>
        </w:rPr>
        <w:t>Возведение нового жилья - это один из главных</w:t>
      </w:r>
      <w:r w:rsidRPr="00AD1831">
        <w:rPr>
          <w:b/>
          <w:bCs/>
          <w:sz w:val="28"/>
          <w:szCs w:val="28"/>
        </w:rPr>
        <w:t xml:space="preserve"> </w:t>
      </w:r>
      <w:r w:rsidRPr="00AD1831">
        <w:rPr>
          <w:sz w:val="28"/>
          <w:szCs w:val="28"/>
        </w:rPr>
        <w:t>критериев работы власти. В 2015 году в район</w:t>
      </w:r>
      <w:r w:rsidR="00CF4F48">
        <w:rPr>
          <w:sz w:val="28"/>
          <w:szCs w:val="28"/>
        </w:rPr>
        <w:t>е</w:t>
      </w:r>
      <w:r w:rsidRPr="00AD1831">
        <w:rPr>
          <w:sz w:val="28"/>
          <w:szCs w:val="28"/>
        </w:rPr>
        <w:t xml:space="preserve"> введено в эксплуатацию</w:t>
      </w:r>
      <w:r w:rsidR="00BE0B05" w:rsidRPr="00AD1831">
        <w:rPr>
          <w:sz w:val="28"/>
          <w:szCs w:val="28"/>
        </w:rPr>
        <w:t xml:space="preserve"> </w:t>
      </w:r>
      <w:r w:rsidRPr="00AD1831">
        <w:rPr>
          <w:sz w:val="28"/>
          <w:szCs w:val="28"/>
        </w:rPr>
        <w:t xml:space="preserve"> 60 </w:t>
      </w:r>
      <w:r w:rsidR="00BE0B05" w:rsidRPr="00AD1831">
        <w:rPr>
          <w:sz w:val="28"/>
          <w:szCs w:val="28"/>
        </w:rPr>
        <w:t xml:space="preserve"> </w:t>
      </w:r>
      <w:r w:rsidRPr="00AD1831">
        <w:rPr>
          <w:sz w:val="28"/>
          <w:szCs w:val="28"/>
        </w:rPr>
        <w:t xml:space="preserve">индивидуальных </w:t>
      </w:r>
      <w:r w:rsidR="00BE0B05" w:rsidRPr="00AD1831">
        <w:rPr>
          <w:sz w:val="28"/>
          <w:szCs w:val="28"/>
        </w:rPr>
        <w:t xml:space="preserve"> </w:t>
      </w:r>
      <w:r w:rsidRPr="00AD1831">
        <w:rPr>
          <w:sz w:val="28"/>
          <w:szCs w:val="28"/>
        </w:rPr>
        <w:t xml:space="preserve">жилых </w:t>
      </w:r>
      <w:r w:rsidR="00BE0B05" w:rsidRPr="00AD1831">
        <w:rPr>
          <w:sz w:val="28"/>
          <w:szCs w:val="28"/>
        </w:rPr>
        <w:t xml:space="preserve"> </w:t>
      </w:r>
      <w:r w:rsidRPr="00AD1831">
        <w:rPr>
          <w:sz w:val="28"/>
          <w:szCs w:val="28"/>
        </w:rPr>
        <w:t xml:space="preserve">домов </w:t>
      </w:r>
      <w:r w:rsidR="00BE0B05" w:rsidRPr="00AD1831">
        <w:rPr>
          <w:sz w:val="28"/>
          <w:szCs w:val="28"/>
        </w:rPr>
        <w:t xml:space="preserve"> </w:t>
      </w:r>
      <w:r w:rsidRPr="00AD1831">
        <w:rPr>
          <w:sz w:val="28"/>
          <w:szCs w:val="28"/>
        </w:rPr>
        <w:t xml:space="preserve">общей </w:t>
      </w:r>
      <w:r w:rsidR="00BE0B05" w:rsidRPr="00AD1831">
        <w:rPr>
          <w:sz w:val="28"/>
          <w:szCs w:val="28"/>
        </w:rPr>
        <w:t xml:space="preserve"> </w:t>
      </w:r>
      <w:r w:rsidRPr="00AD1831">
        <w:rPr>
          <w:sz w:val="28"/>
          <w:szCs w:val="28"/>
        </w:rPr>
        <w:t xml:space="preserve">площадью </w:t>
      </w:r>
      <w:r w:rsidR="00BE0B05" w:rsidRPr="00AD1831">
        <w:rPr>
          <w:sz w:val="28"/>
          <w:szCs w:val="28"/>
        </w:rPr>
        <w:t xml:space="preserve"> </w:t>
      </w:r>
      <w:r w:rsidRPr="00AD1831">
        <w:rPr>
          <w:sz w:val="28"/>
          <w:szCs w:val="28"/>
        </w:rPr>
        <w:t>4</w:t>
      </w:r>
      <w:r w:rsidR="007062A6">
        <w:rPr>
          <w:sz w:val="28"/>
          <w:szCs w:val="28"/>
        </w:rPr>
        <w:t>,5 тысяч квадратных метров.</w:t>
      </w:r>
    </w:p>
    <w:p w:rsidR="00161181" w:rsidRPr="00AD1831" w:rsidRDefault="00361D6F" w:rsidP="003F3748">
      <w:pPr>
        <w:spacing w:line="276" w:lineRule="auto"/>
        <w:ind w:firstLine="709"/>
        <w:jc w:val="both"/>
        <w:rPr>
          <w:sz w:val="28"/>
          <w:szCs w:val="28"/>
        </w:rPr>
      </w:pPr>
      <w:r w:rsidRPr="00AD1831">
        <w:rPr>
          <w:sz w:val="28"/>
          <w:szCs w:val="28"/>
        </w:rPr>
        <w:t xml:space="preserve">Построено 5 многоквартирных жилых домов, где </w:t>
      </w:r>
      <w:proofErr w:type="gramStart"/>
      <w:r w:rsidRPr="00AD1831">
        <w:rPr>
          <w:sz w:val="28"/>
          <w:szCs w:val="28"/>
        </w:rPr>
        <w:t>введены</w:t>
      </w:r>
      <w:proofErr w:type="gramEnd"/>
      <w:r w:rsidRPr="00AD1831">
        <w:rPr>
          <w:sz w:val="28"/>
          <w:szCs w:val="28"/>
        </w:rPr>
        <w:t xml:space="preserve"> в эксплуатацию 121 квартира, общей площадью 6</w:t>
      </w:r>
      <w:r w:rsidR="007062A6">
        <w:rPr>
          <w:sz w:val="28"/>
          <w:szCs w:val="28"/>
        </w:rPr>
        <w:t xml:space="preserve"> тысяч квадратных метра.</w:t>
      </w:r>
    </w:p>
    <w:p w:rsidR="00361D6F" w:rsidRPr="00AD1831" w:rsidRDefault="00161181" w:rsidP="003F3748">
      <w:pPr>
        <w:spacing w:line="276" w:lineRule="auto"/>
        <w:ind w:firstLine="709"/>
        <w:jc w:val="both"/>
        <w:rPr>
          <w:sz w:val="28"/>
          <w:szCs w:val="28"/>
        </w:rPr>
      </w:pPr>
      <w:r w:rsidRPr="00AD1831">
        <w:rPr>
          <w:sz w:val="28"/>
          <w:szCs w:val="28"/>
        </w:rPr>
        <w:t>Многодетным семьям в 2015 году предоставлено 45 земельных участков.</w:t>
      </w:r>
      <w:r w:rsidR="00361D6F" w:rsidRPr="00AD1831">
        <w:rPr>
          <w:sz w:val="28"/>
          <w:szCs w:val="28"/>
        </w:rPr>
        <w:t xml:space="preserve"> </w:t>
      </w:r>
    </w:p>
    <w:p w:rsidR="009C3A67" w:rsidRPr="00EB4DAE" w:rsidRDefault="009C3A67" w:rsidP="009C3A67">
      <w:pPr>
        <w:pStyle w:val="aa"/>
        <w:snapToGrid w:val="0"/>
        <w:spacing w:line="276" w:lineRule="auto"/>
        <w:jc w:val="both"/>
        <w:rPr>
          <w:b/>
          <w:color w:val="4F81BD" w:themeColor="accent1"/>
          <w:sz w:val="28"/>
          <w:szCs w:val="28"/>
        </w:rPr>
      </w:pPr>
    </w:p>
    <w:p w:rsidR="007062A6" w:rsidRDefault="003F3748" w:rsidP="008D7E71">
      <w:pPr>
        <w:spacing w:line="276" w:lineRule="auto"/>
        <w:ind w:firstLine="709"/>
        <w:jc w:val="both"/>
        <w:rPr>
          <w:sz w:val="28"/>
          <w:szCs w:val="28"/>
        </w:rPr>
      </w:pPr>
      <w:r w:rsidRPr="00AD1831">
        <w:rPr>
          <w:sz w:val="28"/>
          <w:szCs w:val="28"/>
        </w:rPr>
        <w:t xml:space="preserve">В </w:t>
      </w:r>
      <w:proofErr w:type="gramStart"/>
      <w:r w:rsidRPr="00AD1831">
        <w:rPr>
          <w:sz w:val="28"/>
          <w:szCs w:val="28"/>
        </w:rPr>
        <w:t>целях</w:t>
      </w:r>
      <w:proofErr w:type="gramEnd"/>
      <w:r w:rsidRPr="00AD1831">
        <w:rPr>
          <w:sz w:val="28"/>
          <w:szCs w:val="28"/>
        </w:rPr>
        <w:t xml:space="preserve">  строительства нового здания школы на 350 мест,  в 2015 году была приобретена проектно-сметная докумен</w:t>
      </w:r>
      <w:r w:rsidR="007062A6">
        <w:rPr>
          <w:sz w:val="28"/>
          <w:szCs w:val="28"/>
        </w:rPr>
        <w:t>тация для строительства объекта</w:t>
      </w:r>
      <w:r w:rsidRPr="00AD1831">
        <w:rPr>
          <w:sz w:val="28"/>
          <w:szCs w:val="28"/>
        </w:rPr>
        <w:t>, которая в настоящее время прохо</w:t>
      </w:r>
      <w:r w:rsidR="007062A6">
        <w:rPr>
          <w:sz w:val="28"/>
          <w:szCs w:val="28"/>
        </w:rPr>
        <w:t>дит</w:t>
      </w:r>
      <w:r w:rsidRPr="00AD1831">
        <w:rPr>
          <w:sz w:val="28"/>
          <w:szCs w:val="28"/>
        </w:rPr>
        <w:t xml:space="preserve"> государственн</w:t>
      </w:r>
      <w:r w:rsidR="007062A6">
        <w:rPr>
          <w:sz w:val="28"/>
          <w:szCs w:val="28"/>
        </w:rPr>
        <w:t>ую</w:t>
      </w:r>
      <w:r w:rsidRPr="00AD1831">
        <w:rPr>
          <w:sz w:val="28"/>
          <w:szCs w:val="28"/>
        </w:rPr>
        <w:t xml:space="preserve"> экспертиз</w:t>
      </w:r>
      <w:r w:rsidR="007062A6">
        <w:rPr>
          <w:sz w:val="28"/>
          <w:szCs w:val="28"/>
        </w:rPr>
        <w:t xml:space="preserve">у. В </w:t>
      </w:r>
      <w:proofErr w:type="gramStart"/>
      <w:r w:rsidR="007062A6">
        <w:rPr>
          <w:sz w:val="28"/>
          <w:szCs w:val="28"/>
        </w:rPr>
        <w:t>этом</w:t>
      </w:r>
      <w:proofErr w:type="gramEnd"/>
      <w:r w:rsidR="007062A6">
        <w:rPr>
          <w:sz w:val="28"/>
          <w:szCs w:val="28"/>
        </w:rPr>
        <w:t xml:space="preserve"> году планируем начать строительство школы на 350 мест.</w:t>
      </w:r>
    </w:p>
    <w:p w:rsidR="007062A6" w:rsidRDefault="007062A6" w:rsidP="008D7E71">
      <w:pPr>
        <w:spacing w:line="276" w:lineRule="auto"/>
        <w:ind w:firstLine="709"/>
        <w:jc w:val="both"/>
        <w:rPr>
          <w:sz w:val="28"/>
          <w:szCs w:val="28"/>
        </w:rPr>
      </w:pPr>
    </w:p>
    <w:p w:rsidR="003F3748" w:rsidRPr="00AD1831" w:rsidRDefault="003064DF" w:rsidP="008D7E71">
      <w:pPr>
        <w:spacing w:line="276" w:lineRule="auto"/>
        <w:ind w:firstLine="720"/>
        <w:jc w:val="both"/>
        <w:rPr>
          <w:sz w:val="28"/>
          <w:szCs w:val="28"/>
        </w:rPr>
      </w:pPr>
      <w:r>
        <w:rPr>
          <w:sz w:val="28"/>
          <w:szCs w:val="28"/>
        </w:rPr>
        <w:t>Для</w:t>
      </w:r>
      <w:r w:rsidR="003F3748" w:rsidRPr="00AD1831">
        <w:rPr>
          <w:sz w:val="28"/>
          <w:szCs w:val="28"/>
        </w:rPr>
        <w:t xml:space="preserve"> ликвидации второй смены в общеобразовательных организациях муниципального образования Приморско-Ахтарский район в 2016 году планируется проектирование пристройки к </w:t>
      </w:r>
      <w:r w:rsidR="00197AC9" w:rsidRPr="00AD1831">
        <w:rPr>
          <w:sz w:val="28"/>
          <w:szCs w:val="28"/>
        </w:rPr>
        <w:t>средней общеобразовательной школе</w:t>
      </w:r>
      <w:r w:rsidR="003F3748" w:rsidRPr="00AD1831">
        <w:rPr>
          <w:sz w:val="28"/>
          <w:szCs w:val="28"/>
        </w:rPr>
        <w:t xml:space="preserve"> №</w:t>
      </w:r>
      <w:r w:rsidR="008D7E71" w:rsidRPr="00AD1831">
        <w:rPr>
          <w:sz w:val="28"/>
          <w:szCs w:val="28"/>
        </w:rPr>
        <w:t xml:space="preserve"> </w:t>
      </w:r>
      <w:r w:rsidR="003F3748" w:rsidRPr="00AD1831">
        <w:rPr>
          <w:sz w:val="28"/>
          <w:szCs w:val="28"/>
        </w:rPr>
        <w:t>13.</w:t>
      </w:r>
    </w:p>
    <w:p w:rsidR="003F3748" w:rsidRPr="00AD1831" w:rsidRDefault="003F3748" w:rsidP="003F3748">
      <w:pPr>
        <w:spacing w:line="276" w:lineRule="auto"/>
        <w:ind w:firstLine="851"/>
        <w:jc w:val="both"/>
        <w:rPr>
          <w:sz w:val="28"/>
          <w:szCs w:val="28"/>
        </w:rPr>
      </w:pPr>
    </w:p>
    <w:p w:rsidR="006554A7" w:rsidRDefault="003064DF" w:rsidP="008D7E71">
      <w:pPr>
        <w:spacing w:line="276" w:lineRule="auto"/>
        <w:ind w:firstLine="709"/>
        <w:jc w:val="both"/>
        <w:rPr>
          <w:sz w:val="28"/>
          <w:szCs w:val="28"/>
        </w:rPr>
      </w:pPr>
      <w:r>
        <w:rPr>
          <w:sz w:val="28"/>
          <w:szCs w:val="28"/>
        </w:rPr>
        <w:t>В 2015 году</w:t>
      </w:r>
      <w:r w:rsidRPr="003064DF">
        <w:rPr>
          <w:rFonts w:eastAsia="Calibri"/>
          <w:sz w:val="28"/>
          <w:szCs w:val="28"/>
          <w:lang w:eastAsia="en-US"/>
        </w:rPr>
        <w:t xml:space="preserve"> </w:t>
      </w:r>
      <w:r w:rsidRPr="00AD1831">
        <w:rPr>
          <w:rFonts w:eastAsia="Calibri"/>
          <w:sz w:val="28"/>
          <w:szCs w:val="28"/>
          <w:lang w:eastAsia="en-US"/>
        </w:rPr>
        <w:t>за счет средств краевого бюджета</w:t>
      </w:r>
      <w:r w:rsidRPr="00AD1831">
        <w:rPr>
          <w:sz w:val="28"/>
          <w:szCs w:val="28"/>
        </w:rPr>
        <w:t xml:space="preserve"> </w:t>
      </w:r>
      <w:r>
        <w:rPr>
          <w:sz w:val="28"/>
          <w:szCs w:val="28"/>
        </w:rPr>
        <w:t xml:space="preserve">лицам из числа детей-сирот </w:t>
      </w:r>
      <w:r w:rsidRPr="00AD1831">
        <w:rPr>
          <w:sz w:val="28"/>
          <w:szCs w:val="28"/>
        </w:rPr>
        <w:t xml:space="preserve">было приобретено 30 квартир в новых многоквартирных домах по ул. </w:t>
      </w:r>
      <w:proofErr w:type="gramStart"/>
      <w:r w:rsidRPr="00AD1831">
        <w:rPr>
          <w:sz w:val="28"/>
          <w:szCs w:val="28"/>
        </w:rPr>
        <w:t>Азовской</w:t>
      </w:r>
      <w:proofErr w:type="gramEnd"/>
      <w:r w:rsidRPr="00AD1831">
        <w:rPr>
          <w:sz w:val="28"/>
          <w:szCs w:val="28"/>
        </w:rPr>
        <w:t>.</w:t>
      </w:r>
      <w:r>
        <w:rPr>
          <w:sz w:val="28"/>
          <w:szCs w:val="28"/>
        </w:rPr>
        <w:t xml:space="preserve"> </w:t>
      </w:r>
      <w:r w:rsidR="007062A6">
        <w:rPr>
          <w:sz w:val="28"/>
          <w:szCs w:val="28"/>
        </w:rPr>
        <w:t>Планируем и в 2016 году продолжить эту работу.</w:t>
      </w:r>
    </w:p>
    <w:p w:rsidR="00802246" w:rsidRPr="00AD1831" w:rsidRDefault="00802246" w:rsidP="008D7E71">
      <w:pPr>
        <w:spacing w:line="276" w:lineRule="auto"/>
        <w:ind w:firstLine="709"/>
        <w:jc w:val="both"/>
        <w:rPr>
          <w:sz w:val="28"/>
          <w:szCs w:val="28"/>
        </w:rPr>
      </w:pPr>
    </w:p>
    <w:p w:rsidR="00167EB4" w:rsidRDefault="00AD1831" w:rsidP="00AD1831">
      <w:pPr>
        <w:pStyle w:val="ConsPlusNonformat"/>
        <w:spacing w:line="276" w:lineRule="auto"/>
        <w:ind w:firstLine="720"/>
        <w:jc w:val="both"/>
        <w:rPr>
          <w:rFonts w:ascii="Times New Roman" w:hAnsi="Times New Roman" w:cs="Times New Roman"/>
          <w:sz w:val="28"/>
          <w:szCs w:val="28"/>
        </w:rPr>
      </w:pPr>
      <w:r w:rsidRPr="00AD1831">
        <w:rPr>
          <w:rFonts w:ascii="Times New Roman" w:hAnsi="Times New Roman" w:cs="Times New Roman"/>
          <w:sz w:val="28"/>
          <w:szCs w:val="28"/>
        </w:rPr>
        <w:t xml:space="preserve">В </w:t>
      </w:r>
      <w:proofErr w:type="gramStart"/>
      <w:r w:rsidRPr="00AD1831">
        <w:rPr>
          <w:rFonts w:ascii="Times New Roman" w:hAnsi="Times New Roman" w:cs="Times New Roman"/>
          <w:sz w:val="28"/>
          <w:szCs w:val="28"/>
        </w:rPr>
        <w:t>целях</w:t>
      </w:r>
      <w:proofErr w:type="gramEnd"/>
      <w:r w:rsidRPr="00AD1831">
        <w:rPr>
          <w:rFonts w:ascii="Times New Roman" w:hAnsi="Times New Roman" w:cs="Times New Roman"/>
          <w:sz w:val="28"/>
          <w:szCs w:val="28"/>
        </w:rPr>
        <w:t xml:space="preserve"> газификации н</w:t>
      </w:r>
      <w:r w:rsidR="003314D8">
        <w:rPr>
          <w:rFonts w:ascii="Times New Roman" w:hAnsi="Times New Roman" w:cs="Times New Roman"/>
          <w:sz w:val="28"/>
          <w:szCs w:val="28"/>
        </w:rPr>
        <w:t>аселенного пункта - ст. Степной</w:t>
      </w:r>
      <w:r w:rsidRPr="00AD1831">
        <w:rPr>
          <w:rFonts w:ascii="Times New Roman" w:hAnsi="Times New Roman" w:cs="Times New Roman"/>
          <w:sz w:val="28"/>
          <w:szCs w:val="28"/>
        </w:rPr>
        <w:t>, сельск</w:t>
      </w:r>
      <w:r w:rsidR="003314D8">
        <w:rPr>
          <w:rFonts w:ascii="Times New Roman" w:hAnsi="Times New Roman" w:cs="Times New Roman"/>
          <w:sz w:val="28"/>
          <w:szCs w:val="28"/>
        </w:rPr>
        <w:t>им</w:t>
      </w:r>
      <w:r w:rsidRPr="00AD1831">
        <w:rPr>
          <w:rFonts w:ascii="Times New Roman" w:hAnsi="Times New Roman" w:cs="Times New Roman"/>
          <w:sz w:val="28"/>
          <w:szCs w:val="28"/>
        </w:rPr>
        <w:t xml:space="preserve"> поселени</w:t>
      </w:r>
      <w:r w:rsidR="003314D8">
        <w:rPr>
          <w:rFonts w:ascii="Times New Roman" w:hAnsi="Times New Roman" w:cs="Times New Roman"/>
          <w:sz w:val="28"/>
          <w:szCs w:val="28"/>
        </w:rPr>
        <w:t>ем</w:t>
      </w:r>
      <w:r w:rsidRPr="00AD1831">
        <w:rPr>
          <w:rFonts w:ascii="Times New Roman" w:hAnsi="Times New Roman" w:cs="Times New Roman"/>
          <w:sz w:val="28"/>
          <w:szCs w:val="28"/>
        </w:rPr>
        <w:t xml:space="preserve"> в 2015 году была приобретена проектно-сметная документация</w:t>
      </w:r>
      <w:r w:rsidR="003314D8">
        <w:rPr>
          <w:rFonts w:ascii="Times New Roman" w:hAnsi="Times New Roman" w:cs="Times New Roman"/>
          <w:sz w:val="28"/>
          <w:szCs w:val="28"/>
        </w:rPr>
        <w:t>.</w:t>
      </w:r>
    </w:p>
    <w:p w:rsidR="00167EB4" w:rsidRDefault="00167EB4" w:rsidP="00AD1831">
      <w:pPr>
        <w:pStyle w:val="ConsPlusNonformat"/>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Задачей в 2016 году является газификация </w:t>
      </w:r>
      <w:proofErr w:type="spellStart"/>
      <w:r>
        <w:rPr>
          <w:rFonts w:ascii="Times New Roman" w:hAnsi="Times New Roman" w:cs="Times New Roman"/>
          <w:sz w:val="28"/>
          <w:szCs w:val="28"/>
        </w:rPr>
        <w:t>ст</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тепная</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х.Новопокровский</w:t>
      </w:r>
      <w:proofErr w:type="spellEnd"/>
      <w:r>
        <w:rPr>
          <w:rFonts w:ascii="Times New Roman" w:hAnsi="Times New Roman" w:cs="Times New Roman"/>
          <w:sz w:val="28"/>
          <w:szCs w:val="28"/>
        </w:rPr>
        <w:t xml:space="preserve"> в рамках краевой программы.</w:t>
      </w:r>
    </w:p>
    <w:p w:rsidR="0019219E" w:rsidRPr="0019219E" w:rsidRDefault="0019219E" w:rsidP="00AD1831">
      <w:pPr>
        <w:pStyle w:val="ConsPlusNonformat"/>
        <w:spacing w:line="276" w:lineRule="auto"/>
        <w:ind w:firstLine="720"/>
        <w:jc w:val="both"/>
        <w:rPr>
          <w:rFonts w:ascii="Times New Roman" w:hAnsi="Times New Roman" w:cs="Times New Roman"/>
          <w:sz w:val="28"/>
          <w:szCs w:val="28"/>
        </w:rPr>
      </w:pPr>
    </w:p>
    <w:p w:rsidR="0019219E" w:rsidRDefault="0019219E" w:rsidP="0019219E">
      <w:pPr>
        <w:spacing w:line="276" w:lineRule="auto"/>
        <w:ind w:firstLine="709"/>
        <w:jc w:val="both"/>
        <w:rPr>
          <w:sz w:val="28"/>
          <w:szCs w:val="28"/>
        </w:rPr>
      </w:pPr>
      <w:r>
        <w:rPr>
          <w:sz w:val="28"/>
          <w:szCs w:val="28"/>
        </w:rPr>
        <w:t xml:space="preserve">В </w:t>
      </w:r>
      <w:proofErr w:type="gramStart"/>
      <w:r>
        <w:rPr>
          <w:sz w:val="28"/>
          <w:szCs w:val="28"/>
        </w:rPr>
        <w:t>рамках</w:t>
      </w:r>
      <w:proofErr w:type="gramEnd"/>
      <w:r w:rsidR="00167EB4">
        <w:rPr>
          <w:sz w:val="28"/>
        </w:rPr>
        <w:t xml:space="preserve"> </w:t>
      </w:r>
      <w:r w:rsidRPr="004F6E4A">
        <w:rPr>
          <w:sz w:val="28"/>
        </w:rPr>
        <w:t>программ</w:t>
      </w:r>
      <w:r>
        <w:rPr>
          <w:sz w:val="28"/>
        </w:rPr>
        <w:t>ы</w:t>
      </w:r>
      <w:r w:rsidRPr="004F6E4A">
        <w:rPr>
          <w:sz w:val="28"/>
        </w:rPr>
        <w:t xml:space="preserve"> «Капитальный ремонт и ремонт автомобильных дорог местно</w:t>
      </w:r>
      <w:r w:rsidR="00167EB4">
        <w:rPr>
          <w:sz w:val="28"/>
        </w:rPr>
        <w:t>го значения Краснодарского края</w:t>
      </w:r>
      <w:r w:rsidRPr="004F6E4A">
        <w:rPr>
          <w:sz w:val="28"/>
        </w:rPr>
        <w:t xml:space="preserve">» </w:t>
      </w:r>
      <w:r>
        <w:rPr>
          <w:sz w:val="28"/>
          <w:szCs w:val="28"/>
        </w:rPr>
        <w:t xml:space="preserve">в </w:t>
      </w:r>
      <w:r w:rsidRPr="004F6E4A">
        <w:rPr>
          <w:sz w:val="28"/>
          <w:szCs w:val="28"/>
        </w:rPr>
        <w:t>2015 год</w:t>
      </w:r>
      <w:r>
        <w:rPr>
          <w:sz w:val="28"/>
          <w:szCs w:val="28"/>
        </w:rPr>
        <w:t xml:space="preserve">у </w:t>
      </w:r>
      <w:r w:rsidRPr="004F6E4A">
        <w:rPr>
          <w:sz w:val="28"/>
          <w:szCs w:val="28"/>
        </w:rPr>
        <w:t>отремонтирова</w:t>
      </w:r>
      <w:r>
        <w:rPr>
          <w:sz w:val="28"/>
          <w:szCs w:val="28"/>
        </w:rPr>
        <w:t>но               9 километров 853 метра</w:t>
      </w:r>
      <w:r w:rsidRPr="004F6E4A">
        <w:rPr>
          <w:sz w:val="28"/>
          <w:szCs w:val="28"/>
        </w:rPr>
        <w:t xml:space="preserve"> улично-дорожной сети</w:t>
      </w:r>
      <w:r w:rsidR="00167EB4">
        <w:rPr>
          <w:sz w:val="28"/>
          <w:szCs w:val="28"/>
        </w:rPr>
        <w:t>.</w:t>
      </w:r>
      <w:r w:rsidRPr="004F6E4A">
        <w:rPr>
          <w:sz w:val="28"/>
          <w:szCs w:val="28"/>
        </w:rPr>
        <w:t xml:space="preserve"> </w:t>
      </w:r>
    </w:p>
    <w:p w:rsidR="0019219E" w:rsidRDefault="0019219E" w:rsidP="0019219E">
      <w:pPr>
        <w:spacing w:line="276" w:lineRule="auto"/>
        <w:ind w:firstLine="709"/>
        <w:jc w:val="both"/>
        <w:rPr>
          <w:sz w:val="28"/>
          <w:szCs w:val="28"/>
        </w:rPr>
      </w:pPr>
      <w:r>
        <w:rPr>
          <w:sz w:val="28"/>
          <w:szCs w:val="28"/>
        </w:rPr>
        <w:t xml:space="preserve">На реализацию программы израсходовано </w:t>
      </w:r>
      <w:r w:rsidRPr="000447F1">
        <w:rPr>
          <w:bCs/>
          <w:color w:val="000000"/>
          <w:sz w:val="28"/>
          <w:szCs w:val="28"/>
        </w:rPr>
        <w:t>52</w:t>
      </w:r>
      <w:r>
        <w:rPr>
          <w:bCs/>
          <w:color w:val="000000"/>
          <w:sz w:val="28"/>
          <w:szCs w:val="28"/>
        </w:rPr>
        <w:t xml:space="preserve"> млн. 100 </w:t>
      </w:r>
      <w:proofErr w:type="spellStart"/>
      <w:r>
        <w:rPr>
          <w:bCs/>
          <w:color w:val="000000"/>
          <w:sz w:val="28"/>
          <w:szCs w:val="28"/>
        </w:rPr>
        <w:t>тыс</w:t>
      </w:r>
      <w:proofErr w:type="gramStart"/>
      <w:r>
        <w:rPr>
          <w:bCs/>
          <w:color w:val="000000"/>
          <w:sz w:val="28"/>
          <w:szCs w:val="28"/>
        </w:rPr>
        <w:t>.</w:t>
      </w:r>
      <w:r w:rsidRPr="004F6E4A">
        <w:rPr>
          <w:sz w:val="28"/>
          <w:szCs w:val="28"/>
        </w:rPr>
        <w:t>р</w:t>
      </w:r>
      <w:proofErr w:type="gramEnd"/>
      <w:r w:rsidRPr="004F6E4A">
        <w:rPr>
          <w:sz w:val="28"/>
          <w:szCs w:val="28"/>
        </w:rPr>
        <w:t>уб</w:t>
      </w:r>
      <w:proofErr w:type="spellEnd"/>
      <w:r w:rsidRPr="004F6E4A">
        <w:rPr>
          <w:sz w:val="28"/>
          <w:szCs w:val="28"/>
        </w:rPr>
        <w:t xml:space="preserve">., в </w:t>
      </w:r>
      <w:proofErr w:type="spellStart"/>
      <w:r w:rsidRPr="004F6E4A">
        <w:rPr>
          <w:sz w:val="28"/>
          <w:szCs w:val="28"/>
        </w:rPr>
        <w:t>т.ч</w:t>
      </w:r>
      <w:proofErr w:type="spellEnd"/>
      <w:r w:rsidRPr="004F6E4A">
        <w:rPr>
          <w:sz w:val="28"/>
          <w:szCs w:val="28"/>
        </w:rPr>
        <w:t xml:space="preserve">. </w:t>
      </w:r>
      <w:r>
        <w:rPr>
          <w:sz w:val="28"/>
          <w:szCs w:val="28"/>
        </w:rPr>
        <w:t>44 млн. 300 тыс.</w:t>
      </w:r>
      <w:r w:rsidRPr="004F6E4A">
        <w:rPr>
          <w:sz w:val="28"/>
          <w:szCs w:val="28"/>
        </w:rPr>
        <w:t xml:space="preserve"> руб. за счет средств краевого бюджета, </w:t>
      </w:r>
      <w:r>
        <w:rPr>
          <w:sz w:val="28"/>
          <w:szCs w:val="28"/>
        </w:rPr>
        <w:t>7 млн. 800 тыс.</w:t>
      </w:r>
      <w:r w:rsidRPr="004F6E4A">
        <w:rPr>
          <w:sz w:val="28"/>
          <w:szCs w:val="28"/>
        </w:rPr>
        <w:t xml:space="preserve"> руб. – за счет средств бюджетов поселений.</w:t>
      </w:r>
    </w:p>
    <w:p w:rsidR="0019219E" w:rsidRDefault="0019219E" w:rsidP="0019219E">
      <w:pPr>
        <w:spacing w:line="276" w:lineRule="auto"/>
        <w:ind w:firstLine="708"/>
        <w:jc w:val="both"/>
        <w:rPr>
          <w:b/>
          <w:sz w:val="28"/>
        </w:rPr>
      </w:pPr>
    </w:p>
    <w:p w:rsidR="00964BD6" w:rsidRPr="00CF4F48" w:rsidRDefault="00964BD6" w:rsidP="003F3748">
      <w:pPr>
        <w:spacing w:line="276" w:lineRule="auto"/>
        <w:rPr>
          <w:color w:val="FF0000"/>
          <w:sz w:val="28"/>
          <w:szCs w:val="28"/>
        </w:rPr>
      </w:pPr>
    </w:p>
    <w:p w:rsidR="003064DF" w:rsidRPr="00273891" w:rsidRDefault="00CF4F48" w:rsidP="00CF4F48">
      <w:pPr>
        <w:spacing w:line="276" w:lineRule="auto"/>
        <w:ind w:firstLine="708"/>
        <w:jc w:val="both"/>
        <w:rPr>
          <w:sz w:val="28"/>
          <w:szCs w:val="28"/>
        </w:rPr>
      </w:pPr>
      <w:r w:rsidRPr="00273891">
        <w:rPr>
          <w:sz w:val="28"/>
          <w:szCs w:val="28"/>
        </w:rPr>
        <w:lastRenderedPageBreak/>
        <w:t xml:space="preserve">В </w:t>
      </w:r>
      <w:proofErr w:type="gramStart"/>
      <w:r w:rsidRPr="00273891">
        <w:rPr>
          <w:sz w:val="28"/>
          <w:szCs w:val="28"/>
        </w:rPr>
        <w:t>секторе</w:t>
      </w:r>
      <w:proofErr w:type="gramEnd"/>
      <w:r w:rsidRPr="00273891">
        <w:rPr>
          <w:sz w:val="28"/>
          <w:szCs w:val="28"/>
        </w:rPr>
        <w:t xml:space="preserve"> жилищно-коммунальное хозяйство с</w:t>
      </w:r>
      <w:r w:rsidR="00E73B4D" w:rsidRPr="00273891">
        <w:rPr>
          <w:sz w:val="28"/>
          <w:szCs w:val="28"/>
        </w:rPr>
        <w:t>истем</w:t>
      </w:r>
      <w:r w:rsidRPr="00273891">
        <w:rPr>
          <w:sz w:val="28"/>
          <w:szCs w:val="28"/>
        </w:rPr>
        <w:t>а</w:t>
      </w:r>
      <w:r w:rsidR="00E73B4D" w:rsidRPr="00273891">
        <w:rPr>
          <w:sz w:val="28"/>
          <w:szCs w:val="28"/>
        </w:rPr>
        <w:t xml:space="preserve"> централизованного водоснабжения име</w:t>
      </w:r>
      <w:r w:rsidR="00273891" w:rsidRPr="00273891">
        <w:rPr>
          <w:sz w:val="28"/>
          <w:szCs w:val="28"/>
        </w:rPr>
        <w:t>е</w:t>
      </w:r>
      <w:r w:rsidR="00E73B4D" w:rsidRPr="00273891">
        <w:rPr>
          <w:sz w:val="28"/>
          <w:szCs w:val="28"/>
        </w:rPr>
        <w:t xml:space="preserve">тся во всех поселениях района. </w:t>
      </w:r>
      <w:r w:rsidR="003064DF" w:rsidRPr="00273891">
        <w:rPr>
          <w:sz w:val="28"/>
          <w:szCs w:val="28"/>
        </w:rPr>
        <w:t>Протяженность водопроводных сетей района</w:t>
      </w:r>
      <w:r w:rsidR="00210DCA">
        <w:rPr>
          <w:sz w:val="28"/>
          <w:szCs w:val="28"/>
        </w:rPr>
        <w:t xml:space="preserve"> </w:t>
      </w:r>
      <w:r w:rsidR="003064DF" w:rsidRPr="00273891">
        <w:rPr>
          <w:sz w:val="28"/>
          <w:szCs w:val="28"/>
        </w:rPr>
        <w:t>составляет 379 километров, протяженность канализационных сетей более 38 км.</w:t>
      </w:r>
    </w:p>
    <w:p w:rsidR="003064DF" w:rsidRPr="00576549" w:rsidRDefault="003064DF" w:rsidP="003064DF">
      <w:pPr>
        <w:spacing w:line="276" w:lineRule="auto"/>
        <w:jc w:val="both"/>
        <w:rPr>
          <w:sz w:val="28"/>
          <w:szCs w:val="28"/>
        </w:rPr>
      </w:pPr>
    </w:p>
    <w:p w:rsidR="00E73B4D" w:rsidRDefault="00E73B4D" w:rsidP="00E73B4D">
      <w:pPr>
        <w:spacing w:line="276" w:lineRule="auto"/>
        <w:ind w:firstLine="708"/>
        <w:jc w:val="both"/>
        <w:rPr>
          <w:sz w:val="28"/>
          <w:szCs w:val="28"/>
        </w:rPr>
      </w:pPr>
      <w:r>
        <w:rPr>
          <w:sz w:val="28"/>
          <w:szCs w:val="28"/>
        </w:rPr>
        <w:t>Обслуживанием и содержанием водопроводных и канализационных сетей занимаются 9 муниципальных унитарных предприятий.</w:t>
      </w:r>
    </w:p>
    <w:p w:rsidR="003064DF" w:rsidRDefault="003064DF" w:rsidP="00E73B4D">
      <w:pPr>
        <w:spacing w:line="276" w:lineRule="auto"/>
        <w:ind w:firstLine="708"/>
        <w:jc w:val="both"/>
        <w:rPr>
          <w:sz w:val="28"/>
          <w:szCs w:val="28"/>
        </w:rPr>
      </w:pPr>
    </w:p>
    <w:p w:rsidR="00E73B4D" w:rsidRDefault="00E73B4D" w:rsidP="00DA0A40">
      <w:pPr>
        <w:spacing w:line="276" w:lineRule="auto"/>
        <w:ind w:firstLine="709"/>
        <w:jc w:val="both"/>
        <w:rPr>
          <w:color w:val="000000"/>
          <w:sz w:val="28"/>
          <w:szCs w:val="28"/>
        </w:rPr>
      </w:pPr>
      <w:r>
        <w:rPr>
          <w:color w:val="000000"/>
          <w:sz w:val="28"/>
          <w:szCs w:val="28"/>
        </w:rPr>
        <w:t xml:space="preserve">Несмотря на то, что </w:t>
      </w:r>
      <w:r w:rsidR="003064DF">
        <w:rPr>
          <w:color w:val="000000"/>
          <w:sz w:val="28"/>
          <w:szCs w:val="28"/>
        </w:rPr>
        <w:t>этими предприятиями ежегодно прово</w:t>
      </w:r>
      <w:r>
        <w:rPr>
          <w:color w:val="000000"/>
          <w:sz w:val="28"/>
          <w:szCs w:val="28"/>
        </w:rPr>
        <w:t>дится замена аварийных сетей водоснабжения и водоотведения, общий процент износа сетей</w:t>
      </w:r>
      <w:r w:rsidR="00DA0A40">
        <w:rPr>
          <w:color w:val="000000"/>
          <w:sz w:val="28"/>
          <w:szCs w:val="28"/>
        </w:rPr>
        <w:t xml:space="preserve"> </w:t>
      </w:r>
      <w:r>
        <w:rPr>
          <w:color w:val="000000"/>
          <w:sz w:val="28"/>
          <w:szCs w:val="28"/>
        </w:rPr>
        <w:t xml:space="preserve">остается высоким. </w:t>
      </w:r>
    </w:p>
    <w:p w:rsidR="003064DF" w:rsidRDefault="003064DF" w:rsidP="00E73B4D">
      <w:pPr>
        <w:spacing w:line="276" w:lineRule="auto"/>
        <w:ind w:firstLine="709"/>
        <w:jc w:val="both"/>
        <w:rPr>
          <w:color w:val="000000"/>
          <w:sz w:val="28"/>
          <w:szCs w:val="28"/>
        </w:rPr>
      </w:pPr>
    </w:p>
    <w:p w:rsidR="00E73B4D" w:rsidRPr="0017604C" w:rsidRDefault="00E73B4D" w:rsidP="00E73B4D">
      <w:pPr>
        <w:spacing w:line="276" w:lineRule="auto"/>
        <w:ind w:firstLine="709"/>
        <w:jc w:val="both"/>
        <w:rPr>
          <w:color w:val="000000"/>
          <w:sz w:val="28"/>
          <w:szCs w:val="28"/>
        </w:rPr>
      </w:pPr>
      <w:r w:rsidRPr="0017604C">
        <w:rPr>
          <w:color w:val="000000"/>
          <w:sz w:val="28"/>
          <w:szCs w:val="28"/>
        </w:rPr>
        <w:t xml:space="preserve">В 2016 году </w:t>
      </w:r>
      <w:r w:rsidR="003D49B8" w:rsidRPr="0017604C">
        <w:rPr>
          <w:color w:val="000000"/>
          <w:sz w:val="28"/>
          <w:szCs w:val="28"/>
        </w:rPr>
        <w:t xml:space="preserve">необходимо активизировать </w:t>
      </w:r>
      <w:r w:rsidRPr="0017604C">
        <w:rPr>
          <w:color w:val="000000"/>
          <w:sz w:val="28"/>
          <w:szCs w:val="28"/>
        </w:rPr>
        <w:t>работ</w:t>
      </w:r>
      <w:r w:rsidR="003D49B8" w:rsidRPr="0017604C">
        <w:rPr>
          <w:color w:val="000000"/>
          <w:sz w:val="28"/>
          <w:szCs w:val="28"/>
        </w:rPr>
        <w:t>у</w:t>
      </w:r>
      <w:r w:rsidRPr="0017604C">
        <w:rPr>
          <w:color w:val="000000"/>
          <w:sz w:val="28"/>
          <w:szCs w:val="28"/>
        </w:rPr>
        <w:t xml:space="preserve"> по вступлению поселений Приморско-Ахтарского района в краевые программы, для этих целей разработа</w:t>
      </w:r>
      <w:r w:rsidR="003D49B8" w:rsidRPr="0017604C">
        <w:rPr>
          <w:color w:val="000000"/>
          <w:sz w:val="28"/>
          <w:szCs w:val="28"/>
        </w:rPr>
        <w:t>ть</w:t>
      </w:r>
      <w:r w:rsidRPr="0017604C">
        <w:rPr>
          <w:color w:val="000000"/>
          <w:sz w:val="28"/>
          <w:szCs w:val="28"/>
        </w:rPr>
        <w:t xml:space="preserve"> муниципальные программы в области водоснабжения и водоотведения. </w:t>
      </w:r>
    </w:p>
    <w:p w:rsidR="00E73B4D" w:rsidRPr="00E73B4D" w:rsidRDefault="00E73B4D" w:rsidP="00E73B4D">
      <w:pPr>
        <w:spacing w:line="276" w:lineRule="auto"/>
        <w:ind w:firstLine="709"/>
        <w:jc w:val="both"/>
        <w:rPr>
          <w:b/>
          <w:color w:val="000000"/>
          <w:sz w:val="28"/>
          <w:szCs w:val="28"/>
        </w:rPr>
      </w:pPr>
    </w:p>
    <w:p w:rsidR="00E73B4D" w:rsidRPr="00E73B4D" w:rsidRDefault="00E73B4D" w:rsidP="00E73B4D">
      <w:pPr>
        <w:spacing w:line="276" w:lineRule="auto"/>
        <w:ind w:firstLine="709"/>
        <w:jc w:val="both"/>
        <w:rPr>
          <w:color w:val="000000"/>
          <w:sz w:val="28"/>
          <w:szCs w:val="28"/>
        </w:rPr>
      </w:pPr>
      <w:r w:rsidRPr="00E73B4D">
        <w:rPr>
          <w:color w:val="000000"/>
          <w:sz w:val="28"/>
          <w:szCs w:val="28"/>
        </w:rPr>
        <w:t xml:space="preserve">Еще одна проблема водоснабжения Приморско-Ахтарского района - это </w:t>
      </w:r>
      <w:r w:rsidRPr="00E73B4D">
        <w:rPr>
          <w:sz w:val="28"/>
          <w:szCs w:val="28"/>
        </w:rPr>
        <w:t>запуск станции очистки воды.</w:t>
      </w:r>
    </w:p>
    <w:p w:rsidR="00E73B4D" w:rsidRPr="00E73B4D" w:rsidRDefault="00E73B4D" w:rsidP="00E73B4D">
      <w:pPr>
        <w:spacing w:line="276" w:lineRule="auto"/>
        <w:jc w:val="both"/>
        <w:rPr>
          <w:sz w:val="28"/>
          <w:szCs w:val="28"/>
        </w:rPr>
      </w:pPr>
      <w:r w:rsidRPr="00E73B4D">
        <w:rPr>
          <w:sz w:val="28"/>
          <w:szCs w:val="28"/>
        </w:rPr>
        <w:tab/>
        <w:t>В 2015 году оборудовани</w:t>
      </w:r>
      <w:r w:rsidR="003D49B8">
        <w:rPr>
          <w:sz w:val="28"/>
          <w:szCs w:val="28"/>
        </w:rPr>
        <w:t>е,</w:t>
      </w:r>
      <w:r w:rsidRPr="00E73B4D">
        <w:rPr>
          <w:sz w:val="28"/>
          <w:szCs w:val="28"/>
        </w:rPr>
        <w:t xml:space="preserve"> используемо</w:t>
      </w:r>
      <w:r w:rsidR="003D49B8">
        <w:rPr>
          <w:sz w:val="28"/>
          <w:szCs w:val="28"/>
        </w:rPr>
        <w:t>е</w:t>
      </w:r>
      <w:r w:rsidRPr="00E73B4D">
        <w:rPr>
          <w:sz w:val="28"/>
          <w:szCs w:val="28"/>
        </w:rPr>
        <w:t xml:space="preserve"> на станции</w:t>
      </w:r>
      <w:r w:rsidR="003D49B8">
        <w:rPr>
          <w:sz w:val="28"/>
          <w:szCs w:val="28"/>
        </w:rPr>
        <w:t>,</w:t>
      </w:r>
      <w:r w:rsidRPr="00E73B4D">
        <w:rPr>
          <w:sz w:val="28"/>
          <w:szCs w:val="28"/>
        </w:rPr>
        <w:t xml:space="preserve"> было проверено при проведении пусконаладочных работ на холостом ходу.</w:t>
      </w:r>
    </w:p>
    <w:p w:rsidR="00E73B4D" w:rsidRPr="00E73B4D" w:rsidRDefault="00E73B4D" w:rsidP="00E73B4D">
      <w:pPr>
        <w:spacing w:line="276" w:lineRule="auto"/>
        <w:jc w:val="both"/>
        <w:rPr>
          <w:sz w:val="28"/>
          <w:szCs w:val="28"/>
        </w:rPr>
      </w:pPr>
      <w:r w:rsidRPr="00E73B4D">
        <w:rPr>
          <w:sz w:val="28"/>
          <w:szCs w:val="28"/>
        </w:rPr>
        <w:tab/>
        <w:t>Основной задачей, которую необходимо решить для успешно</w:t>
      </w:r>
      <w:r w:rsidR="00522DBF">
        <w:rPr>
          <w:sz w:val="28"/>
          <w:szCs w:val="28"/>
        </w:rPr>
        <w:t>й эксплуатации</w:t>
      </w:r>
      <w:r w:rsidRPr="00E73B4D">
        <w:rPr>
          <w:sz w:val="28"/>
          <w:szCs w:val="28"/>
        </w:rPr>
        <w:t xml:space="preserve"> станции очистки воды в городе - это финансирование затрат на работу станции в </w:t>
      </w:r>
      <w:r w:rsidR="003D49B8">
        <w:rPr>
          <w:sz w:val="28"/>
          <w:szCs w:val="28"/>
        </w:rPr>
        <w:t>связи с увеличением эксплуатационных расходов.</w:t>
      </w:r>
    </w:p>
    <w:p w:rsidR="00E73B4D" w:rsidRPr="00E73B4D" w:rsidRDefault="00E73B4D" w:rsidP="00E73B4D">
      <w:pPr>
        <w:spacing w:line="276" w:lineRule="auto"/>
        <w:jc w:val="both"/>
        <w:rPr>
          <w:sz w:val="28"/>
          <w:szCs w:val="28"/>
        </w:rPr>
      </w:pPr>
      <w:r w:rsidRPr="00E73B4D">
        <w:rPr>
          <w:sz w:val="28"/>
          <w:szCs w:val="28"/>
        </w:rPr>
        <w:tab/>
        <w:t>Ежемесячные затраты предприятия только на приобретение реагента для очистки воды составят порядка 1,2 млн. рублей, не считая затрат на электроэнергию и оплату труда</w:t>
      </w:r>
      <w:r w:rsidR="003D49B8">
        <w:rPr>
          <w:sz w:val="28"/>
          <w:szCs w:val="28"/>
        </w:rPr>
        <w:t>, налога на имущество</w:t>
      </w:r>
      <w:r w:rsidRPr="00E73B4D">
        <w:rPr>
          <w:sz w:val="28"/>
          <w:szCs w:val="28"/>
        </w:rPr>
        <w:t>.</w:t>
      </w:r>
    </w:p>
    <w:p w:rsidR="00E73B4D" w:rsidRPr="00AE4B00" w:rsidRDefault="00E73B4D" w:rsidP="00E73B4D">
      <w:pPr>
        <w:spacing w:line="276" w:lineRule="auto"/>
        <w:jc w:val="both"/>
        <w:rPr>
          <w:sz w:val="28"/>
          <w:szCs w:val="28"/>
        </w:rPr>
      </w:pPr>
      <w:r w:rsidRPr="00E73B4D">
        <w:rPr>
          <w:sz w:val="28"/>
          <w:szCs w:val="28"/>
        </w:rPr>
        <w:tab/>
        <w:t>По предварительным расчетам тариф на услуги водоснабжения после запуска станции очистки воды составит</w:t>
      </w:r>
      <w:r w:rsidR="003D49B8">
        <w:rPr>
          <w:sz w:val="28"/>
          <w:szCs w:val="28"/>
        </w:rPr>
        <w:t xml:space="preserve"> около</w:t>
      </w:r>
      <w:r w:rsidRPr="00E73B4D">
        <w:rPr>
          <w:sz w:val="28"/>
          <w:szCs w:val="28"/>
        </w:rPr>
        <w:t xml:space="preserve"> 56 руб.</w:t>
      </w:r>
      <w:r>
        <w:rPr>
          <w:sz w:val="28"/>
          <w:szCs w:val="28"/>
        </w:rPr>
        <w:t xml:space="preserve"> </w:t>
      </w:r>
      <w:r w:rsidRPr="00E73B4D">
        <w:rPr>
          <w:sz w:val="28"/>
          <w:szCs w:val="28"/>
        </w:rPr>
        <w:t xml:space="preserve">за м3, что выше существующего в 2 раза. Региональная энергетическая комиссия готова пересмотреть тариф после предъявления фактических затрат за 3 месяца работы станции. Поэтому в бюджете </w:t>
      </w:r>
      <w:r w:rsidR="003D49B8">
        <w:rPr>
          <w:sz w:val="28"/>
          <w:szCs w:val="28"/>
        </w:rPr>
        <w:t xml:space="preserve">города </w:t>
      </w:r>
      <w:r w:rsidRPr="00E73B4D">
        <w:rPr>
          <w:sz w:val="28"/>
          <w:szCs w:val="28"/>
        </w:rPr>
        <w:t>необходимо будет предусмотреть средства на компенсацию выпадающих доходов предприятия</w:t>
      </w:r>
      <w:r w:rsidR="003D49B8">
        <w:rPr>
          <w:sz w:val="28"/>
          <w:szCs w:val="28"/>
        </w:rPr>
        <w:t xml:space="preserve"> и параллельно решить вопрос </w:t>
      </w:r>
      <w:proofErr w:type="spellStart"/>
      <w:r w:rsidR="003D49B8">
        <w:rPr>
          <w:sz w:val="28"/>
          <w:szCs w:val="28"/>
        </w:rPr>
        <w:t>тарифообразования</w:t>
      </w:r>
      <w:proofErr w:type="spellEnd"/>
      <w:r w:rsidRPr="00E73B4D">
        <w:rPr>
          <w:sz w:val="28"/>
          <w:szCs w:val="28"/>
        </w:rPr>
        <w:t>.</w:t>
      </w:r>
    </w:p>
    <w:p w:rsidR="00CF4F48" w:rsidRDefault="003F3748" w:rsidP="00CF4F48">
      <w:pPr>
        <w:spacing w:line="276" w:lineRule="auto"/>
        <w:rPr>
          <w:color w:val="4F81BD" w:themeColor="accent1"/>
          <w:sz w:val="28"/>
          <w:szCs w:val="28"/>
        </w:rPr>
      </w:pPr>
      <w:r w:rsidRPr="00EB4DAE">
        <w:rPr>
          <w:color w:val="4F81BD" w:themeColor="accent1"/>
          <w:sz w:val="28"/>
          <w:szCs w:val="28"/>
        </w:rPr>
        <w:tab/>
      </w:r>
    </w:p>
    <w:p w:rsidR="00E73B4D" w:rsidRPr="00576549" w:rsidRDefault="00E73B4D" w:rsidP="00CF4F48">
      <w:pPr>
        <w:spacing w:line="276" w:lineRule="auto"/>
        <w:ind w:firstLine="708"/>
        <w:jc w:val="both"/>
        <w:rPr>
          <w:color w:val="000000"/>
          <w:sz w:val="28"/>
          <w:szCs w:val="28"/>
        </w:rPr>
      </w:pPr>
      <w:r w:rsidRPr="00576549">
        <w:rPr>
          <w:color w:val="000000"/>
          <w:sz w:val="28"/>
          <w:szCs w:val="28"/>
        </w:rPr>
        <w:t>В 20</w:t>
      </w:r>
      <w:r>
        <w:rPr>
          <w:color w:val="000000"/>
          <w:sz w:val="28"/>
          <w:szCs w:val="28"/>
        </w:rPr>
        <w:t>15</w:t>
      </w:r>
      <w:r w:rsidRPr="00576549">
        <w:rPr>
          <w:color w:val="000000"/>
          <w:sz w:val="28"/>
          <w:szCs w:val="28"/>
        </w:rPr>
        <w:t xml:space="preserve"> году все запланированные мероприятия по ремонту и техническому обслуживанию линий электропередач и оборудования выполнены в полном объеме, в том числе:</w:t>
      </w:r>
    </w:p>
    <w:p w:rsidR="00E73B4D" w:rsidRPr="00CD22F8" w:rsidRDefault="00E73B4D" w:rsidP="00E73B4D">
      <w:pPr>
        <w:spacing w:line="276" w:lineRule="auto"/>
        <w:ind w:firstLine="708"/>
        <w:jc w:val="both"/>
        <w:rPr>
          <w:color w:val="000000"/>
          <w:sz w:val="28"/>
          <w:szCs w:val="28"/>
        </w:rPr>
      </w:pPr>
      <w:proofErr w:type="gramStart"/>
      <w:r w:rsidRPr="00CD22F8">
        <w:rPr>
          <w:color w:val="000000"/>
          <w:sz w:val="28"/>
          <w:szCs w:val="28"/>
        </w:rPr>
        <w:t xml:space="preserve">- выполнена реконструкция 30 км воздушных линий электропередачи    0,4-10 </w:t>
      </w:r>
      <w:proofErr w:type="spellStart"/>
      <w:r w:rsidRPr="00CD22F8">
        <w:rPr>
          <w:color w:val="000000"/>
          <w:sz w:val="28"/>
          <w:szCs w:val="28"/>
        </w:rPr>
        <w:t>кВ</w:t>
      </w:r>
      <w:proofErr w:type="spellEnd"/>
      <w:r w:rsidRPr="00CD22F8">
        <w:rPr>
          <w:color w:val="000000"/>
          <w:sz w:val="28"/>
          <w:szCs w:val="28"/>
        </w:rPr>
        <w:t xml:space="preserve"> в городском и сельских поселениях;</w:t>
      </w:r>
      <w:proofErr w:type="gramEnd"/>
    </w:p>
    <w:p w:rsidR="00E73B4D" w:rsidRDefault="00E73B4D" w:rsidP="00E73B4D">
      <w:pPr>
        <w:spacing w:line="276" w:lineRule="auto"/>
        <w:ind w:firstLine="708"/>
        <w:jc w:val="both"/>
        <w:rPr>
          <w:color w:val="000000"/>
          <w:sz w:val="28"/>
          <w:szCs w:val="28"/>
        </w:rPr>
      </w:pPr>
      <w:r w:rsidRPr="00CD22F8">
        <w:rPr>
          <w:color w:val="000000"/>
          <w:sz w:val="28"/>
          <w:szCs w:val="28"/>
        </w:rPr>
        <w:lastRenderedPageBreak/>
        <w:t>- выполнена реконструкция 5 трансформаторных подстанций с заменой силового оборудования, а также капитальный ремонт 10 трансформаторных подстанций.</w:t>
      </w:r>
      <w:r w:rsidRPr="00576549">
        <w:rPr>
          <w:color w:val="000000"/>
          <w:sz w:val="28"/>
          <w:szCs w:val="28"/>
        </w:rPr>
        <w:t xml:space="preserve"> </w:t>
      </w:r>
    </w:p>
    <w:p w:rsidR="00655BF9" w:rsidRDefault="00655BF9" w:rsidP="00E73B4D">
      <w:pPr>
        <w:spacing w:line="276" w:lineRule="auto"/>
        <w:ind w:firstLine="708"/>
        <w:jc w:val="both"/>
        <w:rPr>
          <w:color w:val="000000"/>
          <w:sz w:val="28"/>
          <w:szCs w:val="28"/>
        </w:rPr>
      </w:pPr>
    </w:p>
    <w:p w:rsidR="00E73B4D" w:rsidRPr="0017604C" w:rsidRDefault="00E73B4D" w:rsidP="00E73B4D">
      <w:pPr>
        <w:spacing w:line="276" w:lineRule="auto"/>
        <w:ind w:firstLine="708"/>
        <w:jc w:val="both"/>
        <w:rPr>
          <w:color w:val="000000"/>
          <w:sz w:val="28"/>
          <w:szCs w:val="28"/>
        </w:rPr>
      </w:pPr>
      <w:r w:rsidRPr="0017604C">
        <w:rPr>
          <w:color w:val="000000"/>
          <w:sz w:val="28"/>
          <w:szCs w:val="28"/>
        </w:rPr>
        <w:t>В 2016 году эксплуатирующими предприятиями запланирован большой объем работ по реконструкции около 40 км воздушных линий электропередач, а также реконструкция более 10 трансформаторных подстанций, что повысит качество предоставляемых населению района услуг электроснабжения.</w:t>
      </w:r>
    </w:p>
    <w:p w:rsidR="003F3748" w:rsidRPr="00EB4DAE" w:rsidRDefault="003F3748" w:rsidP="003F3748">
      <w:pPr>
        <w:spacing w:line="276" w:lineRule="auto"/>
        <w:ind w:firstLine="708"/>
        <w:jc w:val="both"/>
        <w:rPr>
          <w:b/>
          <w:color w:val="4F81BD" w:themeColor="accent1"/>
          <w:sz w:val="28"/>
          <w:szCs w:val="28"/>
        </w:rPr>
      </w:pPr>
    </w:p>
    <w:p w:rsidR="00655BF9" w:rsidRDefault="00655BF9" w:rsidP="00655BF9">
      <w:pPr>
        <w:spacing w:line="276" w:lineRule="auto"/>
        <w:ind w:firstLine="708"/>
        <w:jc w:val="both"/>
        <w:rPr>
          <w:sz w:val="28"/>
          <w:szCs w:val="28"/>
        </w:rPr>
      </w:pPr>
      <w:r w:rsidRPr="000F5638">
        <w:rPr>
          <w:sz w:val="28"/>
          <w:szCs w:val="28"/>
        </w:rPr>
        <w:t>В теплоэнергетический комплекс</w:t>
      </w:r>
      <w:r w:rsidRPr="00576549">
        <w:rPr>
          <w:sz w:val="28"/>
          <w:szCs w:val="28"/>
        </w:rPr>
        <w:t xml:space="preserve"> Приморско-Ахтарского района входит </w:t>
      </w:r>
      <w:r>
        <w:rPr>
          <w:sz w:val="28"/>
          <w:szCs w:val="28"/>
        </w:rPr>
        <w:t xml:space="preserve">33 </w:t>
      </w:r>
      <w:r w:rsidRPr="00576549">
        <w:rPr>
          <w:sz w:val="28"/>
          <w:szCs w:val="28"/>
        </w:rPr>
        <w:t xml:space="preserve">котельных, из них на газовом топливе работают </w:t>
      </w:r>
      <w:r>
        <w:rPr>
          <w:sz w:val="28"/>
          <w:szCs w:val="28"/>
        </w:rPr>
        <w:t>31</w:t>
      </w:r>
      <w:r w:rsidRPr="00576549">
        <w:rPr>
          <w:sz w:val="28"/>
          <w:szCs w:val="28"/>
        </w:rPr>
        <w:t xml:space="preserve"> котельн</w:t>
      </w:r>
      <w:r>
        <w:rPr>
          <w:sz w:val="28"/>
          <w:szCs w:val="28"/>
        </w:rPr>
        <w:t>ая</w:t>
      </w:r>
      <w:r w:rsidRPr="00576549">
        <w:rPr>
          <w:sz w:val="28"/>
          <w:szCs w:val="28"/>
        </w:rPr>
        <w:t>, на твердом топливе (уголь) – 2 котельные.</w:t>
      </w:r>
      <w:r>
        <w:rPr>
          <w:sz w:val="28"/>
          <w:szCs w:val="28"/>
        </w:rPr>
        <w:t xml:space="preserve"> Протяженность тепловых сетей составляет      28 километров в двухтрубном исчислении.</w:t>
      </w:r>
    </w:p>
    <w:p w:rsidR="00655BF9" w:rsidRDefault="00655BF9" w:rsidP="00655BF9">
      <w:pPr>
        <w:spacing w:line="276" w:lineRule="auto"/>
        <w:ind w:firstLine="708"/>
        <w:jc w:val="both"/>
        <w:rPr>
          <w:sz w:val="28"/>
          <w:szCs w:val="28"/>
        </w:rPr>
      </w:pPr>
      <w:r w:rsidRPr="00576549">
        <w:rPr>
          <w:sz w:val="28"/>
          <w:szCs w:val="28"/>
        </w:rPr>
        <w:t>На подготовку</w:t>
      </w:r>
      <w:r w:rsidRPr="00167D8D">
        <w:rPr>
          <w:sz w:val="28"/>
          <w:szCs w:val="28"/>
        </w:rPr>
        <w:t xml:space="preserve"> </w:t>
      </w:r>
      <w:r w:rsidRPr="00576549">
        <w:rPr>
          <w:sz w:val="28"/>
          <w:szCs w:val="28"/>
        </w:rPr>
        <w:t xml:space="preserve">систем теплоснабжения к работе в </w:t>
      </w:r>
      <w:r>
        <w:rPr>
          <w:sz w:val="28"/>
          <w:szCs w:val="28"/>
        </w:rPr>
        <w:t>осенне-</w:t>
      </w:r>
      <w:r w:rsidRPr="00576549">
        <w:rPr>
          <w:sz w:val="28"/>
          <w:szCs w:val="28"/>
        </w:rPr>
        <w:t>зимний период</w:t>
      </w:r>
      <w:r>
        <w:rPr>
          <w:sz w:val="28"/>
          <w:szCs w:val="28"/>
        </w:rPr>
        <w:t xml:space="preserve">         2015 года</w:t>
      </w:r>
      <w:r w:rsidRPr="00576549">
        <w:rPr>
          <w:sz w:val="28"/>
          <w:szCs w:val="28"/>
        </w:rPr>
        <w:t xml:space="preserve"> </w:t>
      </w:r>
      <w:r>
        <w:rPr>
          <w:sz w:val="28"/>
          <w:szCs w:val="28"/>
        </w:rPr>
        <w:t>израсходовано 3</w:t>
      </w:r>
      <w:r w:rsidR="007B5743">
        <w:rPr>
          <w:sz w:val="28"/>
          <w:szCs w:val="28"/>
        </w:rPr>
        <w:t xml:space="preserve">,5 </w:t>
      </w:r>
      <w:r>
        <w:rPr>
          <w:sz w:val="28"/>
          <w:szCs w:val="28"/>
        </w:rPr>
        <w:t xml:space="preserve">млн. рублей. </w:t>
      </w:r>
    </w:p>
    <w:p w:rsidR="00655BF9" w:rsidRDefault="00655BF9" w:rsidP="00655BF9">
      <w:pPr>
        <w:spacing w:line="276" w:lineRule="auto"/>
        <w:ind w:right="62"/>
        <w:rPr>
          <w:b/>
          <w:color w:val="000000"/>
          <w:sz w:val="28"/>
          <w:szCs w:val="28"/>
        </w:rPr>
      </w:pPr>
      <w:r w:rsidRPr="00576549">
        <w:rPr>
          <w:b/>
          <w:color w:val="000000"/>
          <w:sz w:val="28"/>
          <w:szCs w:val="28"/>
        </w:rPr>
        <w:t xml:space="preserve">     </w:t>
      </w:r>
    </w:p>
    <w:p w:rsidR="00655BF9" w:rsidRPr="0017604C" w:rsidRDefault="00655BF9" w:rsidP="00655BF9">
      <w:pPr>
        <w:spacing w:line="276" w:lineRule="auto"/>
        <w:ind w:right="62" w:firstLine="708"/>
        <w:jc w:val="both"/>
        <w:rPr>
          <w:color w:val="000000"/>
          <w:sz w:val="28"/>
          <w:szCs w:val="28"/>
        </w:rPr>
      </w:pPr>
      <w:r w:rsidRPr="0017604C">
        <w:rPr>
          <w:color w:val="000000"/>
          <w:sz w:val="28"/>
          <w:szCs w:val="28"/>
        </w:rPr>
        <w:t>В 2016 году для развития отрасли жилищно-коммунального хозяйства необходимо выполнить следующие задачи:</w:t>
      </w:r>
    </w:p>
    <w:p w:rsidR="00655BF9" w:rsidRPr="0017604C" w:rsidRDefault="00655BF9" w:rsidP="00655BF9">
      <w:pPr>
        <w:spacing w:line="276" w:lineRule="auto"/>
        <w:ind w:right="62" w:firstLine="708"/>
        <w:jc w:val="both"/>
        <w:rPr>
          <w:color w:val="000000"/>
          <w:sz w:val="28"/>
          <w:szCs w:val="28"/>
        </w:rPr>
      </w:pPr>
      <w:r w:rsidRPr="0017604C">
        <w:rPr>
          <w:color w:val="000000"/>
          <w:sz w:val="28"/>
          <w:szCs w:val="28"/>
        </w:rPr>
        <w:t>1) завершить разработку муниципальных программ в области водоснабжения и водоотведения, обеспечить выделение бюджетных сре</w:t>
      </w:r>
      <w:proofErr w:type="gramStart"/>
      <w:r w:rsidRPr="0017604C">
        <w:rPr>
          <w:color w:val="000000"/>
          <w:sz w:val="28"/>
          <w:szCs w:val="28"/>
        </w:rPr>
        <w:t>дств в ц</w:t>
      </w:r>
      <w:proofErr w:type="gramEnd"/>
      <w:r w:rsidRPr="0017604C">
        <w:rPr>
          <w:color w:val="000000"/>
          <w:sz w:val="28"/>
          <w:szCs w:val="28"/>
        </w:rPr>
        <w:t>елях строительства новых сетей водоснабжения и водоотведения, а также проведения ремонта существующих сетей;</w:t>
      </w:r>
    </w:p>
    <w:p w:rsidR="007B5743" w:rsidRPr="0017604C" w:rsidRDefault="007B5743" w:rsidP="00655BF9">
      <w:pPr>
        <w:spacing w:line="276" w:lineRule="auto"/>
        <w:ind w:right="62" w:firstLine="708"/>
        <w:jc w:val="both"/>
        <w:rPr>
          <w:color w:val="000000"/>
          <w:sz w:val="28"/>
          <w:szCs w:val="28"/>
        </w:rPr>
      </w:pPr>
      <w:r w:rsidRPr="0017604C">
        <w:rPr>
          <w:color w:val="000000"/>
          <w:sz w:val="28"/>
          <w:szCs w:val="28"/>
        </w:rPr>
        <w:t>2) решить вопрос по компенсации выпадающих доходов после пуска в</w:t>
      </w:r>
      <w:r w:rsidR="00310ED7" w:rsidRPr="0017604C">
        <w:rPr>
          <w:color w:val="000000"/>
          <w:sz w:val="28"/>
          <w:szCs w:val="28"/>
        </w:rPr>
        <w:t xml:space="preserve"> режим</w:t>
      </w:r>
      <w:r w:rsidRPr="0017604C">
        <w:rPr>
          <w:color w:val="000000"/>
          <w:sz w:val="28"/>
          <w:szCs w:val="28"/>
        </w:rPr>
        <w:t xml:space="preserve"> работы станции очистки воды</w:t>
      </w:r>
      <w:r w:rsidR="00310ED7" w:rsidRPr="0017604C">
        <w:rPr>
          <w:color w:val="000000"/>
          <w:sz w:val="28"/>
          <w:szCs w:val="28"/>
        </w:rPr>
        <w:t xml:space="preserve"> </w:t>
      </w:r>
      <w:r w:rsidRPr="0017604C">
        <w:rPr>
          <w:color w:val="000000"/>
          <w:sz w:val="28"/>
          <w:szCs w:val="28"/>
        </w:rPr>
        <w:t>за счет тарифа</w:t>
      </w:r>
      <w:r w:rsidR="00310ED7" w:rsidRPr="0017604C">
        <w:rPr>
          <w:color w:val="000000"/>
          <w:sz w:val="28"/>
          <w:szCs w:val="28"/>
        </w:rPr>
        <w:t xml:space="preserve"> или компенсации из бюджета;</w:t>
      </w:r>
    </w:p>
    <w:p w:rsidR="007B5743" w:rsidRPr="0017604C" w:rsidRDefault="007B5743" w:rsidP="00210DCA">
      <w:pPr>
        <w:spacing w:line="276" w:lineRule="auto"/>
        <w:ind w:firstLine="708"/>
        <w:jc w:val="both"/>
        <w:rPr>
          <w:sz w:val="28"/>
          <w:szCs w:val="28"/>
        </w:rPr>
      </w:pPr>
      <w:r w:rsidRPr="0017604C">
        <w:rPr>
          <w:sz w:val="28"/>
          <w:szCs w:val="28"/>
        </w:rPr>
        <w:t>3) осуществить все мероприятия по безаварийной работе отрасли в текущем году.</w:t>
      </w:r>
    </w:p>
    <w:p w:rsidR="005C48D1" w:rsidRPr="00EB4DAE" w:rsidRDefault="003F3748" w:rsidP="00210DCA">
      <w:pPr>
        <w:spacing w:line="276" w:lineRule="auto"/>
        <w:rPr>
          <w:b/>
          <w:color w:val="4F81BD" w:themeColor="accent1"/>
          <w:sz w:val="28"/>
          <w:szCs w:val="28"/>
        </w:rPr>
      </w:pPr>
      <w:r w:rsidRPr="00EB4DAE">
        <w:rPr>
          <w:b/>
          <w:color w:val="4F81BD" w:themeColor="accent1"/>
          <w:sz w:val="28"/>
          <w:szCs w:val="28"/>
        </w:rPr>
        <w:t xml:space="preserve">       </w:t>
      </w:r>
    </w:p>
    <w:p w:rsidR="003F3748" w:rsidRPr="0017604C" w:rsidRDefault="005C48D1" w:rsidP="00210DCA">
      <w:pPr>
        <w:pStyle w:val="ab"/>
        <w:spacing w:before="0" w:after="0" w:line="276" w:lineRule="auto"/>
        <w:ind w:firstLine="720"/>
        <w:jc w:val="both"/>
        <w:rPr>
          <w:color w:val="4F81BD" w:themeColor="accent1"/>
          <w:sz w:val="28"/>
          <w:szCs w:val="28"/>
        </w:rPr>
      </w:pPr>
      <w:r w:rsidRPr="00655BF9">
        <w:rPr>
          <w:sz w:val="28"/>
          <w:szCs w:val="28"/>
        </w:rPr>
        <w:t>Приоритетным направлением для администрации района был</w:t>
      </w:r>
      <w:r w:rsidR="006554A7" w:rsidRPr="00655BF9">
        <w:rPr>
          <w:sz w:val="28"/>
          <w:szCs w:val="28"/>
        </w:rPr>
        <w:t>и</w:t>
      </w:r>
      <w:r w:rsidRPr="00655BF9">
        <w:rPr>
          <w:sz w:val="28"/>
          <w:szCs w:val="28"/>
        </w:rPr>
        <w:t xml:space="preserve"> и оста</w:t>
      </w:r>
      <w:r w:rsidR="006554A7" w:rsidRPr="00655BF9">
        <w:rPr>
          <w:sz w:val="28"/>
          <w:szCs w:val="28"/>
        </w:rPr>
        <w:t>ю</w:t>
      </w:r>
      <w:r w:rsidRPr="00655BF9">
        <w:rPr>
          <w:sz w:val="28"/>
          <w:szCs w:val="28"/>
        </w:rPr>
        <w:t xml:space="preserve">тся </w:t>
      </w:r>
      <w:r w:rsidR="00B67951" w:rsidRPr="00655BF9">
        <w:rPr>
          <w:sz w:val="28"/>
          <w:szCs w:val="28"/>
        </w:rPr>
        <w:t>вопросы социальной направленности</w:t>
      </w:r>
      <w:r w:rsidR="007B5743">
        <w:rPr>
          <w:sz w:val="28"/>
          <w:szCs w:val="28"/>
        </w:rPr>
        <w:t xml:space="preserve"> и прежде всего </w:t>
      </w:r>
      <w:r w:rsidR="007B5743" w:rsidRPr="0017604C">
        <w:rPr>
          <w:sz w:val="28"/>
          <w:szCs w:val="28"/>
        </w:rPr>
        <w:t>ЗДРАВООХРАНЕНИЯ.</w:t>
      </w:r>
    </w:p>
    <w:p w:rsidR="00FF1AFE" w:rsidRPr="00C41E88" w:rsidRDefault="00FF1AFE" w:rsidP="00FF1AFE">
      <w:pPr>
        <w:spacing w:line="276" w:lineRule="auto"/>
        <w:ind w:firstLine="709"/>
        <w:jc w:val="both"/>
        <w:rPr>
          <w:b/>
          <w:sz w:val="28"/>
          <w:szCs w:val="28"/>
        </w:rPr>
      </w:pPr>
      <w:r w:rsidRPr="00C41E88">
        <w:rPr>
          <w:rFonts w:eastAsia="Calibri"/>
          <w:sz w:val="28"/>
          <w:szCs w:val="28"/>
        </w:rPr>
        <w:t>Структура районной системы здравоохранения в 2015 году не изменилась и по прежнему включает в себя два муниципальных бюджетных учреждения:  «Приморско-Ахтарская ЦРБ им. Кравченко Н.Г.» и «Районная стоматологическая поликлиника»</w:t>
      </w:r>
      <w:r w:rsidR="00D477F0">
        <w:rPr>
          <w:rFonts w:eastAsia="Calibri"/>
          <w:sz w:val="28"/>
          <w:szCs w:val="28"/>
        </w:rPr>
        <w:t>,</w:t>
      </w:r>
      <w:r w:rsidRPr="00C41E88">
        <w:rPr>
          <w:rFonts w:eastAsia="Calibri"/>
          <w:sz w:val="28"/>
          <w:szCs w:val="28"/>
        </w:rPr>
        <w:t xml:space="preserve"> и одно казенное учреждение - «Централизованная бухгалт</w:t>
      </w:r>
      <w:r w:rsidR="00CF4F48">
        <w:rPr>
          <w:rFonts w:eastAsia="Calibri"/>
          <w:sz w:val="28"/>
          <w:szCs w:val="28"/>
        </w:rPr>
        <w:t>ерия учреждений здравоохранения</w:t>
      </w:r>
      <w:r w:rsidRPr="00C41E88">
        <w:rPr>
          <w:rFonts w:eastAsia="Calibri"/>
          <w:sz w:val="28"/>
          <w:szCs w:val="28"/>
        </w:rPr>
        <w:t>»</w:t>
      </w:r>
      <w:r w:rsidR="00D477F0">
        <w:rPr>
          <w:rFonts w:eastAsia="Calibri"/>
          <w:sz w:val="28"/>
          <w:szCs w:val="28"/>
        </w:rPr>
        <w:t>, в которых по состоянию на 1 января 2016 года трудятся</w:t>
      </w:r>
      <w:r w:rsidRPr="00C41E88">
        <w:rPr>
          <w:rFonts w:eastAsia="Calibri"/>
          <w:sz w:val="28"/>
          <w:szCs w:val="28"/>
        </w:rPr>
        <w:t xml:space="preserve"> 714 человек, в том числе врачей - 92, среднего медицинского персонала - 334, младшего медицинского персонала - 205 человек, прочего персонала - 83 человек</w:t>
      </w:r>
      <w:r>
        <w:rPr>
          <w:rFonts w:eastAsia="Calibri"/>
          <w:sz w:val="28"/>
          <w:szCs w:val="28"/>
        </w:rPr>
        <w:t>а</w:t>
      </w:r>
      <w:r w:rsidRPr="00C41E88">
        <w:rPr>
          <w:rFonts w:eastAsia="Calibri"/>
          <w:sz w:val="28"/>
          <w:szCs w:val="28"/>
        </w:rPr>
        <w:t xml:space="preserve">. </w:t>
      </w:r>
    </w:p>
    <w:p w:rsidR="00FF1AFE" w:rsidRPr="00C41E88" w:rsidRDefault="00FF1AFE" w:rsidP="00FF1AFE">
      <w:pPr>
        <w:spacing w:line="276" w:lineRule="auto"/>
        <w:ind w:firstLine="709"/>
        <w:jc w:val="both"/>
        <w:rPr>
          <w:sz w:val="28"/>
          <w:szCs w:val="28"/>
        </w:rPr>
      </w:pPr>
      <w:r w:rsidRPr="00C41E88">
        <w:rPr>
          <w:sz w:val="28"/>
          <w:szCs w:val="28"/>
        </w:rPr>
        <w:lastRenderedPageBreak/>
        <w:t xml:space="preserve">В Центральной районной больнице на </w:t>
      </w:r>
      <w:r w:rsidR="005761F7">
        <w:rPr>
          <w:sz w:val="28"/>
          <w:szCs w:val="28"/>
        </w:rPr>
        <w:t xml:space="preserve">начало </w:t>
      </w:r>
      <w:r w:rsidRPr="00C41E88">
        <w:rPr>
          <w:sz w:val="28"/>
          <w:szCs w:val="28"/>
        </w:rPr>
        <w:t>2015 года кредиторская задолженность составляла 31 млн. 400 тыс. руб., просроченная 2</w:t>
      </w:r>
      <w:r w:rsidR="007B5743">
        <w:rPr>
          <w:sz w:val="28"/>
          <w:szCs w:val="28"/>
        </w:rPr>
        <w:t>7</w:t>
      </w:r>
      <w:r w:rsidRPr="00C41E88">
        <w:rPr>
          <w:sz w:val="28"/>
          <w:szCs w:val="28"/>
        </w:rPr>
        <w:t xml:space="preserve"> млн. руб.</w:t>
      </w:r>
      <w:r w:rsidR="005761F7">
        <w:rPr>
          <w:sz w:val="28"/>
          <w:szCs w:val="28"/>
        </w:rPr>
        <w:t xml:space="preserve">, которые к концу года были </w:t>
      </w:r>
      <w:r w:rsidR="006D407B">
        <w:rPr>
          <w:sz w:val="28"/>
          <w:szCs w:val="28"/>
        </w:rPr>
        <w:t>погашены</w:t>
      </w:r>
      <w:r w:rsidR="005761F7">
        <w:rPr>
          <w:sz w:val="28"/>
          <w:szCs w:val="28"/>
        </w:rPr>
        <w:t>.</w:t>
      </w:r>
    </w:p>
    <w:p w:rsidR="00FF1AFE" w:rsidRPr="00C41E88" w:rsidRDefault="0094166A" w:rsidP="00FF1AFE">
      <w:pPr>
        <w:spacing w:line="276" w:lineRule="auto"/>
        <w:ind w:firstLine="680"/>
        <w:jc w:val="both"/>
        <w:rPr>
          <w:rFonts w:eastAsia="Calibri"/>
          <w:sz w:val="28"/>
          <w:szCs w:val="28"/>
        </w:rPr>
      </w:pPr>
      <w:r>
        <w:rPr>
          <w:rFonts w:eastAsia="Calibri"/>
          <w:sz w:val="28"/>
          <w:szCs w:val="28"/>
        </w:rPr>
        <w:t>Числен</w:t>
      </w:r>
      <w:r w:rsidR="00FF1AFE" w:rsidRPr="00C41E88">
        <w:rPr>
          <w:rFonts w:eastAsia="Calibri"/>
          <w:sz w:val="28"/>
          <w:szCs w:val="28"/>
        </w:rPr>
        <w:t>ность постоянного населения района на 1 января 201</w:t>
      </w:r>
      <w:r w:rsidR="00FF1AFE" w:rsidRPr="00FF1AFE">
        <w:rPr>
          <w:rFonts w:eastAsia="Calibri"/>
          <w:sz w:val="28"/>
          <w:szCs w:val="28"/>
        </w:rPr>
        <w:t>5</w:t>
      </w:r>
      <w:r w:rsidR="00FF1AFE">
        <w:rPr>
          <w:rFonts w:eastAsia="Calibri"/>
          <w:sz w:val="28"/>
          <w:szCs w:val="28"/>
        </w:rPr>
        <w:t xml:space="preserve"> </w:t>
      </w:r>
      <w:r w:rsidR="00FF1AFE" w:rsidRPr="00C41E88">
        <w:rPr>
          <w:rFonts w:eastAsia="Calibri"/>
          <w:sz w:val="28"/>
          <w:szCs w:val="28"/>
        </w:rPr>
        <w:t>года составила 59 тыс. 450 человек. Численность населения района осталась на уровне прошлого года.</w:t>
      </w:r>
    </w:p>
    <w:p w:rsidR="00FF1AFE" w:rsidRDefault="00FF1AFE" w:rsidP="00FF1AFE">
      <w:pPr>
        <w:spacing w:line="276" w:lineRule="auto"/>
        <w:ind w:firstLine="680"/>
        <w:jc w:val="both"/>
        <w:rPr>
          <w:rFonts w:eastAsia="Calibri"/>
          <w:sz w:val="28"/>
          <w:szCs w:val="28"/>
        </w:rPr>
      </w:pPr>
      <w:r w:rsidRPr="00C41E88">
        <w:rPr>
          <w:rFonts w:eastAsia="Calibri"/>
          <w:sz w:val="28"/>
          <w:szCs w:val="28"/>
        </w:rPr>
        <w:t>Количество умерших за 2015 год - 845 человек, родившихся – 4</w:t>
      </w:r>
      <w:r>
        <w:rPr>
          <w:rFonts w:eastAsia="Calibri"/>
          <w:sz w:val="28"/>
          <w:szCs w:val="28"/>
        </w:rPr>
        <w:t>45</w:t>
      </w:r>
      <w:r w:rsidRPr="00C41E88">
        <w:rPr>
          <w:rFonts w:eastAsia="Calibri"/>
          <w:sz w:val="28"/>
          <w:szCs w:val="28"/>
        </w:rPr>
        <w:t xml:space="preserve"> младенцев.</w:t>
      </w:r>
    </w:p>
    <w:p w:rsidR="00FF1AFE" w:rsidRPr="00C41E88" w:rsidRDefault="00FF1AFE" w:rsidP="00FF1AFE">
      <w:pPr>
        <w:spacing w:line="276" w:lineRule="auto"/>
        <w:ind w:firstLine="680"/>
        <w:jc w:val="both"/>
        <w:rPr>
          <w:rFonts w:eastAsia="Calibri"/>
          <w:sz w:val="28"/>
          <w:szCs w:val="28"/>
        </w:rPr>
      </w:pPr>
      <w:r w:rsidRPr="00FF1AFE">
        <w:rPr>
          <w:rFonts w:eastAsia="Calibri"/>
          <w:sz w:val="28"/>
          <w:szCs w:val="28"/>
        </w:rPr>
        <w:t>Снизился коэффициент младенческой смертности на 50</w:t>
      </w:r>
      <w:r>
        <w:rPr>
          <w:rFonts w:eastAsia="Calibri"/>
          <w:sz w:val="28"/>
          <w:szCs w:val="28"/>
        </w:rPr>
        <w:t xml:space="preserve"> </w:t>
      </w:r>
      <w:r w:rsidRPr="00FF1AFE">
        <w:rPr>
          <w:rFonts w:eastAsia="Calibri"/>
          <w:sz w:val="28"/>
          <w:szCs w:val="28"/>
        </w:rPr>
        <w:t xml:space="preserve">% и составил 4,49% на тысячу </w:t>
      </w:r>
      <w:proofErr w:type="gramStart"/>
      <w:r w:rsidRPr="00FF1AFE">
        <w:rPr>
          <w:rFonts w:eastAsia="Calibri"/>
          <w:sz w:val="28"/>
          <w:szCs w:val="28"/>
        </w:rPr>
        <w:t>родившихся</w:t>
      </w:r>
      <w:proofErr w:type="gramEnd"/>
      <w:r w:rsidRPr="00FF1AFE">
        <w:rPr>
          <w:rFonts w:eastAsia="Calibri"/>
          <w:sz w:val="28"/>
          <w:szCs w:val="28"/>
        </w:rPr>
        <w:t xml:space="preserve"> живыми (в 2014 году</w:t>
      </w:r>
      <w:r>
        <w:rPr>
          <w:rFonts w:eastAsia="Calibri"/>
          <w:sz w:val="28"/>
          <w:szCs w:val="28"/>
        </w:rPr>
        <w:t xml:space="preserve"> </w:t>
      </w:r>
      <w:r w:rsidRPr="00FF1AFE">
        <w:rPr>
          <w:rFonts w:eastAsia="Calibri"/>
          <w:sz w:val="28"/>
          <w:szCs w:val="28"/>
        </w:rPr>
        <w:t>-</w:t>
      </w:r>
      <w:r>
        <w:rPr>
          <w:rFonts w:eastAsia="Calibri"/>
          <w:sz w:val="28"/>
          <w:szCs w:val="28"/>
        </w:rPr>
        <w:t xml:space="preserve"> </w:t>
      </w:r>
      <w:r w:rsidRPr="00FF1AFE">
        <w:rPr>
          <w:rFonts w:eastAsia="Calibri"/>
          <w:sz w:val="28"/>
          <w:szCs w:val="28"/>
        </w:rPr>
        <w:t>8,2</w:t>
      </w:r>
      <w:r>
        <w:rPr>
          <w:rFonts w:eastAsia="Calibri"/>
          <w:sz w:val="28"/>
          <w:szCs w:val="28"/>
        </w:rPr>
        <w:t xml:space="preserve"> </w:t>
      </w:r>
      <w:r w:rsidRPr="00FF1AFE">
        <w:rPr>
          <w:rFonts w:eastAsia="Calibri"/>
          <w:sz w:val="28"/>
          <w:szCs w:val="28"/>
        </w:rPr>
        <w:t>%)</w:t>
      </w:r>
      <w:r>
        <w:rPr>
          <w:rFonts w:eastAsia="Calibri"/>
          <w:sz w:val="28"/>
          <w:szCs w:val="28"/>
        </w:rPr>
        <w:t>.</w:t>
      </w:r>
    </w:p>
    <w:p w:rsidR="00FF1AFE" w:rsidRDefault="00FF1AFE" w:rsidP="00FF1AFE">
      <w:pPr>
        <w:spacing w:line="276" w:lineRule="auto"/>
        <w:ind w:firstLine="709"/>
        <w:jc w:val="both"/>
        <w:rPr>
          <w:rFonts w:eastAsia="Calibri"/>
          <w:sz w:val="28"/>
          <w:szCs w:val="28"/>
        </w:rPr>
      </w:pPr>
      <w:r w:rsidRPr="00C41E88">
        <w:rPr>
          <w:rFonts w:eastAsia="Calibri"/>
          <w:sz w:val="28"/>
          <w:szCs w:val="28"/>
        </w:rPr>
        <w:t>Случаев материнской смертности в районе не зарегистрировано.</w:t>
      </w:r>
    </w:p>
    <w:p w:rsidR="0094166A" w:rsidRPr="00C41E88" w:rsidRDefault="0094166A" w:rsidP="00FF1AFE">
      <w:pPr>
        <w:spacing w:line="276" w:lineRule="auto"/>
        <w:ind w:firstLine="709"/>
        <w:jc w:val="both"/>
        <w:rPr>
          <w:rFonts w:eastAsia="Calibri"/>
          <w:sz w:val="28"/>
          <w:szCs w:val="28"/>
        </w:rPr>
      </w:pPr>
    </w:p>
    <w:p w:rsidR="00FF1AFE" w:rsidRPr="00C41E88" w:rsidRDefault="00FF1AFE" w:rsidP="00FF1AFE">
      <w:pPr>
        <w:shd w:val="clear" w:color="auto" w:fill="FFFFFF"/>
        <w:spacing w:line="276" w:lineRule="auto"/>
        <w:ind w:firstLine="709"/>
        <w:jc w:val="both"/>
        <w:rPr>
          <w:rFonts w:eastAsia="Calibri"/>
          <w:color w:val="000000"/>
          <w:sz w:val="28"/>
          <w:szCs w:val="20"/>
        </w:rPr>
      </w:pPr>
      <w:r w:rsidRPr="00FF1AFE">
        <w:rPr>
          <w:rFonts w:eastAsia="Calibri"/>
          <w:color w:val="000000"/>
          <w:sz w:val="28"/>
          <w:szCs w:val="20"/>
        </w:rPr>
        <w:t xml:space="preserve">Для </w:t>
      </w:r>
      <w:r w:rsidRPr="00FF1AFE">
        <w:rPr>
          <w:rFonts w:eastAsia="Calibri"/>
          <w:sz w:val="28"/>
          <w:szCs w:val="28"/>
        </w:rPr>
        <w:t>повышения качества и доступности предоставляемых медицинских услуг,</w:t>
      </w:r>
      <w:r w:rsidRPr="00FF1AFE">
        <w:rPr>
          <w:rFonts w:eastAsia="Calibri"/>
          <w:color w:val="000000"/>
          <w:sz w:val="28"/>
          <w:szCs w:val="20"/>
        </w:rPr>
        <w:t xml:space="preserve"> в 2015 году органами местного самоуправления решались следующие задачи:</w:t>
      </w:r>
    </w:p>
    <w:p w:rsidR="0017604C" w:rsidRDefault="00FF1AFE" w:rsidP="00FF1AFE">
      <w:pPr>
        <w:spacing w:line="276" w:lineRule="auto"/>
        <w:ind w:right="57" w:firstLine="708"/>
        <w:jc w:val="both"/>
        <w:rPr>
          <w:color w:val="000000"/>
          <w:sz w:val="28"/>
          <w:szCs w:val="28"/>
          <w:shd w:val="clear" w:color="auto" w:fill="FFFFFF"/>
        </w:rPr>
      </w:pPr>
      <w:r w:rsidRPr="00C41E88">
        <w:rPr>
          <w:color w:val="000000"/>
          <w:sz w:val="28"/>
          <w:szCs w:val="28"/>
          <w:shd w:val="clear" w:color="auto" w:fill="FFFFFF"/>
        </w:rPr>
        <w:t>- привлечение  врачебных кадров, в том числе из других регионов страны</w:t>
      </w:r>
      <w:r w:rsidR="0094166A">
        <w:rPr>
          <w:color w:val="000000"/>
          <w:sz w:val="28"/>
          <w:szCs w:val="28"/>
          <w:shd w:val="clear" w:color="auto" w:fill="FFFFFF"/>
        </w:rPr>
        <w:t>,</w:t>
      </w:r>
      <w:r w:rsidRPr="00C41E88">
        <w:rPr>
          <w:color w:val="000000"/>
          <w:sz w:val="28"/>
          <w:szCs w:val="28"/>
          <w:shd w:val="clear" w:color="auto" w:fill="FFFFFF"/>
        </w:rPr>
        <w:t xml:space="preserve"> так в 2015 году трудоустроено 2</w:t>
      </w:r>
      <w:r w:rsidR="004679EA">
        <w:rPr>
          <w:color w:val="000000"/>
          <w:sz w:val="28"/>
          <w:szCs w:val="28"/>
          <w:shd w:val="clear" w:color="auto" w:fill="FFFFFF"/>
        </w:rPr>
        <w:t>9</w:t>
      </w:r>
      <w:r w:rsidRPr="00C41E88">
        <w:rPr>
          <w:color w:val="000000"/>
          <w:sz w:val="28"/>
          <w:szCs w:val="28"/>
          <w:shd w:val="clear" w:color="auto" w:fill="FFFFFF"/>
        </w:rPr>
        <w:t xml:space="preserve"> врачей</w:t>
      </w:r>
      <w:r w:rsidR="0017604C">
        <w:rPr>
          <w:color w:val="000000"/>
          <w:sz w:val="28"/>
          <w:szCs w:val="28"/>
          <w:shd w:val="clear" w:color="auto" w:fill="FFFFFF"/>
        </w:rPr>
        <w:t>;</w:t>
      </w:r>
    </w:p>
    <w:p w:rsidR="00FF1AFE" w:rsidRPr="00C41E88" w:rsidRDefault="00FF1AFE" w:rsidP="00FF1AFE">
      <w:pPr>
        <w:spacing w:line="276" w:lineRule="auto"/>
        <w:ind w:right="57" w:firstLine="708"/>
        <w:jc w:val="both"/>
        <w:rPr>
          <w:color w:val="000000"/>
          <w:sz w:val="28"/>
          <w:szCs w:val="28"/>
          <w:shd w:val="clear" w:color="auto" w:fill="FFFFFF"/>
        </w:rPr>
      </w:pPr>
      <w:r w:rsidRPr="00C41E88">
        <w:rPr>
          <w:color w:val="000000"/>
          <w:sz w:val="28"/>
          <w:szCs w:val="28"/>
          <w:shd w:val="clear" w:color="auto" w:fill="FFFFFF"/>
        </w:rPr>
        <w:t>-</w:t>
      </w:r>
      <w:r w:rsidRPr="00C41E88">
        <w:rPr>
          <w:sz w:val="28"/>
          <w:szCs w:val="28"/>
        </w:rPr>
        <w:t xml:space="preserve"> привлечение медицинских кадров в сельскую местность по программе «Земский Доктор» </w:t>
      </w:r>
      <w:r w:rsidR="007B5743">
        <w:rPr>
          <w:sz w:val="28"/>
          <w:szCs w:val="28"/>
        </w:rPr>
        <w:t xml:space="preserve">- </w:t>
      </w:r>
      <w:r w:rsidRPr="00C41E88">
        <w:rPr>
          <w:sz w:val="28"/>
          <w:szCs w:val="28"/>
        </w:rPr>
        <w:t>трудоустроено 3 врача;</w:t>
      </w:r>
    </w:p>
    <w:p w:rsidR="00FF1AFE" w:rsidRPr="00C41E88" w:rsidRDefault="00FF1AFE" w:rsidP="00FF1AFE">
      <w:pPr>
        <w:spacing w:line="276" w:lineRule="auto"/>
        <w:ind w:right="57" w:firstLine="708"/>
        <w:jc w:val="both"/>
        <w:rPr>
          <w:sz w:val="28"/>
          <w:szCs w:val="28"/>
        </w:rPr>
      </w:pPr>
      <w:r w:rsidRPr="00C41E88">
        <w:rPr>
          <w:color w:val="000000"/>
          <w:sz w:val="28"/>
          <w:szCs w:val="28"/>
          <w:shd w:val="clear" w:color="auto" w:fill="FFFFFF"/>
        </w:rPr>
        <w:t>-</w:t>
      </w:r>
      <w:r w:rsidRPr="00C41E88">
        <w:rPr>
          <w:sz w:val="28"/>
          <w:szCs w:val="28"/>
        </w:rPr>
        <w:t xml:space="preserve"> </w:t>
      </w:r>
      <w:r w:rsidR="00CF4F48">
        <w:rPr>
          <w:sz w:val="28"/>
          <w:szCs w:val="28"/>
        </w:rPr>
        <w:t>100 %-</w:t>
      </w:r>
      <w:proofErr w:type="spellStart"/>
      <w:r w:rsidR="00CF4F48">
        <w:rPr>
          <w:sz w:val="28"/>
          <w:szCs w:val="28"/>
        </w:rPr>
        <w:t>ый</w:t>
      </w:r>
      <w:proofErr w:type="spellEnd"/>
      <w:r w:rsidR="00CF4F48">
        <w:rPr>
          <w:sz w:val="28"/>
          <w:szCs w:val="28"/>
        </w:rPr>
        <w:t xml:space="preserve"> </w:t>
      </w:r>
      <w:r w:rsidRPr="00C41E88">
        <w:rPr>
          <w:sz w:val="28"/>
          <w:szCs w:val="28"/>
        </w:rPr>
        <w:t>перевод медицинских работников на работу в условиях эффективного контракта;</w:t>
      </w:r>
    </w:p>
    <w:p w:rsidR="00FF1AFE" w:rsidRPr="00C41E88" w:rsidRDefault="00FF1AFE" w:rsidP="00FF1AFE">
      <w:pPr>
        <w:spacing w:line="276" w:lineRule="auto"/>
        <w:ind w:right="57" w:firstLine="708"/>
        <w:jc w:val="both"/>
        <w:rPr>
          <w:sz w:val="28"/>
          <w:szCs w:val="28"/>
        </w:rPr>
      </w:pPr>
      <w:r w:rsidRPr="00C41E88">
        <w:rPr>
          <w:sz w:val="28"/>
          <w:szCs w:val="28"/>
        </w:rPr>
        <w:t>- проведение</w:t>
      </w:r>
      <w:r w:rsidR="00CF4F48">
        <w:rPr>
          <w:sz w:val="28"/>
          <w:szCs w:val="28"/>
        </w:rPr>
        <w:t xml:space="preserve"> 100 %</w:t>
      </w:r>
      <w:r w:rsidRPr="00C41E88">
        <w:rPr>
          <w:sz w:val="28"/>
          <w:szCs w:val="28"/>
        </w:rPr>
        <w:t xml:space="preserve">  диспансеризации </w:t>
      </w:r>
      <w:r w:rsidR="00CF4F48">
        <w:rPr>
          <w:sz w:val="28"/>
          <w:szCs w:val="28"/>
        </w:rPr>
        <w:t xml:space="preserve">и вакцинации </w:t>
      </w:r>
      <w:r w:rsidRPr="00C41E88">
        <w:rPr>
          <w:sz w:val="28"/>
          <w:szCs w:val="28"/>
        </w:rPr>
        <w:t>взрослого населения и детей;</w:t>
      </w:r>
    </w:p>
    <w:p w:rsidR="00FF1AFE" w:rsidRPr="00C41E88" w:rsidRDefault="00FF1AFE" w:rsidP="00FF1AFE">
      <w:pPr>
        <w:shd w:val="clear" w:color="auto" w:fill="FFFFFF"/>
        <w:spacing w:line="276" w:lineRule="auto"/>
        <w:ind w:right="57" w:firstLine="708"/>
        <w:jc w:val="both"/>
        <w:rPr>
          <w:rFonts w:eastAsia="Calibri"/>
          <w:bCs/>
          <w:iCs/>
          <w:color w:val="000000"/>
          <w:sz w:val="28"/>
          <w:szCs w:val="28"/>
        </w:rPr>
      </w:pPr>
      <w:r w:rsidRPr="00C41E88">
        <w:rPr>
          <w:rFonts w:eastAsia="Calibri"/>
          <w:bCs/>
          <w:iCs/>
          <w:color w:val="000000"/>
          <w:sz w:val="28"/>
          <w:szCs w:val="28"/>
        </w:rPr>
        <w:t>- в рамках государственной программы Краснодарского края «Развитие здравоохранения»  в декабре 2015 года приобретен автомобиль  для оказания неотложной помощи населению;</w:t>
      </w:r>
    </w:p>
    <w:p w:rsidR="00FF1AFE" w:rsidRDefault="00FF1AFE" w:rsidP="00FF1AFE">
      <w:pPr>
        <w:shd w:val="clear" w:color="auto" w:fill="FFFFFF"/>
        <w:spacing w:line="276" w:lineRule="auto"/>
        <w:ind w:right="57" w:firstLine="708"/>
        <w:jc w:val="both"/>
        <w:rPr>
          <w:rFonts w:eastAsia="Calibri"/>
          <w:bCs/>
          <w:iCs/>
          <w:color w:val="000000"/>
          <w:sz w:val="28"/>
          <w:szCs w:val="28"/>
        </w:rPr>
      </w:pPr>
      <w:r w:rsidRPr="00C41E88">
        <w:rPr>
          <w:rFonts w:eastAsia="Calibri"/>
          <w:bCs/>
          <w:iCs/>
          <w:color w:val="000000"/>
          <w:sz w:val="28"/>
          <w:szCs w:val="28"/>
        </w:rPr>
        <w:t xml:space="preserve">- в 2016 году планируется строительство офиса врача  общей практики в станице </w:t>
      </w:r>
      <w:proofErr w:type="spellStart"/>
      <w:r w:rsidRPr="00C41E88">
        <w:rPr>
          <w:rFonts w:eastAsia="Calibri"/>
          <w:bCs/>
          <w:iCs/>
          <w:color w:val="000000"/>
          <w:sz w:val="28"/>
          <w:szCs w:val="28"/>
        </w:rPr>
        <w:t>Ольгинской</w:t>
      </w:r>
      <w:proofErr w:type="spellEnd"/>
      <w:r w:rsidRPr="00C41E88">
        <w:rPr>
          <w:rFonts w:eastAsia="Calibri"/>
          <w:bCs/>
          <w:iCs/>
          <w:color w:val="000000"/>
          <w:sz w:val="28"/>
          <w:szCs w:val="28"/>
        </w:rPr>
        <w:t xml:space="preserve"> Приморско-Ахтарского района.</w:t>
      </w:r>
    </w:p>
    <w:p w:rsidR="00FF1AFE" w:rsidRPr="0017604C" w:rsidRDefault="00FF1AFE" w:rsidP="00FF1AFE">
      <w:pPr>
        <w:tabs>
          <w:tab w:val="left" w:pos="1005"/>
        </w:tabs>
        <w:spacing w:line="276" w:lineRule="auto"/>
        <w:ind w:firstLine="720"/>
        <w:jc w:val="both"/>
        <w:rPr>
          <w:sz w:val="28"/>
          <w:szCs w:val="28"/>
        </w:rPr>
      </w:pPr>
      <w:r w:rsidRPr="0017604C">
        <w:rPr>
          <w:sz w:val="28"/>
          <w:szCs w:val="28"/>
        </w:rPr>
        <w:t>Особое внимание будет и впредь уделяться:</w:t>
      </w:r>
    </w:p>
    <w:p w:rsidR="00FF1AFE" w:rsidRPr="0017604C" w:rsidRDefault="00FF1AFE" w:rsidP="00FF1AFE">
      <w:pPr>
        <w:spacing w:line="276" w:lineRule="auto"/>
        <w:ind w:firstLine="709"/>
        <w:jc w:val="both"/>
        <w:rPr>
          <w:sz w:val="28"/>
          <w:szCs w:val="28"/>
        </w:rPr>
      </w:pPr>
      <w:r w:rsidRPr="0017604C">
        <w:rPr>
          <w:sz w:val="28"/>
          <w:szCs w:val="28"/>
        </w:rPr>
        <w:t xml:space="preserve">- укомплектованности </w:t>
      </w:r>
      <w:r w:rsidRPr="0017604C">
        <w:rPr>
          <w:color w:val="FF0000"/>
          <w:sz w:val="28"/>
          <w:szCs w:val="28"/>
        </w:rPr>
        <w:t xml:space="preserve"> </w:t>
      </w:r>
      <w:r w:rsidRPr="0017604C">
        <w:rPr>
          <w:sz w:val="28"/>
          <w:szCs w:val="28"/>
        </w:rPr>
        <w:t>врачебными кадрами и фельдшерами  Центральной районной больницы путем привлечения меди</w:t>
      </w:r>
      <w:r w:rsidR="0094166A" w:rsidRPr="0017604C">
        <w:rPr>
          <w:sz w:val="28"/>
          <w:szCs w:val="28"/>
        </w:rPr>
        <w:t>ков</w:t>
      </w:r>
      <w:r w:rsidRPr="0017604C">
        <w:rPr>
          <w:sz w:val="28"/>
          <w:szCs w:val="28"/>
        </w:rPr>
        <w:t xml:space="preserve"> из других регионов страны;</w:t>
      </w:r>
    </w:p>
    <w:p w:rsidR="00FF1AFE" w:rsidRPr="0017604C" w:rsidRDefault="00FF1AFE" w:rsidP="00FF1AFE">
      <w:pPr>
        <w:spacing w:line="276" w:lineRule="auto"/>
        <w:ind w:left="360" w:firstLine="349"/>
        <w:jc w:val="both"/>
        <w:rPr>
          <w:sz w:val="28"/>
          <w:szCs w:val="28"/>
        </w:rPr>
      </w:pPr>
      <w:r w:rsidRPr="0017604C">
        <w:rPr>
          <w:sz w:val="28"/>
          <w:szCs w:val="28"/>
        </w:rPr>
        <w:t>- реализации программы «Земский Доктор»;</w:t>
      </w:r>
    </w:p>
    <w:p w:rsidR="00FF1AFE" w:rsidRPr="0017604C" w:rsidRDefault="00FF1AFE" w:rsidP="00FF1AFE">
      <w:pPr>
        <w:spacing w:line="276" w:lineRule="auto"/>
        <w:ind w:left="360" w:firstLine="349"/>
        <w:jc w:val="both"/>
        <w:rPr>
          <w:sz w:val="28"/>
          <w:szCs w:val="28"/>
        </w:rPr>
      </w:pPr>
      <w:r w:rsidRPr="0017604C">
        <w:rPr>
          <w:sz w:val="28"/>
          <w:szCs w:val="28"/>
        </w:rPr>
        <w:t>- строительству офисов врачей  общей практики;</w:t>
      </w:r>
    </w:p>
    <w:p w:rsidR="00FF1AFE" w:rsidRPr="0017604C" w:rsidRDefault="00FF1AFE" w:rsidP="00FF1AFE">
      <w:pPr>
        <w:spacing w:line="276" w:lineRule="auto"/>
        <w:ind w:left="360" w:firstLine="349"/>
        <w:jc w:val="both"/>
        <w:rPr>
          <w:sz w:val="28"/>
          <w:szCs w:val="28"/>
        </w:rPr>
      </w:pPr>
      <w:r w:rsidRPr="0017604C">
        <w:rPr>
          <w:sz w:val="28"/>
          <w:szCs w:val="28"/>
        </w:rPr>
        <w:t>- обновлени</w:t>
      </w:r>
      <w:r w:rsidR="0094166A" w:rsidRPr="0017604C">
        <w:rPr>
          <w:sz w:val="28"/>
          <w:szCs w:val="28"/>
        </w:rPr>
        <w:t>ю</w:t>
      </w:r>
      <w:r w:rsidRPr="0017604C">
        <w:rPr>
          <w:sz w:val="28"/>
          <w:szCs w:val="28"/>
        </w:rPr>
        <w:t xml:space="preserve"> материально-технической базы;</w:t>
      </w:r>
    </w:p>
    <w:p w:rsidR="00FF1AFE" w:rsidRPr="0017604C" w:rsidRDefault="00FF1AFE" w:rsidP="00FF1AFE">
      <w:pPr>
        <w:spacing w:line="276" w:lineRule="auto"/>
        <w:ind w:left="360" w:firstLine="349"/>
        <w:jc w:val="both"/>
        <w:rPr>
          <w:sz w:val="28"/>
          <w:szCs w:val="28"/>
        </w:rPr>
      </w:pPr>
      <w:r w:rsidRPr="0017604C">
        <w:rPr>
          <w:sz w:val="28"/>
          <w:szCs w:val="28"/>
        </w:rPr>
        <w:t>- улучшени</w:t>
      </w:r>
      <w:r w:rsidR="0094166A" w:rsidRPr="0017604C">
        <w:rPr>
          <w:sz w:val="28"/>
          <w:szCs w:val="28"/>
        </w:rPr>
        <w:t>ю</w:t>
      </w:r>
      <w:r w:rsidRPr="0017604C">
        <w:rPr>
          <w:sz w:val="28"/>
          <w:szCs w:val="28"/>
        </w:rPr>
        <w:t xml:space="preserve"> качества оказываемых медицинских услуг.</w:t>
      </w:r>
    </w:p>
    <w:p w:rsidR="007B5743" w:rsidRPr="0017604C" w:rsidRDefault="0094166A" w:rsidP="007B5743">
      <w:pPr>
        <w:spacing w:line="276" w:lineRule="auto"/>
        <w:ind w:firstLine="709"/>
        <w:jc w:val="both"/>
        <w:rPr>
          <w:sz w:val="28"/>
          <w:szCs w:val="28"/>
        </w:rPr>
      </w:pPr>
      <w:r w:rsidRPr="0017604C">
        <w:rPr>
          <w:sz w:val="28"/>
          <w:szCs w:val="28"/>
        </w:rPr>
        <w:t>Принятая</w:t>
      </w:r>
      <w:r w:rsidR="007B5743" w:rsidRPr="0017604C">
        <w:rPr>
          <w:sz w:val="28"/>
          <w:szCs w:val="28"/>
        </w:rPr>
        <w:t xml:space="preserve"> </w:t>
      </w:r>
      <w:r w:rsidRPr="0017604C">
        <w:rPr>
          <w:sz w:val="28"/>
          <w:szCs w:val="28"/>
        </w:rPr>
        <w:t xml:space="preserve">в </w:t>
      </w:r>
      <w:r w:rsidR="007B5743" w:rsidRPr="0017604C">
        <w:rPr>
          <w:sz w:val="28"/>
          <w:szCs w:val="28"/>
        </w:rPr>
        <w:t>муниципально</w:t>
      </w:r>
      <w:r w:rsidRPr="0017604C">
        <w:rPr>
          <w:sz w:val="28"/>
          <w:szCs w:val="28"/>
        </w:rPr>
        <w:t>м образовании</w:t>
      </w:r>
      <w:r w:rsidR="007B5743" w:rsidRPr="0017604C">
        <w:rPr>
          <w:sz w:val="28"/>
          <w:szCs w:val="28"/>
        </w:rPr>
        <w:t xml:space="preserve"> программ</w:t>
      </w:r>
      <w:r w:rsidRPr="0017604C">
        <w:rPr>
          <w:sz w:val="28"/>
          <w:szCs w:val="28"/>
        </w:rPr>
        <w:t>а</w:t>
      </w:r>
      <w:r w:rsidR="007B5743" w:rsidRPr="0017604C">
        <w:rPr>
          <w:sz w:val="28"/>
          <w:szCs w:val="28"/>
        </w:rPr>
        <w:t xml:space="preserve"> социальной ипотеки позволит закрепить приехавших к нам из регионов врачей и привлечь новых.</w:t>
      </w:r>
    </w:p>
    <w:p w:rsidR="003F3748" w:rsidRPr="00EB4DAE" w:rsidRDefault="003F3748" w:rsidP="00852F45">
      <w:pPr>
        <w:spacing w:line="276" w:lineRule="auto"/>
        <w:rPr>
          <w:color w:val="4F81BD" w:themeColor="accent1"/>
          <w:sz w:val="28"/>
          <w:szCs w:val="28"/>
        </w:rPr>
      </w:pPr>
    </w:p>
    <w:p w:rsidR="00852F45" w:rsidRPr="00AE6527" w:rsidRDefault="00852F45" w:rsidP="00852F45">
      <w:pPr>
        <w:spacing w:line="276" w:lineRule="auto"/>
        <w:ind w:firstLine="709"/>
        <w:jc w:val="both"/>
        <w:rPr>
          <w:sz w:val="28"/>
          <w:szCs w:val="28"/>
        </w:rPr>
      </w:pPr>
      <w:r w:rsidRPr="00AE6527">
        <w:rPr>
          <w:bCs/>
          <w:sz w:val="28"/>
          <w:szCs w:val="28"/>
        </w:rPr>
        <w:lastRenderedPageBreak/>
        <w:t xml:space="preserve">Финансирование отрасли «Образование» в прошлом году в нашем </w:t>
      </w:r>
      <w:r w:rsidRPr="00AE6527">
        <w:rPr>
          <w:sz w:val="28"/>
          <w:szCs w:val="28"/>
        </w:rPr>
        <w:t>районе составило 501</w:t>
      </w:r>
      <w:r w:rsidR="007761E0">
        <w:rPr>
          <w:sz w:val="28"/>
          <w:szCs w:val="28"/>
        </w:rPr>
        <w:t xml:space="preserve">,6 млн. </w:t>
      </w:r>
      <w:r w:rsidRPr="00AE6527">
        <w:rPr>
          <w:sz w:val="28"/>
          <w:szCs w:val="28"/>
        </w:rPr>
        <w:t>рублей. На подготовку образовательных учреждений к новому</w:t>
      </w:r>
      <w:r w:rsidR="006554A7" w:rsidRPr="00AE6527">
        <w:rPr>
          <w:sz w:val="28"/>
          <w:szCs w:val="28"/>
        </w:rPr>
        <w:t xml:space="preserve"> </w:t>
      </w:r>
      <w:r w:rsidRPr="00AE6527">
        <w:rPr>
          <w:sz w:val="28"/>
          <w:szCs w:val="28"/>
        </w:rPr>
        <w:t xml:space="preserve"> учебному </w:t>
      </w:r>
      <w:r w:rsidR="006554A7" w:rsidRPr="00AE6527">
        <w:rPr>
          <w:sz w:val="28"/>
          <w:szCs w:val="28"/>
        </w:rPr>
        <w:t xml:space="preserve"> </w:t>
      </w:r>
      <w:r w:rsidRPr="00AE6527">
        <w:rPr>
          <w:sz w:val="28"/>
          <w:szCs w:val="28"/>
        </w:rPr>
        <w:t xml:space="preserve">году </w:t>
      </w:r>
      <w:r w:rsidR="006554A7" w:rsidRPr="00AE6527">
        <w:rPr>
          <w:sz w:val="28"/>
          <w:szCs w:val="28"/>
        </w:rPr>
        <w:t xml:space="preserve"> </w:t>
      </w:r>
      <w:r w:rsidRPr="00AE6527">
        <w:rPr>
          <w:sz w:val="28"/>
          <w:szCs w:val="28"/>
        </w:rPr>
        <w:t xml:space="preserve">из </w:t>
      </w:r>
      <w:r w:rsidR="006554A7" w:rsidRPr="00AE6527">
        <w:rPr>
          <w:sz w:val="28"/>
          <w:szCs w:val="28"/>
        </w:rPr>
        <w:t xml:space="preserve"> </w:t>
      </w:r>
      <w:r w:rsidRPr="00AE6527">
        <w:rPr>
          <w:sz w:val="28"/>
          <w:szCs w:val="28"/>
        </w:rPr>
        <w:t>районного</w:t>
      </w:r>
      <w:r w:rsidR="006554A7" w:rsidRPr="00AE6527">
        <w:rPr>
          <w:sz w:val="28"/>
          <w:szCs w:val="28"/>
        </w:rPr>
        <w:t xml:space="preserve"> </w:t>
      </w:r>
      <w:r w:rsidRPr="00AE6527">
        <w:rPr>
          <w:sz w:val="28"/>
          <w:szCs w:val="28"/>
        </w:rPr>
        <w:t xml:space="preserve"> бюджета</w:t>
      </w:r>
      <w:r w:rsidR="006554A7" w:rsidRPr="00AE6527">
        <w:rPr>
          <w:sz w:val="28"/>
          <w:szCs w:val="28"/>
        </w:rPr>
        <w:t xml:space="preserve"> </w:t>
      </w:r>
      <w:r w:rsidRPr="00AE6527">
        <w:rPr>
          <w:sz w:val="28"/>
          <w:szCs w:val="28"/>
        </w:rPr>
        <w:t xml:space="preserve"> было </w:t>
      </w:r>
      <w:r w:rsidR="006554A7" w:rsidRPr="00AE6527">
        <w:rPr>
          <w:sz w:val="28"/>
          <w:szCs w:val="28"/>
        </w:rPr>
        <w:t xml:space="preserve"> </w:t>
      </w:r>
      <w:r w:rsidRPr="00AE6527">
        <w:rPr>
          <w:sz w:val="28"/>
          <w:szCs w:val="28"/>
        </w:rPr>
        <w:t xml:space="preserve">выделено </w:t>
      </w:r>
      <w:r w:rsidR="006554A7" w:rsidRPr="00AE6527">
        <w:rPr>
          <w:sz w:val="28"/>
          <w:szCs w:val="28"/>
        </w:rPr>
        <w:t xml:space="preserve"> </w:t>
      </w:r>
      <w:r w:rsidRPr="00AE6527">
        <w:rPr>
          <w:sz w:val="28"/>
          <w:szCs w:val="28"/>
        </w:rPr>
        <w:t>1</w:t>
      </w:r>
      <w:r w:rsidR="007761E0">
        <w:rPr>
          <w:sz w:val="28"/>
          <w:szCs w:val="28"/>
        </w:rPr>
        <w:t>,6</w:t>
      </w:r>
      <w:r w:rsidRPr="00AE6527">
        <w:rPr>
          <w:sz w:val="28"/>
          <w:szCs w:val="28"/>
        </w:rPr>
        <w:t xml:space="preserve"> млн. рублей.</w:t>
      </w:r>
    </w:p>
    <w:p w:rsidR="00852F45" w:rsidRPr="00AE6527" w:rsidRDefault="00852F45" w:rsidP="00194F43">
      <w:pPr>
        <w:spacing w:line="276" w:lineRule="auto"/>
        <w:ind w:firstLine="709"/>
        <w:jc w:val="both"/>
        <w:rPr>
          <w:sz w:val="28"/>
          <w:szCs w:val="28"/>
        </w:rPr>
      </w:pPr>
      <w:r w:rsidRPr="00AE6527">
        <w:rPr>
          <w:sz w:val="28"/>
          <w:szCs w:val="28"/>
        </w:rPr>
        <w:t>На обеспечение льготным питанием учащихся из многодетных семей в муниципальных общеобразовательных учреждениях из сре</w:t>
      </w:r>
      <w:proofErr w:type="gramStart"/>
      <w:r w:rsidRPr="00AE6527">
        <w:rPr>
          <w:sz w:val="28"/>
          <w:szCs w:val="28"/>
        </w:rPr>
        <w:t>дств кр</w:t>
      </w:r>
      <w:proofErr w:type="gramEnd"/>
      <w:r w:rsidRPr="00AE6527">
        <w:rPr>
          <w:sz w:val="28"/>
          <w:szCs w:val="28"/>
        </w:rPr>
        <w:t>аевого бюджета были выделены средства в сумме 899</w:t>
      </w:r>
      <w:r w:rsidR="007278FD" w:rsidRPr="00AE6527">
        <w:rPr>
          <w:sz w:val="28"/>
          <w:szCs w:val="28"/>
        </w:rPr>
        <w:t xml:space="preserve"> тыс. </w:t>
      </w:r>
      <w:r w:rsidRPr="00AE6527">
        <w:rPr>
          <w:sz w:val="28"/>
          <w:szCs w:val="28"/>
        </w:rPr>
        <w:t>рублей.</w:t>
      </w:r>
    </w:p>
    <w:p w:rsidR="00852F45" w:rsidRPr="00AE6527" w:rsidRDefault="00852F45" w:rsidP="00194F43">
      <w:pPr>
        <w:shd w:val="clear" w:color="auto" w:fill="FFFFFF"/>
        <w:spacing w:line="276" w:lineRule="auto"/>
        <w:ind w:right="53" w:firstLine="709"/>
        <w:jc w:val="both"/>
        <w:rPr>
          <w:spacing w:val="-5"/>
          <w:sz w:val="28"/>
          <w:szCs w:val="28"/>
        </w:rPr>
      </w:pPr>
      <w:r w:rsidRPr="00AE6527">
        <w:rPr>
          <w:spacing w:val="-6"/>
          <w:sz w:val="28"/>
          <w:szCs w:val="28"/>
        </w:rPr>
        <w:t>В 2015 году продолжалась работа по укреплению материально-</w:t>
      </w:r>
      <w:r w:rsidRPr="00AE6527">
        <w:rPr>
          <w:spacing w:val="-5"/>
          <w:sz w:val="28"/>
          <w:szCs w:val="28"/>
        </w:rPr>
        <w:t>технической базы образовательных учреждений района.</w:t>
      </w:r>
    </w:p>
    <w:p w:rsidR="00852F45" w:rsidRPr="00AE6527" w:rsidRDefault="00852F45" w:rsidP="00194F43">
      <w:pPr>
        <w:shd w:val="clear" w:color="auto" w:fill="FFFFFF"/>
        <w:spacing w:line="276" w:lineRule="auto"/>
        <w:ind w:right="53" w:firstLine="709"/>
        <w:jc w:val="both"/>
        <w:rPr>
          <w:spacing w:val="-5"/>
          <w:sz w:val="28"/>
          <w:szCs w:val="28"/>
        </w:rPr>
      </w:pPr>
      <w:r w:rsidRPr="00AE6527">
        <w:rPr>
          <w:spacing w:val="-5"/>
          <w:sz w:val="28"/>
          <w:szCs w:val="28"/>
        </w:rPr>
        <w:t xml:space="preserve">На проведение капитальных ремонтов образовательных организаций района </w:t>
      </w:r>
      <w:proofErr w:type="gramStart"/>
      <w:r w:rsidRPr="00AE6527">
        <w:rPr>
          <w:spacing w:val="-5"/>
          <w:sz w:val="28"/>
          <w:szCs w:val="28"/>
        </w:rPr>
        <w:t>направлены</w:t>
      </w:r>
      <w:proofErr w:type="gramEnd"/>
      <w:r w:rsidRPr="00AE6527">
        <w:rPr>
          <w:spacing w:val="-5"/>
          <w:sz w:val="28"/>
          <w:szCs w:val="28"/>
        </w:rPr>
        <w:t xml:space="preserve"> 747</w:t>
      </w:r>
      <w:r w:rsidR="00194F43" w:rsidRPr="00AE6527">
        <w:rPr>
          <w:spacing w:val="-5"/>
          <w:sz w:val="28"/>
          <w:szCs w:val="28"/>
        </w:rPr>
        <w:t xml:space="preserve"> тыс. </w:t>
      </w:r>
      <w:r w:rsidR="00AD70E8">
        <w:rPr>
          <w:spacing w:val="-5"/>
          <w:sz w:val="28"/>
          <w:szCs w:val="28"/>
        </w:rPr>
        <w:t>р</w:t>
      </w:r>
      <w:r w:rsidRPr="00AE6527">
        <w:rPr>
          <w:spacing w:val="-5"/>
          <w:sz w:val="28"/>
          <w:szCs w:val="28"/>
        </w:rPr>
        <w:t xml:space="preserve">ублей.   </w:t>
      </w:r>
    </w:p>
    <w:p w:rsidR="00852F45" w:rsidRPr="00AE6527" w:rsidRDefault="00852F45" w:rsidP="00194F43">
      <w:pPr>
        <w:shd w:val="clear" w:color="auto" w:fill="FFFFFF"/>
        <w:spacing w:line="276" w:lineRule="auto"/>
        <w:ind w:left="24" w:right="5" w:firstLine="685"/>
        <w:jc w:val="both"/>
        <w:rPr>
          <w:sz w:val="28"/>
          <w:szCs w:val="28"/>
        </w:rPr>
      </w:pPr>
      <w:r w:rsidRPr="00AE6527">
        <w:rPr>
          <w:spacing w:val="-2"/>
          <w:sz w:val="28"/>
          <w:szCs w:val="28"/>
        </w:rPr>
        <w:t xml:space="preserve">Парк школьных автобусов в 2015 году пополнился 1 новым автобусом марки </w:t>
      </w:r>
      <w:r w:rsidRPr="00AE6527">
        <w:rPr>
          <w:spacing w:val="-2"/>
          <w:sz w:val="28"/>
          <w:szCs w:val="28"/>
          <w:lang w:val="en-US"/>
        </w:rPr>
        <w:t>FIAT</w:t>
      </w:r>
      <w:r w:rsidRPr="00AE6527">
        <w:rPr>
          <w:spacing w:val="-2"/>
          <w:sz w:val="28"/>
          <w:szCs w:val="28"/>
        </w:rPr>
        <w:t xml:space="preserve">. </w:t>
      </w:r>
    </w:p>
    <w:p w:rsidR="00B6005C" w:rsidRDefault="0094166A" w:rsidP="00AD70E8">
      <w:pPr>
        <w:shd w:val="clear" w:color="auto" w:fill="FFFFFF"/>
        <w:spacing w:line="276" w:lineRule="auto"/>
        <w:ind w:right="10" w:firstLine="709"/>
        <w:jc w:val="both"/>
        <w:rPr>
          <w:spacing w:val="-6"/>
          <w:sz w:val="28"/>
          <w:szCs w:val="28"/>
        </w:rPr>
      </w:pPr>
      <w:r>
        <w:rPr>
          <w:spacing w:val="-5"/>
          <w:sz w:val="28"/>
          <w:szCs w:val="28"/>
        </w:rPr>
        <w:t>На сегодня в</w:t>
      </w:r>
      <w:r w:rsidRPr="00AE6527">
        <w:rPr>
          <w:spacing w:val="-4"/>
          <w:sz w:val="28"/>
          <w:szCs w:val="28"/>
        </w:rPr>
        <w:t>се учреждения образования на 100 % оснащены автоматически</w:t>
      </w:r>
      <w:r w:rsidRPr="00AE6527">
        <w:rPr>
          <w:spacing w:val="-4"/>
          <w:sz w:val="28"/>
          <w:szCs w:val="28"/>
        </w:rPr>
        <w:softHyphen/>
      </w:r>
      <w:r w:rsidRPr="00AE6527">
        <w:rPr>
          <w:spacing w:val="-5"/>
          <w:sz w:val="28"/>
          <w:szCs w:val="28"/>
        </w:rPr>
        <w:t xml:space="preserve">ми пожарными сигнализациями, средствами тревожной сигнализации, первичными средствами пожаротушения, </w:t>
      </w:r>
      <w:r w:rsidRPr="00AE6527">
        <w:rPr>
          <w:spacing w:val="-6"/>
          <w:sz w:val="28"/>
          <w:szCs w:val="28"/>
        </w:rPr>
        <w:t>системами видеонаблюдения</w:t>
      </w:r>
      <w:r>
        <w:rPr>
          <w:spacing w:val="-6"/>
          <w:sz w:val="28"/>
          <w:szCs w:val="28"/>
        </w:rPr>
        <w:t xml:space="preserve">, на что </w:t>
      </w:r>
      <w:r w:rsidRPr="00AE6527">
        <w:rPr>
          <w:spacing w:val="-5"/>
          <w:sz w:val="28"/>
          <w:szCs w:val="28"/>
        </w:rPr>
        <w:t xml:space="preserve">в 2015 году </w:t>
      </w:r>
      <w:r>
        <w:rPr>
          <w:spacing w:val="-5"/>
          <w:sz w:val="28"/>
          <w:szCs w:val="28"/>
        </w:rPr>
        <w:t xml:space="preserve">было </w:t>
      </w:r>
      <w:r w:rsidR="00273891">
        <w:rPr>
          <w:spacing w:val="-5"/>
          <w:sz w:val="28"/>
          <w:szCs w:val="28"/>
        </w:rPr>
        <w:t xml:space="preserve">направлено </w:t>
      </w:r>
      <w:r w:rsidRPr="00AE6527">
        <w:rPr>
          <w:spacing w:val="-5"/>
          <w:sz w:val="28"/>
          <w:szCs w:val="28"/>
        </w:rPr>
        <w:t>более 789 тыс. рублей</w:t>
      </w:r>
      <w:r w:rsidR="00852F45" w:rsidRPr="00AE6527">
        <w:rPr>
          <w:spacing w:val="-6"/>
          <w:sz w:val="28"/>
          <w:szCs w:val="28"/>
        </w:rPr>
        <w:t>.</w:t>
      </w:r>
    </w:p>
    <w:p w:rsidR="00B6005C" w:rsidRPr="00AE6527" w:rsidRDefault="00B6005C" w:rsidP="00B6005C">
      <w:pPr>
        <w:spacing w:line="276" w:lineRule="auto"/>
        <w:ind w:firstLine="709"/>
        <w:jc w:val="both"/>
        <w:rPr>
          <w:sz w:val="28"/>
          <w:szCs w:val="28"/>
        </w:rPr>
      </w:pPr>
      <w:r w:rsidRPr="00AE6527">
        <w:rPr>
          <w:sz w:val="28"/>
          <w:szCs w:val="28"/>
        </w:rPr>
        <w:t xml:space="preserve">Произошли существенные изменения в дошкольном образовании района.  С 1 сентября 2015 года функционирует детский сад на 140 мест в </w:t>
      </w:r>
      <w:proofErr w:type="spellStart"/>
      <w:r w:rsidRPr="00AE6527">
        <w:rPr>
          <w:sz w:val="28"/>
          <w:szCs w:val="28"/>
        </w:rPr>
        <w:t>г</w:t>
      </w:r>
      <w:proofErr w:type="gramStart"/>
      <w:r w:rsidRPr="00AE6527">
        <w:rPr>
          <w:sz w:val="28"/>
          <w:szCs w:val="28"/>
        </w:rPr>
        <w:t>.П</w:t>
      </w:r>
      <w:proofErr w:type="gramEnd"/>
      <w:r w:rsidRPr="00AE6527">
        <w:rPr>
          <w:sz w:val="28"/>
          <w:szCs w:val="28"/>
        </w:rPr>
        <w:t>риморско-Ахтарске</w:t>
      </w:r>
      <w:proofErr w:type="spellEnd"/>
      <w:r w:rsidRPr="00AE6527">
        <w:rPr>
          <w:sz w:val="28"/>
          <w:szCs w:val="28"/>
        </w:rPr>
        <w:t xml:space="preserve">. </w:t>
      </w:r>
    </w:p>
    <w:p w:rsidR="00852F45" w:rsidRPr="00AE6527" w:rsidRDefault="00852F45" w:rsidP="00194F43">
      <w:pPr>
        <w:spacing w:line="276" w:lineRule="auto"/>
        <w:ind w:firstLine="709"/>
        <w:jc w:val="both"/>
        <w:rPr>
          <w:sz w:val="28"/>
          <w:szCs w:val="28"/>
        </w:rPr>
      </w:pPr>
      <w:r w:rsidRPr="00AE6527">
        <w:rPr>
          <w:sz w:val="28"/>
          <w:szCs w:val="28"/>
        </w:rPr>
        <w:t xml:space="preserve">С целью создания дополнительных мест в 2015 году введены в эксплуатацию </w:t>
      </w:r>
      <w:r w:rsidR="00AE6527" w:rsidRPr="00AE6527">
        <w:rPr>
          <w:sz w:val="28"/>
          <w:szCs w:val="28"/>
        </w:rPr>
        <w:t xml:space="preserve"> </w:t>
      </w:r>
      <w:r w:rsidRPr="00AE6527">
        <w:rPr>
          <w:sz w:val="28"/>
          <w:szCs w:val="28"/>
        </w:rPr>
        <w:t>2</w:t>
      </w:r>
      <w:r w:rsidR="00AE6527" w:rsidRPr="00AE6527">
        <w:rPr>
          <w:sz w:val="28"/>
          <w:szCs w:val="28"/>
        </w:rPr>
        <w:t xml:space="preserve"> </w:t>
      </w:r>
      <w:r w:rsidRPr="00AE6527">
        <w:rPr>
          <w:sz w:val="28"/>
          <w:szCs w:val="28"/>
        </w:rPr>
        <w:t xml:space="preserve"> группы </w:t>
      </w:r>
      <w:r w:rsidR="00AE6527" w:rsidRPr="00AE6527">
        <w:rPr>
          <w:sz w:val="28"/>
          <w:szCs w:val="28"/>
        </w:rPr>
        <w:t xml:space="preserve"> </w:t>
      </w:r>
      <w:r w:rsidRPr="00AE6527">
        <w:rPr>
          <w:sz w:val="28"/>
          <w:szCs w:val="28"/>
        </w:rPr>
        <w:t>по</w:t>
      </w:r>
      <w:r w:rsidR="00AE6527" w:rsidRPr="00AE6527">
        <w:rPr>
          <w:sz w:val="28"/>
          <w:szCs w:val="28"/>
        </w:rPr>
        <w:t xml:space="preserve"> </w:t>
      </w:r>
      <w:r w:rsidRPr="00AE6527">
        <w:rPr>
          <w:sz w:val="28"/>
          <w:szCs w:val="28"/>
        </w:rPr>
        <w:t xml:space="preserve"> 20</w:t>
      </w:r>
      <w:r w:rsidR="00AE6527" w:rsidRPr="00AE6527">
        <w:rPr>
          <w:sz w:val="28"/>
          <w:szCs w:val="28"/>
        </w:rPr>
        <w:t xml:space="preserve"> </w:t>
      </w:r>
      <w:r w:rsidRPr="00AE6527">
        <w:rPr>
          <w:sz w:val="28"/>
          <w:szCs w:val="28"/>
        </w:rPr>
        <w:t xml:space="preserve"> мест </w:t>
      </w:r>
      <w:r w:rsidR="00AE6527" w:rsidRPr="00AE6527">
        <w:rPr>
          <w:sz w:val="28"/>
          <w:szCs w:val="28"/>
        </w:rPr>
        <w:t xml:space="preserve"> </w:t>
      </w:r>
      <w:r w:rsidRPr="00AE6527">
        <w:rPr>
          <w:sz w:val="28"/>
          <w:szCs w:val="28"/>
        </w:rPr>
        <w:t xml:space="preserve">в </w:t>
      </w:r>
      <w:r w:rsidR="00AE6527" w:rsidRPr="00AE6527">
        <w:rPr>
          <w:sz w:val="28"/>
          <w:szCs w:val="28"/>
        </w:rPr>
        <w:t xml:space="preserve"> </w:t>
      </w:r>
      <w:r w:rsidR="00194F43" w:rsidRPr="00AE6527">
        <w:rPr>
          <w:sz w:val="28"/>
          <w:szCs w:val="28"/>
        </w:rPr>
        <w:t xml:space="preserve">детском </w:t>
      </w:r>
      <w:r w:rsidR="00AE6527" w:rsidRPr="00AE6527">
        <w:rPr>
          <w:sz w:val="28"/>
          <w:szCs w:val="28"/>
        </w:rPr>
        <w:t xml:space="preserve"> </w:t>
      </w:r>
      <w:r w:rsidR="00194F43" w:rsidRPr="00AE6527">
        <w:rPr>
          <w:sz w:val="28"/>
          <w:szCs w:val="28"/>
        </w:rPr>
        <w:t xml:space="preserve">саду </w:t>
      </w:r>
      <w:r w:rsidR="00AE6527" w:rsidRPr="00AE6527">
        <w:rPr>
          <w:sz w:val="28"/>
          <w:szCs w:val="28"/>
        </w:rPr>
        <w:t xml:space="preserve"> </w:t>
      </w:r>
      <w:r w:rsidRPr="00AE6527">
        <w:rPr>
          <w:sz w:val="28"/>
          <w:szCs w:val="28"/>
        </w:rPr>
        <w:t xml:space="preserve">«Веселый ручеёк» </w:t>
      </w:r>
      <w:r w:rsidR="00AE6527" w:rsidRPr="00AE6527">
        <w:rPr>
          <w:sz w:val="28"/>
          <w:szCs w:val="28"/>
        </w:rPr>
        <w:t xml:space="preserve"> </w:t>
      </w:r>
      <w:r w:rsidRPr="00AE6527">
        <w:rPr>
          <w:sz w:val="28"/>
          <w:szCs w:val="28"/>
        </w:rPr>
        <w:t xml:space="preserve">в х. </w:t>
      </w:r>
      <w:proofErr w:type="spellStart"/>
      <w:r w:rsidRPr="00AE6527">
        <w:rPr>
          <w:sz w:val="28"/>
          <w:szCs w:val="28"/>
        </w:rPr>
        <w:t>Тамаровском</w:t>
      </w:r>
      <w:proofErr w:type="spellEnd"/>
      <w:r w:rsidR="00194F43" w:rsidRPr="00AE6527">
        <w:rPr>
          <w:sz w:val="28"/>
          <w:szCs w:val="28"/>
        </w:rPr>
        <w:t xml:space="preserve"> и</w:t>
      </w:r>
      <w:r w:rsidRPr="00AE6527">
        <w:rPr>
          <w:sz w:val="28"/>
          <w:szCs w:val="28"/>
        </w:rPr>
        <w:t xml:space="preserve"> </w:t>
      </w:r>
      <w:r w:rsidR="00194F43" w:rsidRPr="00AE6527">
        <w:rPr>
          <w:sz w:val="28"/>
          <w:szCs w:val="28"/>
        </w:rPr>
        <w:t>детском саду</w:t>
      </w:r>
      <w:r w:rsidRPr="00AE6527">
        <w:rPr>
          <w:sz w:val="28"/>
          <w:szCs w:val="28"/>
        </w:rPr>
        <w:t xml:space="preserve"> «Капелька» в </w:t>
      </w:r>
      <w:proofErr w:type="spellStart"/>
      <w:r w:rsidRPr="00AE6527">
        <w:rPr>
          <w:sz w:val="28"/>
          <w:szCs w:val="28"/>
        </w:rPr>
        <w:t>х</w:t>
      </w:r>
      <w:proofErr w:type="gramStart"/>
      <w:r w:rsidRPr="00AE6527">
        <w:rPr>
          <w:sz w:val="28"/>
          <w:szCs w:val="28"/>
        </w:rPr>
        <w:t>.Н</w:t>
      </w:r>
      <w:proofErr w:type="gramEnd"/>
      <w:r w:rsidRPr="00AE6527">
        <w:rPr>
          <w:sz w:val="28"/>
          <w:szCs w:val="28"/>
        </w:rPr>
        <w:t>овопокровский</w:t>
      </w:r>
      <w:proofErr w:type="spellEnd"/>
      <w:r w:rsidRPr="00AE6527">
        <w:rPr>
          <w:sz w:val="28"/>
          <w:szCs w:val="28"/>
        </w:rPr>
        <w:t xml:space="preserve">.  </w:t>
      </w:r>
      <w:proofErr w:type="gramStart"/>
      <w:r w:rsidRPr="00AE6527">
        <w:rPr>
          <w:sz w:val="28"/>
          <w:szCs w:val="28"/>
        </w:rPr>
        <w:t xml:space="preserve">В </w:t>
      </w:r>
      <w:r w:rsidR="00194F43" w:rsidRPr="00AE6527">
        <w:rPr>
          <w:sz w:val="28"/>
          <w:szCs w:val="28"/>
        </w:rPr>
        <w:t>д</w:t>
      </w:r>
      <w:r w:rsidR="00B6005C">
        <w:rPr>
          <w:sz w:val="28"/>
          <w:szCs w:val="28"/>
        </w:rPr>
        <w:t>етском саду</w:t>
      </w:r>
      <w:r w:rsidRPr="00AE6527">
        <w:rPr>
          <w:sz w:val="28"/>
          <w:szCs w:val="28"/>
        </w:rPr>
        <w:t xml:space="preserve"> № 4 в ст. </w:t>
      </w:r>
      <w:proofErr w:type="spellStart"/>
      <w:r w:rsidRPr="00AE6527">
        <w:rPr>
          <w:sz w:val="28"/>
          <w:szCs w:val="28"/>
        </w:rPr>
        <w:t>Бриньковской</w:t>
      </w:r>
      <w:proofErr w:type="spellEnd"/>
      <w:r w:rsidRPr="00AE6527">
        <w:rPr>
          <w:sz w:val="28"/>
          <w:szCs w:val="28"/>
        </w:rPr>
        <w:t xml:space="preserve"> проведен капитальный ремонт и введено дополнительно 50 мест.</w:t>
      </w:r>
      <w:proofErr w:type="gramEnd"/>
    </w:p>
    <w:p w:rsidR="00852F45" w:rsidRPr="002528CD" w:rsidRDefault="00852F45" w:rsidP="00852F45">
      <w:pPr>
        <w:autoSpaceDE w:val="0"/>
        <w:autoSpaceDN w:val="0"/>
        <w:adjustRightInd w:val="0"/>
        <w:spacing w:line="276" w:lineRule="auto"/>
        <w:ind w:firstLine="708"/>
        <w:jc w:val="both"/>
        <w:rPr>
          <w:sz w:val="28"/>
          <w:szCs w:val="28"/>
        </w:rPr>
      </w:pPr>
      <w:r w:rsidRPr="002528CD">
        <w:rPr>
          <w:sz w:val="28"/>
          <w:szCs w:val="28"/>
        </w:rPr>
        <w:t xml:space="preserve">Совместными усилиями удалось ликвидировать очередь детей в возрасте от 3 до 7 лет в детские сады. </w:t>
      </w:r>
    </w:p>
    <w:p w:rsidR="00B6005C" w:rsidRDefault="00B6005C" w:rsidP="00852F45">
      <w:pPr>
        <w:spacing w:line="276" w:lineRule="auto"/>
        <w:ind w:firstLine="708"/>
        <w:jc w:val="both"/>
        <w:rPr>
          <w:rFonts w:eastAsia="Calibri"/>
          <w:sz w:val="28"/>
          <w:szCs w:val="28"/>
        </w:rPr>
      </w:pPr>
      <w:r>
        <w:rPr>
          <w:rFonts w:eastAsia="Calibri"/>
          <w:sz w:val="28"/>
          <w:szCs w:val="28"/>
        </w:rPr>
        <w:t xml:space="preserve">Благодаря </w:t>
      </w:r>
      <w:r w:rsidR="00852F45" w:rsidRPr="002528CD">
        <w:rPr>
          <w:rFonts w:eastAsia="Calibri"/>
          <w:sz w:val="28"/>
          <w:szCs w:val="28"/>
        </w:rPr>
        <w:t>краево</w:t>
      </w:r>
      <w:r>
        <w:rPr>
          <w:rFonts w:eastAsia="Calibri"/>
          <w:sz w:val="28"/>
          <w:szCs w:val="28"/>
        </w:rPr>
        <w:t>му</w:t>
      </w:r>
      <w:r w:rsidR="00852F45" w:rsidRPr="002528CD">
        <w:rPr>
          <w:rFonts w:eastAsia="Calibri"/>
          <w:sz w:val="28"/>
          <w:szCs w:val="28"/>
        </w:rPr>
        <w:t xml:space="preserve"> проект</w:t>
      </w:r>
      <w:r>
        <w:rPr>
          <w:rFonts w:eastAsia="Calibri"/>
          <w:sz w:val="28"/>
          <w:szCs w:val="28"/>
        </w:rPr>
        <w:t>у</w:t>
      </w:r>
      <w:r w:rsidR="00852F45" w:rsidRPr="002528CD">
        <w:rPr>
          <w:rFonts w:eastAsia="Calibri"/>
          <w:sz w:val="28"/>
          <w:szCs w:val="28"/>
        </w:rPr>
        <w:t xml:space="preserve"> «Школьные спортзалы» в отчетном году </w:t>
      </w:r>
      <w:r>
        <w:rPr>
          <w:rFonts w:eastAsia="Calibri"/>
          <w:sz w:val="28"/>
          <w:szCs w:val="28"/>
        </w:rPr>
        <w:t xml:space="preserve">выполнен </w:t>
      </w:r>
      <w:r w:rsidR="00852F45" w:rsidRPr="002528CD">
        <w:rPr>
          <w:rFonts w:eastAsia="Calibri"/>
          <w:sz w:val="28"/>
          <w:szCs w:val="28"/>
        </w:rPr>
        <w:t xml:space="preserve">капитальный ремонт </w:t>
      </w:r>
      <w:r>
        <w:rPr>
          <w:rFonts w:eastAsia="Calibri"/>
          <w:sz w:val="28"/>
          <w:szCs w:val="28"/>
        </w:rPr>
        <w:t xml:space="preserve">спортзала </w:t>
      </w:r>
      <w:r w:rsidR="00852F45" w:rsidRPr="002528CD">
        <w:rPr>
          <w:rFonts w:eastAsia="Calibri"/>
          <w:sz w:val="28"/>
          <w:szCs w:val="28"/>
        </w:rPr>
        <w:t xml:space="preserve">в школе № 2. </w:t>
      </w:r>
    </w:p>
    <w:p w:rsidR="00852F45" w:rsidRPr="002528CD" w:rsidRDefault="00852F45" w:rsidP="00852F45">
      <w:pPr>
        <w:spacing w:line="276" w:lineRule="auto"/>
        <w:ind w:firstLine="708"/>
        <w:jc w:val="both"/>
        <w:rPr>
          <w:rFonts w:eastAsia="Calibri"/>
          <w:sz w:val="28"/>
          <w:szCs w:val="28"/>
        </w:rPr>
      </w:pPr>
      <w:r w:rsidRPr="002528CD">
        <w:rPr>
          <w:rFonts w:eastAsia="Calibri"/>
          <w:sz w:val="28"/>
          <w:szCs w:val="28"/>
        </w:rPr>
        <w:t xml:space="preserve">На 2016 год поданы заявки в министерство образования и науки Краснодарского края на ремонт спортивного зала </w:t>
      </w:r>
      <w:r w:rsidR="0072682F" w:rsidRPr="002528CD">
        <w:rPr>
          <w:rFonts w:eastAsia="Calibri"/>
          <w:sz w:val="28"/>
          <w:szCs w:val="28"/>
        </w:rPr>
        <w:t xml:space="preserve">средней общеобразовательной школы </w:t>
      </w:r>
      <w:r w:rsidRPr="002528CD">
        <w:rPr>
          <w:rFonts w:eastAsia="Calibri"/>
          <w:sz w:val="28"/>
          <w:szCs w:val="28"/>
        </w:rPr>
        <w:t>№ 7.</w:t>
      </w:r>
    </w:p>
    <w:p w:rsidR="00852F45" w:rsidRPr="002528CD" w:rsidRDefault="00852F45" w:rsidP="00852F45">
      <w:pPr>
        <w:spacing w:line="276" w:lineRule="auto"/>
        <w:ind w:firstLine="708"/>
        <w:jc w:val="both"/>
        <w:rPr>
          <w:rFonts w:eastAsia="Calibri"/>
          <w:sz w:val="28"/>
          <w:szCs w:val="28"/>
        </w:rPr>
      </w:pPr>
      <w:r w:rsidRPr="002528CD">
        <w:rPr>
          <w:rFonts w:eastAsia="Calibri"/>
          <w:sz w:val="28"/>
          <w:szCs w:val="28"/>
        </w:rPr>
        <w:t xml:space="preserve">В </w:t>
      </w:r>
      <w:proofErr w:type="gramStart"/>
      <w:r w:rsidRPr="002528CD">
        <w:rPr>
          <w:rFonts w:eastAsia="Calibri"/>
          <w:sz w:val="28"/>
          <w:szCs w:val="28"/>
        </w:rPr>
        <w:t>конце</w:t>
      </w:r>
      <w:proofErr w:type="gramEnd"/>
      <w:r w:rsidRPr="002528CD">
        <w:rPr>
          <w:rFonts w:eastAsia="Calibri"/>
          <w:sz w:val="28"/>
          <w:szCs w:val="28"/>
        </w:rPr>
        <w:t xml:space="preserve"> прошлого года за счет краевых и федеральных средств  завершено строительство пристройки к </w:t>
      </w:r>
      <w:r w:rsidR="0072682F" w:rsidRPr="002528CD">
        <w:rPr>
          <w:rFonts w:eastAsia="Calibri"/>
          <w:sz w:val="28"/>
          <w:szCs w:val="28"/>
        </w:rPr>
        <w:t xml:space="preserve">средней общеобразовательной школе </w:t>
      </w:r>
      <w:r w:rsidRPr="002528CD">
        <w:rPr>
          <w:rFonts w:eastAsia="Calibri"/>
          <w:sz w:val="28"/>
          <w:szCs w:val="28"/>
        </w:rPr>
        <w:t xml:space="preserve"> № 5.</w:t>
      </w:r>
    </w:p>
    <w:p w:rsidR="00852F45" w:rsidRPr="002528CD" w:rsidRDefault="00852F45" w:rsidP="00852F45">
      <w:pPr>
        <w:suppressAutoHyphens/>
        <w:spacing w:line="276" w:lineRule="auto"/>
        <w:ind w:firstLine="708"/>
        <w:jc w:val="both"/>
        <w:rPr>
          <w:sz w:val="28"/>
          <w:szCs w:val="28"/>
        </w:rPr>
      </w:pPr>
      <w:r w:rsidRPr="002528CD">
        <w:rPr>
          <w:sz w:val="28"/>
          <w:szCs w:val="28"/>
        </w:rPr>
        <w:t xml:space="preserve">Также, в 2015 году за счет краевых и федеральных средств по программе «Доступная среда» в </w:t>
      </w:r>
      <w:r w:rsidR="005953F5" w:rsidRPr="002528CD">
        <w:rPr>
          <w:sz w:val="28"/>
          <w:szCs w:val="28"/>
        </w:rPr>
        <w:t>средней общеобразовательной школе</w:t>
      </w:r>
      <w:r w:rsidRPr="002528CD">
        <w:rPr>
          <w:sz w:val="28"/>
          <w:szCs w:val="28"/>
        </w:rPr>
        <w:t xml:space="preserve"> № 18 проведен капитальный ремонт и приобретено оборудование для обеспечения доступности маломобильных групп населения.</w:t>
      </w:r>
    </w:p>
    <w:p w:rsidR="00852F45" w:rsidRPr="002528CD" w:rsidRDefault="00B6005C" w:rsidP="00194F43">
      <w:pPr>
        <w:autoSpaceDE w:val="0"/>
        <w:autoSpaceDN w:val="0"/>
        <w:adjustRightInd w:val="0"/>
        <w:spacing w:line="276" w:lineRule="auto"/>
        <w:ind w:firstLine="708"/>
        <w:jc w:val="both"/>
        <w:rPr>
          <w:sz w:val="28"/>
          <w:szCs w:val="28"/>
        </w:rPr>
      </w:pPr>
      <w:r>
        <w:rPr>
          <w:sz w:val="28"/>
          <w:szCs w:val="28"/>
        </w:rPr>
        <w:lastRenderedPageBreak/>
        <w:t>Д</w:t>
      </w:r>
      <w:r w:rsidR="00852F45" w:rsidRPr="002528CD">
        <w:rPr>
          <w:sz w:val="28"/>
          <w:szCs w:val="28"/>
        </w:rPr>
        <w:t>епутат</w:t>
      </w:r>
      <w:r>
        <w:rPr>
          <w:sz w:val="28"/>
          <w:szCs w:val="28"/>
        </w:rPr>
        <w:t>ами</w:t>
      </w:r>
      <w:r w:rsidR="00852F45" w:rsidRPr="002528CD">
        <w:rPr>
          <w:sz w:val="28"/>
          <w:szCs w:val="28"/>
        </w:rPr>
        <w:t xml:space="preserve"> Законодательного Собрания края учреждениям образования района для решения социально-значимых вопросов были выделены денежные средства в сумме 1 млн. 820 тыс. рублей.</w:t>
      </w:r>
    </w:p>
    <w:p w:rsidR="00852F45" w:rsidRPr="002528CD" w:rsidRDefault="00B6005C" w:rsidP="00194F43">
      <w:pPr>
        <w:spacing w:line="276" w:lineRule="auto"/>
        <w:ind w:firstLine="708"/>
        <w:jc w:val="both"/>
        <w:rPr>
          <w:sz w:val="28"/>
          <w:szCs w:val="28"/>
        </w:rPr>
      </w:pPr>
      <w:r>
        <w:rPr>
          <w:sz w:val="28"/>
          <w:szCs w:val="28"/>
        </w:rPr>
        <w:t>Н</w:t>
      </w:r>
      <w:r w:rsidR="00852F45" w:rsidRPr="002528CD">
        <w:rPr>
          <w:sz w:val="28"/>
          <w:szCs w:val="28"/>
        </w:rPr>
        <w:t>а выплаты молодым специалистам детско-юношеской спортивной школы были выделены краевые средства в сумме 62 тыс. рублей.</w:t>
      </w:r>
    </w:p>
    <w:p w:rsidR="00852F45" w:rsidRPr="00EB4DAE" w:rsidRDefault="00852F45" w:rsidP="00852F45">
      <w:pPr>
        <w:spacing w:line="276" w:lineRule="auto"/>
        <w:ind w:firstLine="567"/>
        <w:jc w:val="both"/>
        <w:rPr>
          <w:rFonts w:eastAsia="Calibri"/>
          <w:color w:val="4F81BD" w:themeColor="accent1"/>
          <w:sz w:val="28"/>
          <w:szCs w:val="28"/>
        </w:rPr>
      </w:pPr>
    </w:p>
    <w:p w:rsidR="00852F45" w:rsidRPr="00AC3C4F" w:rsidRDefault="00852F45" w:rsidP="00194F43">
      <w:pPr>
        <w:spacing w:line="276" w:lineRule="auto"/>
        <w:ind w:firstLine="708"/>
        <w:jc w:val="both"/>
        <w:rPr>
          <w:sz w:val="28"/>
          <w:szCs w:val="28"/>
        </w:rPr>
      </w:pPr>
      <w:r w:rsidRPr="00AC3C4F">
        <w:rPr>
          <w:sz w:val="28"/>
          <w:szCs w:val="28"/>
        </w:rPr>
        <w:t xml:space="preserve">Позитивные изменения в создании более комфортных условий для обучения и воспитания школьников, несомненно, приводят к повышению качества работы педагогов и результативности школьников. </w:t>
      </w:r>
    </w:p>
    <w:p w:rsidR="00852F45" w:rsidRPr="00AC3C4F" w:rsidRDefault="00852F45" w:rsidP="00852F45">
      <w:pPr>
        <w:spacing w:line="276" w:lineRule="auto"/>
        <w:ind w:firstLine="708"/>
        <w:jc w:val="both"/>
        <w:rPr>
          <w:sz w:val="28"/>
          <w:szCs w:val="28"/>
        </w:rPr>
      </w:pPr>
      <w:r w:rsidRPr="00AC3C4F">
        <w:rPr>
          <w:sz w:val="28"/>
          <w:szCs w:val="28"/>
        </w:rPr>
        <w:t xml:space="preserve">Так, на региональном этапе Всероссийской олимпиады школьников  в прошлом году увеличилось количество победителей и призеров в 2 раза </w:t>
      </w:r>
      <w:r w:rsidRPr="00AC3C4F">
        <w:rPr>
          <w:i/>
          <w:sz w:val="28"/>
          <w:szCs w:val="28"/>
        </w:rPr>
        <w:t>(в 2014 г. – 4; в 2015 г. – 8)</w:t>
      </w:r>
      <w:r w:rsidRPr="00AC3C4F">
        <w:rPr>
          <w:sz w:val="28"/>
          <w:szCs w:val="28"/>
        </w:rPr>
        <w:t xml:space="preserve">. Новоселова Кристина, учащаяся школы № 22 стала призером по двум предметам (русский язык и мировая художественная культура), а  </w:t>
      </w:r>
      <w:proofErr w:type="spellStart"/>
      <w:r w:rsidRPr="00AC3C4F">
        <w:rPr>
          <w:sz w:val="28"/>
          <w:szCs w:val="28"/>
        </w:rPr>
        <w:t>Леженников</w:t>
      </w:r>
      <w:proofErr w:type="spellEnd"/>
      <w:r w:rsidRPr="00AC3C4F">
        <w:rPr>
          <w:sz w:val="28"/>
          <w:szCs w:val="28"/>
        </w:rPr>
        <w:t xml:space="preserve"> Тарас и </w:t>
      </w:r>
      <w:proofErr w:type="spellStart"/>
      <w:r w:rsidRPr="00AC3C4F">
        <w:rPr>
          <w:sz w:val="28"/>
          <w:szCs w:val="28"/>
        </w:rPr>
        <w:t>Шитикова</w:t>
      </w:r>
      <w:proofErr w:type="spellEnd"/>
      <w:r w:rsidRPr="00AC3C4F">
        <w:rPr>
          <w:sz w:val="28"/>
          <w:szCs w:val="28"/>
        </w:rPr>
        <w:t xml:space="preserve"> Ольга, учащиеся той же школы</w:t>
      </w:r>
      <w:r w:rsidR="00AC3C4F" w:rsidRPr="00AC3C4F">
        <w:rPr>
          <w:sz w:val="28"/>
          <w:szCs w:val="28"/>
        </w:rPr>
        <w:t>,</w:t>
      </w:r>
      <w:r w:rsidRPr="00AC3C4F">
        <w:rPr>
          <w:sz w:val="28"/>
          <w:szCs w:val="28"/>
        </w:rPr>
        <w:t xml:space="preserve">  в составе команды Краснодарского края принимали  участие в заключительных  этапах олимпиады по русскому языку в </w:t>
      </w:r>
      <w:proofErr w:type="spellStart"/>
      <w:r w:rsidRPr="00AC3C4F">
        <w:rPr>
          <w:sz w:val="28"/>
          <w:szCs w:val="28"/>
        </w:rPr>
        <w:t>г</w:t>
      </w:r>
      <w:proofErr w:type="gramStart"/>
      <w:r w:rsidRPr="00AC3C4F">
        <w:rPr>
          <w:sz w:val="28"/>
          <w:szCs w:val="28"/>
        </w:rPr>
        <w:t>.С</w:t>
      </w:r>
      <w:proofErr w:type="gramEnd"/>
      <w:r w:rsidRPr="00AC3C4F">
        <w:rPr>
          <w:sz w:val="28"/>
          <w:szCs w:val="28"/>
        </w:rPr>
        <w:t>очи</w:t>
      </w:r>
      <w:proofErr w:type="spellEnd"/>
      <w:r w:rsidRPr="00AC3C4F">
        <w:rPr>
          <w:sz w:val="28"/>
          <w:szCs w:val="28"/>
        </w:rPr>
        <w:t xml:space="preserve"> и ОБЖ в </w:t>
      </w:r>
      <w:proofErr w:type="spellStart"/>
      <w:r w:rsidRPr="00AC3C4F">
        <w:rPr>
          <w:sz w:val="28"/>
          <w:szCs w:val="28"/>
        </w:rPr>
        <w:t>г.Пятигорске</w:t>
      </w:r>
      <w:proofErr w:type="spellEnd"/>
      <w:r w:rsidRPr="00AC3C4F">
        <w:rPr>
          <w:sz w:val="28"/>
          <w:szCs w:val="28"/>
        </w:rPr>
        <w:t>, защищая честь края.</w:t>
      </w:r>
    </w:p>
    <w:p w:rsidR="00852F45" w:rsidRPr="00AC3C4F" w:rsidRDefault="00852F45" w:rsidP="00852F45">
      <w:pPr>
        <w:spacing w:line="276" w:lineRule="auto"/>
        <w:ind w:firstLine="708"/>
        <w:jc w:val="both"/>
        <w:rPr>
          <w:sz w:val="28"/>
          <w:szCs w:val="28"/>
        </w:rPr>
      </w:pPr>
      <w:r w:rsidRPr="00AC3C4F">
        <w:rPr>
          <w:sz w:val="28"/>
          <w:szCs w:val="28"/>
        </w:rPr>
        <w:t xml:space="preserve">Порадовали своими успехами воспитанники дома детского творчества «Родничок». Так - </w:t>
      </w:r>
      <w:r w:rsidR="00194F43" w:rsidRPr="00AC3C4F">
        <w:rPr>
          <w:sz w:val="28"/>
          <w:szCs w:val="28"/>
        </w:rPr>
        <w:t>о</w:t>
      </w:r>
      <w:r w:rsidRPr="00AC3C4F">
        <w:rPr>
          <w:sz w:val="28"/>
          <w:szCs w:val="28"/>
        </w:rPr>
        <w:t>бразцовый ансамбль «Русский сувенир» стали  победителями Международного конкурса</w:t>
      </w:r>
      <w:r w:rsidR="007B2C7A">
        <w:rPr>
          <w:sz w:val="28"/>
          <w:szCs w:val="28"/>
        </w:rPr>
        <w:t>, а также</w:t>
      </w:r>
      <w:r w:rsidRPr="00AC3C4F">
        <w:rPr>
          <w:sz w:val="28"/>
          <w:szCs w:val="28"/>
        </w:rPr>
        <w:t xml:space="preserve"> </w:t>
      </w:r>
      <w:r w:rsidR="00194F43" w:rsidRPr="00AC3C4F">
        <w:rPr>
          <w:sz w:val="28"/>
          <w:szCs w:val="28"/>
        </w:rPr>
        <w:t>в</w:t>
      </w:r>
      <w:r w:rsidRPr="00AC3C4F">
        <w:rPr>
          <w:sz w:val="28"/>
          <w:szCs w:val="28"/>
        </w:rPr>
        <w:t xml:space="preserve">сероссийского конкурса «Кубанский казачок»; </w:t>
      </w:r>
      <w:r w:rsidR="00194F43" w:rsidRPr="00AC3C4F">
        <w:rPr>
          <w:sz w:val="28"/>
          <w:szCs w:val="28"/>
        </w:rPr>
        <w:t>ф</w:t>
      </w:r>
      <w:r w:rsidRPr="00AC3C4F">
        <w:rPr>
          <w:sz w:val="28"/>
          <w:szCs w:val="28"/>
        </w:rPr>
        <w:t xml:space="preserve">иналистами  краевого конкурса «Звонкие голоса», а педагог - заслуженный учитель Кубани </w:t>
      </w:r>
      <w:proofErr w:type="spellStart"/>
      <w:r w:rsidRPr="00AC3C4F">
        <w:rPr>
          <w:sz w:val="28"/>
          <w:szCs w:val="28"/>
        </w:rPr>
        <w:t>Балаклеец</w:t>
      </w:r>
      <w:proofErr w:type="spellEnd"/>
      <w:r w:rsidRPr="00AC3C4F">
        <w:rPr>
          <w:sz w:val="28"/>
          <w:szCs w:val="28"/>
        </w:rPr>
        <w:t xml:space="preserve"> Анастасия Михайловна стала победителем краевого конкурса «Дебют с мастером».  </w:t>
      </w:r>
    </w:p>
    <w:p w:rsidR="00852F45" w:rsidRPr="00AC3C4F" w:rsidRDefault="00852F45" w:rsidP="00852F45">
      <w:pPr>
        <w:spacing w:line="276" w:lineRule="auto"/>
        <w:ind w:firstLine="708"/>
        <w:jc w:val="both"/>
        <w:rPr>
          <w:sz w:val="28"/>
          <w:szCs w:val="28"/>
        </w:rPr>
      </w:pPr>
      <w:r w:rsidRPr="00AC3C4F">
        <w:rPr>
          <w:sz w:val="28"/>
          <w:szCs w:val="28"/>
        </w:rPr>
        <w:t>Студия «Юный журналист» (педагог Ефименко Олег Александрович)</w:t>
      </w:r>
      <w:r w:rsidR="00194F43" w:rsidRPr="00AC3C4F">
        <w:rPr>
          <w:sz w:val="28"/>
          <w:szCs w:val="28"/>
        </w:rPr>
        <w:t xml:space="preserve"> </w:t>
      </w:r>
      <w:r w:rsidR="00AC3C4F" w:rsidRPr="00AC3C4F">
        <w:rPr>
          <w:sz w:val="28"/>
          <w:szCs w:val="28"/>
        </w:rPr>
        <w:t>–</w:t>
      </w:r>
      <w:r w:rsidRPr="00AC3C4F">
        <w:rPr>
          <w:sz w:val="28"/>
          <w:szCs w:val="28"/>
        </w:rPr>
        <w:t xml:space="preserve"> </w:t>
      </w:r>
      <w:r w:rsidR="00AC3C4F" w:rsidRPr="00AC3C4F">
        <w:rPr>
          <w:sz w:val="28"/>
          <w:szCs w:val="28"/>
        </w:rPr>
        <w:t xml:space="preserve">также является </w:t>
      </w:r>
      <w:r w:rsidRPr="00AC3C4F">
        <w:rPr>
          <w:sz w:val="28"/>
          <w:szCs w:val="28"/>
        </w:rPr>
        <w:t>победител</w:t>
      </w:r>
      <w:r w:rsidR="00AC3C4F" w:rsidRPr="00AC3C4F">
        <w:rPr>
          <w:sz w:val="28"/>
          <w:szCs w:val="28"/>
        </w:rPr>
        <w:t>ем</w:t>
      </w:r>
      <w:r w:rsidRPr="00AC3C4F">
        <w:rPr>
          <w:sz w:val="28"/>
          <w:szCs w:val="28"/>
        </w:rPr>
        <w:t xml:space="preserve"> краевого конкурса «Красная строка». Воспитанники студии эстрадной песни «Созвездие талантов» (педагог Ковалева Ирина Михайловна)  являются финалистами краевого конкурса детской песни «Звонкие голоса», а  Макаренко Евгений получил Грант Президента РФ. </w:t>
      </w:r>
    </w:p>
    <w:p w:rsidR="00852F45" w:rsidRPr="00123193" w:rsidRDefault="00852F45" w:rsidP="00852F45">
      <w:pPr>
        <w:spacing w:line="276" w:lineRule="auto"/>
        <w:ind w:firstLine="708"/>
        <w:jc w:val="both"/>
        <w:rPr>
          <w:sz w:val="28"/>
          <w:szCs w:val="28"/>
        </w:rPr>
      </w:pPr>
      <w:r w:rsidRPr="00123193">
        <w:rPr>
          <w:sz w:val="28"/>
          <w:szCs w:val="28"/>
        </w:rPr>
        <w:t>Воспитанники студии «Бумажные чудеса» (педагог Курочкина Мария Александровна) стали победителями краевого конкурса</w:t>
      </w:r>
      <w:r w:rsidR="008A5CC0" w:rsidRPr="00123193">
        <w:rPr>
          <w:sz w:val="28"/>
          <w:szCs w:val="28"/>
        </w:rPr>
        <w:t xml:space="preserve"> </w:t>
      </w:r>
      <w:r w:rsidRPr="00123193">
        <w:rPr>
          <w:sz w:val="28"/>
          <w:szCs w:val="28"/>
        </w:rPr>
        <w:t>«Зеркало природы». Воспитанники образцового хореографического ансамбля народного танца «Карусель» (педагог Заслуженный учитель Кубани Мельникова Елена Николаевна) - победители Всероссийского конкурса «Алые паруса», «Вдохновение» и краевого конкурса</w:t>
      </w:r>
      <w:r w:rsidR="007278FD" w:rsidRPr="00123193">
        <w:rPr>
          <w:sz w:val="28"/>
          <w:szCs w:val="28"/>
        </w:rPr>
        <w:t xml:space="preserve"> </w:t>
      </w:r>
      <w:r w:rsidRPr="00123193">
        <w:rPr>
          <w:sz w:val="28"/>
          <w:szCs w:val="28"/>
        </w:rPr>
        <w:t>«Коллектив года – 2015». Воспитанники хореографического ансамбля «Сюрприз» (педагог Сергеенко Е</w:t>
      </w:r>
      <w:r w:rsidR="00AC3C4F" w:rsidRPr="00123193">
        <w:rPr>
          <w:sz w:val="28"/>
          <w:szCs w:val="28"/>
        </w:rPr>
        <w:t xml:space="preserve">катерина </w:t>
      </w:r>
      <w:r w:rsidRPr="00123193">
        <w:rPr>
          <w:sz w:val="28"/>
          <w:szCs w:val="28"/>
        </w:rPr>
        <w:t>Г</w:t>
      </w:r>
      <w:r w:rsidR="00AC3C4F" w:rsidRPr="00123193">
        <w:rPr>
          <w:sz w:val="28"/>
          <w:szCs w:val="28"/>
        </w:rPr>
        <w:t>еннадьевна</w:t>
      </w:r>
      <w:r w:rsidRPr="00123193">
        <w:rPr>
          <w:sz w:val="28"/>
          <w:szCs w:val="28"/>
        </w:rPr>
        <w:t xml:space="preserve">) стали победителями </w:t>
      </w:r>
      <w:r w:rsidRPr="00123193">
        <w:rPr>
          <w:sz w:val="28"/>
          <w:szCs w:val="28"/>
        </w:rPr>
        <w:tab/>
      </w:r>
      <w:r w:rsidRPr="00123193">
        <w:rPr>
          <w:sz w:val="28"/>
          <w:szCs w:val="28"/>
          <w:lang w:val="en-US"/>
        </w:rPr>
        <w:t>IV</w:t>
      </w:r>
      <w:r w:rsidRPr="00123193">
        <w:rPr>
          <w:sz w:val="28"/>
          <w:szCs w:val="28"/>
        </w:rPr>
        <w:t xml:space="preserve"> международного конкурса</w:t>
      </w:r>
      <w:r w:rsidR="007278FD" w:rsidRPr="00123193">
        <w:rPr>
          <w:sz w:val="28"/>
          <w:szCs w:val="28"/>
        </w:rPr>
        <w:t xml:space="preserve"> </w:t>
      </w:r>
      <w:r w:rsidRPr="00123193">
        <w:rPr>
          <w:sz w:val="28"/>
          <w:szCs w:val="28"/>
        </w:rPr>
        <w:t xml:space="preserve">«Звездная волна» и </w:t>
      </w:r>
      <w:proofErr w:type="spellStart"/>
      <w:r w:rsidRPr="00123193">
        <w:rPr>
          <w:sz w:val="28"/>
          <w:szCs w:val="28"/>
        </w:rPr>
        <w:t>Всекубанского</w:t>
      </w:r>
      <w:proofErr w:type="spellEnd"/>
      <w:r w:rsidRPr="00123193">
        <w:rPr>
          <w:sz w:val="28"/>
          <w:szCs w:val="28"/>
        </w:rPr>
        <w:t xml:space="preserve"> краевого конкурса «Полифония сердец», а также краевого конкурса «Светлый праздник Рождество Христово». Воспитанники клуба  «Лотос» стали победителями всероссийской научно-практической конференции «Шаг в будущее», краевой конференции Малой </w:t>
      </w:r>
      <w:r w:rsidRPr="00123193">
        <w:rPr>
          <w:sz w:val="28"/>
          <w:szCs w:val="28"/>
        </w:rPr>
        <w:lastRenderedPageBreak/>
        <w:t>сельскохозяйственной академии наук учащихся Кубани, «Эврика. Юниор» и Всероссийского конкурса исследовательских проектов «Юный архивист».</w:t>
      </w:r>
    </w:p>
    <w:p w:rsidR="00852F45" w:rsidRDefault="00852F45" w:rsidP="00650B6A">
      <w:pPr>
        <w:spacing w:line="276" w:lineRule="auto"/>
        <w:ind w:firstLine="708"/>
        <w:jc w:val="both"/>
        <w:rPr>
          <w:sz w:val="28"/>
          <w:szCs w:val="28"/>
        </w:rPr>
      </w:pPr>
      <w:r w:rsidRPr="00123193">
        <w:rPr>
          <w:sz w:val="28"/>
          <w:szCs w:val="28"/>
        </w:rPr>
        <w:t>В 2015 году детская спортивная школа была награждена  грантом в один миллион рублей как победитель среди учреждений дополнительного образования в крае (таких учреждений по краю всего 15), а также стала лучш</w:t>
      </w:r>
      <w:r w:rsidR="00E067EE" w:rsidRPr="00123193">
        <w:rPr>
          <w:sz w:val="28"/>
          <w:szCs w:val="28"/>
        </w:rPr>
        <w:t>ей</w:t>
      </w:r>
      <w:r w:rsidRPr="00123193">
        <w:rPr>
          <w:sz w:val="28"/>
          <w:szCs w:val="28"/>
        </w:rPr>
        <w:t xml:space="preserve"> в краевом конкурсе «Лучшая инновационная площадка среди учреждений дополнительного образования».</w:t>
      </w:r>
      <w:r w:rsidR="00273891">
        <w:rPr>
          <w:sz w:val="28"/>
          <w:szCs w:val="28"/>
        </w:rPr>
        <w:t xml:space="preserve"> И вчера на фестивале Адрес Детства Кубани почти все коллективы стали лауреатами.</w:t>
      </w:r>
    </w:p>
    <w:p w:rsidR="007B2C7A" w:rsidRPr="00123193" w:rsidRDefault="007B2C7A" w:rsidP="00650B6A">
      <w:pPr>
        <w:spacing w:line="276" w:lineRule="auto"/>
        <w:ind w:firstLine="708"/>
        <w:jc w:val="both"/>
        <w:rPr>
          <w:sz w:val="28"/>
          <w:szCs w:val="28"/>
        </w:rPr>
      </w:pPr>
      <w:r>
        <w:rPr>
          <w:sz w:val="28"/>
          <w:szCs w:val="28"/>
        </w:rPr>
        <w:t>Давайте аплодисментами поблагодарим педагогов и наших детей за их выдающиеся успехи.</w:t>
      </w:r>
    </w:p>
    <w:p w:rsidR="00650B6A" w:rsidRPr="00EB4DAE" w:rsidRDefault="00650B6A" w:rsidP="00650B6A">
      <w:pPr>
        <w:spacing w:line="276" w:lineRule="auto"/>
        <w:ind w:firstLine="708"/>
        <w:jc w:val="both"/>
        <w:rPr>
          <w:color w:val="4F81BD" w:themeColor="accent1"/>
          <w:sz w:val="16"/>
          <w:szCs w:val="16"/>
        </w:rPr>
      </w:pPr>
    </w:p>
    <w:p w:rsidR="00650B6A" w:rsidRPr="0017604C" w:rsidRDefault="00650B6A" w:rsidP="00650B6A">
      <w:pPr>
        <w:pStyle w:val="21"/>
        <w:spacing w:line="276" w:lineRule="auto"/>
        <w:ind w:firstLine="720"/>
        <w:rPr>
          <w:rFonts w:ascii="Times New Roman" w:hAnsi="Times New Roman"/>
          <w:color w:val="auto"/>
          <w:sz w:val="28"/>
          <w:szCs w:val="28"/>
        </w:rPr>
      </w:pPr>
      <w:r w:rsidRPr="0017604C">
        <w:rPr>
          <w:rFonts w:ascii="Times New Roman" w:hAnsi="Times New Roman"/>
          <w:color w:val="auto"/>
          <w:sz w:val="28"/>
          <w:szCs w:val="28"/>
        </w:rPr>
        <w:t>Но нам предстоит решить еще много задач в текущем году:</w:t>
      </w:r>
    </w:p>
    <w:p w:rsidR="00064F1C" w:rsidRPr="0017604C" w:rsidRDefault="00064F1C" w:rsidP="00650B6A">
      <w:pPr>
        <w:pStyle w:val="21"/>
        <w:spacing w:line="276" w:lineRule="auto"/>
        <w:ind w:firstLine="720"/>
        <w:rPr>
          <w:rFonts w:ascii="Times New Roman" w:hAnsi="Times New Roman"/>
          <w:color w:val="auto"/>
          <w:sz w:val="28"/>
          <w:szCs w:val="28"/>
        </w:rPr>
      </w:pPr>
      <w:r w:rsidRPr="0017604C">
        <w:rPr>
          <w:rFonts w:ascii="Times New Roman" w:hAnsi="Times New Roman"/>
          <w:color w:val="auto"/>
          <w:sz w:val="28"/>
          <w:szCs w:val="28"/>
        </w:rPr>
        <w:t>- провести капитальный ремонт спортивного зала в средней общеобразовательной школ</w:t>
      </w:r>
      <w:r w:rsidR="00E067EE" w:rsidRPr="0017604C">
        <w:rPr>
          <w:rFonts w:ascii="Times New Roman" w:hAnsi="Times New Roman"/>
          <w:color w:val="auto"/>
          <w:sz w:val="28"/>
          <w:szCs w:val="28"/>
        </w:rPr>
        <w:t>е</w:t>
      </w:r>
      <w:r w:rsidRPr="0017604C">
        <w:rPr>
          <w:rFonts w:ascii="Times New Roman" w:hAnsi="Times New Roman"/>
          <w:color w:val="auto"/>
          <w:sz w:val="28"/>
          <w:szCs w:val="28"/>
        </w:rPr>
        <w:t xml:space="preserve"> № 7 станицы Степной;</w:t>
      </w:r>
    </w:p>
    <w:p w:rsidR="00064F1C" w:rsidRPr="0017604C" w:rsidRDefault="00064F1C" w:rsidP="00650B6A">
      <w:pPr>
        <w:pStyle w:val="21"/>
        <w:spacing w:line="276" w:lineRule="auto"/>
        <w:ind w:firstLine="720"/>
        <w:rPr>
          <w:rFonts w:ascii="Times New Roman" w:hAnsi="Times New Roman"/>
          <w:color w:val="auto"/>
          <w:sz w:val="28"/>
          <w:szCs w:val="28"/>
        </w:rPr>
      </w:pPr>
      <w:r w:rsidRPr="0017604C">
        <w:rPr>
          <w:rFonts w:ascii="Times New Roman" w:hAnsi="Times New Roman"/>
          <w:color w:val="auto"/>
          <w:sz w:val="28"/>
          <w:szCs w:val="28"/>
        </w:rPr>
        <w:t>- провести благоустройство территории дошкольного общеобразовательного учреждения № 5 «Буратино» станицы Степной</w:t>
      </w:r>
      <w:r w:rsidR="007B2C7A" w:rsidRPr="0017604C">
        <w:rPr>
          <w:rFonts w:ascii="Times New Roman" w:hAnsi="Times New Roman"/>
          <w:color w:val="auto"/>
          <w:sz w:val="28"/>
          <w:szCs w:val="28"/>
        </w:rPr>
        <w:t xml:space="preserve">, № 25 «Теремок» </w:t>
      </w:r>
      <w:proofErr w:type="spellStart"/>
      <w:r w:rsidR="007B2C7A" w:rsidRPr="0017604C">
        <w:rPr>
          <w:rFonts w:ascii="Times New Roman" w:hAnsi="Times New Roman"/>
          <w:color w:val="auto"/>
          <w:sz w:val="28"/>
          <w:szCs w:val="28"/>
        </w:rPr>
        <w:t>ст</w:t>
      </w:r>
      <w:proofErr w:type="gramStart"/>
      <w:r w:rsidR="007B2C7A" w:rsidRPr="0017604C">
        <w:rPr>
          <w:rFonts w:ascii="Times New Roman" w:hAnsi="Times New Roman"/>
          <w:color w:val="auto"/>
          <w:sz w:val="28"/>
          <w:szCs w:val="28"/>
        </w:rPr>
        <w:t>.Б</w:t>
      </w:r>
      <w:proofErr w:type="gramEnd"/>
      <w:r w:rsidR="007B2C7A" w:rsidRPr="0017604C">
        <w:rPr>
          <w:rFonts w:ascii="Times New Roman" w:hAnsi="Times New Roman"/>
          <w:color w:val="auto"/>
          <w:sz w:val="28"/>
          <w:szCs w:val="28"/>
        </w:rPr>
        <w:t>ородинской</w:t>
      </w:r>
      <w:proofErr w:type="spellEnd"/>
      <w:r w:rsidR="007B2C7A" w:rsidRPr="0017604C">
        <w:rPr>
          <w:rFonts w:ascii="Times New Roman" w:hAnsi="Times New Roman"/>
          <w:color w:val="auto"/>
          <w:sz w:val="28"/>
          <w:szCs w:val="28"/>
        </w:rPr>
        <w:t xml:space="preserve"> </w:t>
      </w:r>
      <w:r w:rsidRPr="0017604C">
        <w:rPr>
          <w:rFonts w:ascii="Times New Roman" w:hAnsi="Times New Roman"/>
          <w:color w:val="auto"/>
          <w:sz w:val="28"/>
          <w:szCs w:val="28"/>
        </w:rPr>
        <w:t xml:space="preserve">и № 8 «Золотая </w:t>
      </w:r>
      <w:r w:rsidR="00123193" w:rsidRPr="0017604C">
        <w:rPr>
          <w:rFonts w:ascii="Times New Roman" w:hAnsi="Times New Roman"/>
          <w:color w:val="auto"/>
          <w:sz w:val="28"/>
          <w:szCs w:val="28"/>
        </w:rPr>
        <w:t>рыбка» города Приморско-Ахтарск</w:t>
      </w:r>
      <w:r w:rsidR="007B2C7A" w:rsidRPr="0017604C">
        <w:rPr>
          <w:rFonts w:ascii="Times New Roman" w:hAnsi="Times New Roman"/>
          <w:color w:val="auto"/>
          <w:sz w:val="28"/>
          <w:szCs w:val="28"/>
        </w:rPr>
        <w:t>;</w:t>
      </w:r>
    </w:p>
    <w:p w:rsidR="007B2C7A" w:rsidRPr="0017604C" w:rsidRDefault="007B2C7A" w:rsidP="007B2C7A">
      <w:pPr>
        <w:pStyle w:val="21"/>
        <w:spacing w:line="276" w:lineRule="auto"/>
        <w:ind w:firstLine="720"/>
        <w:rPr>
          <w:rFonts w:ascii="Times New Roman" w:hAnsi="Times New Roman"/>
          <w:sz w:val="28"/>
          <w:szCs w:val="28"/>
        </w:rPr>
      </w:pPr>
      <w:r w:rsidRPr="0017604C">
        <w:rPr>
          <w:rFonts w:ascii="Times New Roman" w:hAnsi="Times New Roman"/>
          <w:color w:val="auto"/>
          <w:sz w:val="28"/>
          <w:szCs w:val="28"/>
        </w:rPr>
        <w:t>- с</w:t>
      </w:r>
      <w:r w:rsidRPr="0017604C">
        <w:rPr>
          <w:rFonts w:ascii="Times New Roman" w:hAnsi="Times New Roman"/>
          <w:sz w:val="28"/>
          <w:szCs w:val="28"/>
        </w:rPr>
        <w:t xml:space="preserve">оздать </w:t>
      </w:r>
      <w:proofErr w:type="spellStart"/>
      <w:r w:rsidRPr="0017604C">
        <w:rPr>
          <w:rFonts w:ascii="Times New Roman" w:hAnsi="Times New Roman"/>
          <w:sz w:val="28"/>
          <w:szCs w:val="28"/>
        </w:rPr>
        <w:t>безбарьерные</w:t>
      </w:r>
      <w:proofErr w:type="spellEnd"/>
      <w:r w:rsidRPr="0017604C">
        <w:rPr>
          <w:rFonts w:ascii="Times New Roman" w:hAnsi="Times New Roman"/>
          <w:sz w:val="28"/>
          <w:szCs w:val="28"/>
        </w:rPr>
        <w:t xml:space="preserve"> условия для детей-инвалидов</w:t>
      </w:r>
      <w:r w:rsidR="00D91A13" w:rsidRPr="0017604C">
        <w:rPr>
          <w:rFonts w:ascii="Times New Roman" w:hAnsi="Times New Roman"/>
          <w:sz w:val="28"/>
          <w:szCs w:val="28"/>
        </w:rPr>
        <w:t>;</w:t>
      </w:r>
    </w:p>
    <w:p w:rsidR="007B2C7A" w:rsidRPr="0017604C" w:rsidRDefault="007B2C7A" w:rsidP="007B2C7A">
      <w:pPr>
        <w:pStyle w:val="21"/>
        <w:spacing w:line="276" w:lineRule="auto"/>
        <w:ind w:firstLine="720"/>
        <w:rPr>
          <w:rFonts w:ascii="Times New Roman" w:hAnsi="Times New Roman"/>
          <w:strike/>
          <w:sz w:val="28"/>
          <w:szCs w:val="28"/>
        </w:rPr>
      </w:pPr>
      <w:r w:rsidRPr="0017604C">
        <w:rPr>
          <w:rFonts w:ascii="Times New Roman" w:hAnsi="Times New Roman"/>
          <w:sz w:val="28"/>
          <w:szCs w:val="28"/>
        </w:rPr>
        <w:t>- увеличить охват детей, обучающихся по дополнительным образовательным программам детей и молодежи до 75% к 2018 году.</w:t>
      </w:r>
    </w:p>
    <w:p w:rsidR="00123193" w:rsidRPr="00123193" w:rsidRDefault="00123193" w:rsidP="00650B6A">
      <w:pPr>
        <w:pStyle w:val="21"/>
        <w:spacing w:line="276" w:lineRule="auto"/>
        <w:ind w:firstLine="720"/>
        <w:rPr>
          <w:rFonts w:ascii="Times New Roman" w:hAnsi="Times New Roman"/>
          <w:b/>
          <w:color w:val="auto"/>
          <w:sz w:val="28"/>
          <w:szCs w:val="28"/>
        </w:rPr>
      </w:pPr>
    </w:p>
    <w:p w:rsidR="0093181A" w:rsidRPr="00A615B2" w:rsidRDefault="0093181A" w:rsidP="0093181A">
      <w:pPr>
        <w:spacing w:line="276" w:lineRule="auto"/>
        <w:ind w:right="-82" w:firstLine="720"/>
        <w:jc w:val="both"/>
        <w:rPr>
          <w:sz w:val="28"/>
          <w:szCs w:val="28"/>
        </w:rPr>
      </w:pPr>
      <w:r w:rsidRPr="00A615B2">
        <w:rPr>
          <w:sz w:val="28"/>
          <w:szCs w:val="28"/>
        </w:rPr>
        <w:t>В 2015 году на воспитании в замещающих семьях находились 158 детей-сирот и детей, ост</w:t>
      </w:r>
      <w:r w:rsidR="00AB0E3B">
        <w:rPr>
          <w:sz w:val="28"/>
          <w:szCs w:val="28"/>
        </w:rPr>
        <w:t>авшихся без попечения родителей</w:t>
      </w:r>
      <w:r w:rsidRPr="00A615B2">
        <w:rPr>
          <w:sz w:val="28"/>
          <w:szCs w:val="28"/>
        </w:rPr>
        <w:t xml:space="preserve">. </w:t>
      </w:r>
    </w:p>
    <w:p w:rsidR="006D407B" w:rsidRDefault="006D407B" w:rsidP="0093181A">
      <w:pPr>
        <w:spacing w:line="276" w:lineRule="auto"/>
        <w:ind w:right="-82" w:firstLine="720"/>
        <w:jc w:val="both"/>
        <w:rPr>
          <w:sz w:val="28"/>
          <w:szCs w:val="28"/>
        </w:rPr>
      </w:pPr>
      <w:r>
        <w:rPr>
          <w:sz w:val="28"/>
          <w:szCs w:val="28"/>
        </w:rPr>
        <w:t xml:space="preserve">Я благодарен неравнодушным жителям нашего района, стараниями которых </w:t>
      </w:r>
      <w:r w:rsidR="0093181A" w:rsidRPr="00A615B2">
        <w:rPr>
          <w:sz w:val="28"/>
          <w:szCs w:val="28"/>
        </w:rPr>
        <w:t>100</w:t>
      </w:r>
      <w:r w:rsidR="00E067EE" w:rsidRPr="00A615B2">
        <w:rPr>
          <w:sz w:val="28"/>
          <w:szCs w:val="28"/>
        </w:rPr>
        <w:t xml:space="preserve"> </w:t>
      </w:r>
      <w:r w:rsidR="0093181A" w:rsidRPr="00A615B2">
        <w:rPr>
          <w:sz w:val="28"/>
          <w:szCs w:val="28"/>
        </w:rPr>
        <w:t>% детей-сирот и детей, оставшихся без попечения родителей</w:t>
      </w:r>
      <w:r>
        <w:rPr>
          <w:sz w:val="28"/>
          <w:szCs w:val="28"/>
        </w:rPr>
        <w:t>,</w:t>
      </w:r>
      <w:r w:rsidR="0093181A" w:rsidRPr="00A615B2">
        <w:rPr>
          <w:sz w:val="28"/>
          <w:szCs w:val="28"/>
        </w:rPr>
        <w:t xml:space="preserve"> </w:t>
      </w:r>
      <w:r>
        <w:rPr>
          <w:sz w:val="28"/>
          <w:szCs w:val="28"/>
        </w:rPr>
        <w:t xml:space="preserve">воспитываются </w:t>
      </w:r>
      <w:r w:rsidR="0093181A" w:rsidRPr="00A615B2">
        <w:rPr>
          <w:sz w:val="28"/>
          <w:szCs w:val="28"/>
        </w:rPr>
        <w:t>в семь</w:t>
      </w:r>
      <w:r>
        <w:rPr>
          <w:sz w:val="28"/>
          <w:szCs w:val="28"/>
        </w:rPr>
        <w:t>ях</w:t>
      </w:r>
      <w:r w:rsidR="00AB0E3B">
        <w:rPr>
          <w:sz w:val="28"/>
          <w:szCs w:val="28"/>
        </w:rPr>
        <w:t xml:space="preserve">. </w:t>
      </w:r>
      <w:r>
        <w:rPr>
          <w:sz w:val="28"/>
          <w:szCs w:val="28"/>
        </w:rPr>
        <w:t>А со стороны района большое внимание уделяется организации отдыха и занятости</w:t>
      </w:r>
      <w:r w:rsidR="0093181A" w:rsidRPr="00A615B2">
        <w:rPr>
          <w:sz w:val="28"/>
          <w:szCs w:val="28"/>
        </w:rPr>
        <w:t xml:space="preserve"> детей</w:t>
      </w:r>
      <w:r>
        <w:rPr>
          <w:sz w:val="28"/>
          <w:szCs w:val="28"/>
        </w:rPr>
        <w:t>.</w:t>
      </w:r>
    </w:p>
    <w:p w:rsidR="00273891" w:rsidRDefault="00273891" w:rsidP="0093181A">
      <w:pPr>
        <w:spacing w:line="276" w:lineRule="auto"/>
        <w:ind w:firstLine="709"/>
        <w:jc w:val="both"/>
        <w:rPr>
          <w:sz w:val="28"/>
          <w:szCs w:val="28"/>
        </w:rPr>
      </w:pPr>
    </w:p>
    <w:p w:rsidR="00650B6A" w:rsidRPr="00A615B2" w:rsidRDefault="006D407B" w:rsidP="0093181A">
      <w:pPr>
        <w:spacing w:line="276" w:lineRule="auto"/>
        <w:ind w:firstLine="709"/>
        <w:jc w:val="both"/>
        <w:rPr>
          <w:sz w:val="28"/>
          <w:szCs w:val="28"/>
        </w:rPr>
      </w:pPr>
      <w:r>
        <w:rPr>
          <w:sz w:val="28"/>
          <w:szCs w:val="28"/>
        </w:rPr>
        <w:t xml:space="preserve">Не может не радовать увеличение </w:t>
      </w:r>
      <w:r w:rsidR="00B75AA6">
        <w:rPr>
          <w:sz w:val="28"/>
          <w:szCs w:val="28"/>
        </w:rPr>
        <w:t xml:space="preserve">числа </w:t>
      </w:r>
      <w:r w:rsidR="00650B6A" w:rsidRPr="00A615B2">
        <w:rPr>
          <w:sz w:val="28"/>
          <w:szCs w:val="28"/>
        </w:rPr>
        <w:t>постоянно занимающихся спортом, количеств</w:t>
      </w:r>
      <w:r w:rsidR="00B75AA6">
        <w:rPr>
          <w:sz w:val="28"/>
          <w:szCs w:val="28"/>
        </w:rPr>
        <w:t>о</w:t>
      </w:r>
      <w:r w:rsidR="00650B6A" w:rsidRPr="00A615B2">
        <w:rPr>
          <w:sz w:val="28"/>
          <w:szCs w:val="28"/>
        </w:rPr>
        <w:t xml:space="preserve"> спортивных секций и клубов, увеличени</w:t>
      </w:r>
      <w:r w:rsidR="00B75AA6">
        <w:rPr>
          <w:sz w:val="28"/>
          <w:szCs w:val="28"/>
        </w:rPr>
        <w:t>е</w:t>
      </w:r>
      <w:r w:rsidR="00650B6A" w:rsidRPr="00A615B2">
        <w:rPr>
          <w:sz w:val="28"/>
          <w:szCs w:val="28"/>
        </w:rPr>
        <w:t xml:space="preserve"> финансирования отрасли, проведени</w:t>
      </w:r>
      <w:r w:rsidR="00B75AA6">
        <w:rPr>
          <w:sz w:val="28"/>
          <w:szCs w:val="28"/>
        </w:rPr>
        <w:t>е</w:t>
      </w:r>
      <w:r w:rsidR="00650B6A" w:rsidRPr="00A615B2">
        <w:rPr>
          <w:sz w:val="28"/>
          <w:szCs w:val="28"/>
        </w:rPr>
        <w:t xml:space="preserve"> спортивно-массовых мероприятий. Количество систематически занимающихся </w:t>
      </w:r>
      <w:r w:rsidR="00B75AA6">
        <w:rPr>
          <w:sz w:val="28"/>
          <w:szCs w:val="28"/>
        </w:rPr>
        <w:t xml:space="preserve">спортом </w:t>
      </w:r>
      <w:r w:rsidR="00650B6A" w:rsidRPr="00A615B2">
        <w:rPr>
          <w:sz w:val="28"/>
          <w:szCs w:val="28"/>
        </w:rPr>
        <w:t>составляет  24</w:t>
      </w:r>
      <w:r w:rsidR="002E38C0" w:rsidRPr="00A615B2">
        <w:rPr>
          <w:sz w:val="28"/>
          <w:szCs w:val="28"/>
        </w:rPr>
        <w:t xml:space="preserve"> </w:t>
      </w:r>
      <w:r w:rsidR="007D6B3D">
        <w:rPr>
          <w:sz w:val="28"/>
          <w:szCs w:val="28"/>
        </w:rPr>
        <w:t>тысячи</w:t>
      </w:r>
      <w:r w:rsidR="00650B6A" w:rsidRPr="00A615B2">
        <w:rPr>
          <w:sz w:val="28"/>
          <w:szCs w:val="28"/>
        </w:rPr>
        <w:t xml:space="preserve"> человек (40,4 % от общего числа населения).</w:t>
      </w:r>
    </w:p>
    <w:p w:rsidR="00650B6A" w:rsidRPr="00A615B2" w:rsidRDefault="00B75AA6" w:rsidP="00650B6A">
      <w:pPr>
        <w:spacing w:line="276" w:lineRule="auto"/>
        <w:ind w:firstLine="709"/>
        <w:jc w:val="both"/>
        <w:rPr>
          <w:sz w:val="28"/>
          <w:szCs w:val="28"/>
        </w:rPr>
      </w:pPr>
      <w:r>
        <w:rPr>
          <w:sz w:val="28"/>
          <w:szCs w:val="28"/>
        </w:rPr>
        <w:t>Д</w:t>
      </w:r>
      <w:r w:rsidR="00C2152B" w:rsidRPr="00A615B2">
        <w:rPr>
          <w:sz w:val="28"/>
          <w:szCs w:val="28"/>
        </w:rPr>
        <w:t>етск</w:t>
      </w:r>
      <w:r>
        <w:rPr>
          <w:sz w:val="28"/>
          <w:szCs w:val="28"/>
        </w:rPr>
        <w:t>ую</w:t>
      </w:r>
      <w:r w:rsidR="00C2152B" w:rsidRPr="00A615B2">
        <w:rPr>
          <w:sz w:val="28"/>
          <w:szCs w:val="28"/>
        </w:rPr>
        <w:t xml:space="preserve"> юношеск</w:t>
      </w:r>
      <w:r>
        <w:rPr>
          <w:sz w:val="28"/>
          <w:szCs w:val="28"/>
        </w:rPr>
        <w:t>ую</w:t>
      </w:r>
      <w:r w:rsidR="00C2152B" w:rsidRPr="00A615B2">
        <w:rPr>
          <w:sz w:val="28"/>
          <w:szCs w:val="28"/>
        </w:rPr>
        <w:t xml:space="preserve"> спортивн</w:t>
      </w:r>
      <w:r>
        <w:rPr>
          <w:sz w:val="28"/>
          <w:szCs w:val="28"/>
        </w:rPr>
        <w:t>ую школу посещают</w:t>
      </w:r>
      <w:r w:rsidR="00650B6A" w:rsidRPr="00A615B2">
        <w:rPr>
          <w:sz w:val="28"/>
          <w:szCs w:val="28"/>
        </w:rPr>
        <w:t xml:space="preserve"> 1</w:t>
      </w:r>
      <w:r w:rsidR="00FF39A7" w:rsidRPr="00A615B2">
        <w:rPr>
          <w:sz w:val="28"/>
          <w:szCs w:val="28"/>
        </w:rPr>
        <w:t xml:space="preserve"> </w:t>
      </w:r>
      <w:r w:rsidR="00650B6A" w:rsidRPr="00A615B2">
        <w:rPr>
          <w:sz w:val="28"/>
          <w:szCs w:val="28"/>
        </w:rPr>
        <w:t xml:space="preserve">645 человек. </w:t>
      </w:r>
      <w:proofErr w:type="gramStart"/>
      <w:r w:rsidR="00650B6A" w:rsidRPr="00A615B2">
        <w:rPr>
          <w:sz w:val="28"/>
          <w:szCs w:val="28"/>
        </w:rPr>
        <w:t xml:space="preserve">В </w:t>
      </w:r>
      <w:r w:rsidR="00C2152B" w:rsidRPr="00A615B2">
        <w:rPr>
          <w:sz w:val="28"/>
          <w:szCs w:val="28"/>
        </w:rPr>
        <w:t>спортивной школе</w:t>
      </w:r>
      <w:r w:rsidR="00650B6A" w:rsidRPr="00A615B2">
        <w:rPr>
          <w:sz w:val="28"/>
          <w:szCs w:val="28"/>
        </w:rPr>
        <w:t xml:space="preserve"> культивируется 9 видов спорта (волейбол, баскетбол, гандбол, футбол, художественная гимнастика, вольная борьба, фехтование, прыжки на батуте, гиревой спорт).</w:t>
      </w:r>
      <w:proofErr w:type="gramEnd"/>
      <w:r w:rsidR="00650B6A" w:rsidRPr="00A615B2">
        <w:rPr>
          <w:sz w:val="28"/>
          <w:szCs w:val="28"/>
        </w:rPr>
        <w:t xml:space="preserve"> По итогам 2015 года 30 учащихся </w:t>
      </w:r>
      <w:r w:rsidR="00C2152B" w:rsidRPr="00A615B2">
        <w:rPr>
          <w:sz w:val="28"/>
          <w:szCs w:val="28"/>
        </w:rPr>
        <w:t xml:space="preserve">спортивной школы </w:t>
      </w:r>
      <w:r w:rsidR="00650B6A" w:rsidRPr="00A615B2">
        <w:rPr>
          <w:sz w:val="28"/>
          <w:szCs w:val="28"/>
        </w:rPr>
        <w:t xml:space="preserve">вошли в составы сборных команд Краснодарского края по вольной борьбе, гиревому спорту, фехтованию, гандболу, прыжки на батуте. </w:t>
      </w:r>
    </w:p>
    <w:p w:rsidR="00650B6A" w:rsidRPr="00A615B2" w:rsidRDefault="00650B6A" w:rsidP="00064F1C">
      <w:pPr>
        <w:spacing w:line="276" w:lineRule="auto"/>
        <w:ind w:firstLine="709"/>
        <w:jc w:val="both"/>
        <w:rPr>
          <w:sz w:val="28"/>
          <w:szCs w:val="28"/>
        </w:rPr>
      </w:pPr>
      <w:r w:rsidRPr="00A615B2">
        <w:rPr>
          <w:sz w:val="28"/>
          <w:szCs w:val="28"/>
        </w:rPr>
        <w:lastRenderedPageBreak/>
        <w:t xml:space="preserve">Развитие адаптивного спорта так же не стоит на месте. В </w:t>
      </w:r>
      <w:proofErr w:type="gramStart"/>
      <w:r w:rsidR="00FF39A7" w:rsidRPr="00A615B2">
        <w:rPr>
          <w:sz w:val="28"/>
          <w:szCs w:val="28"/>
        </w:rPr>
        <w:t>прошедшем</w:t>
      </w:r>
      <w:proofErr w:type="gramEnd"/>
      <w:r w:rsidRPr="00A615B2">
        <w:rPr>
          <w:sz w:val="28"/>
          <w:szCs w:val="28"/>
        </w:rPr>
        <w:t xml:space="preserve"> году наши спортсмены вновь стали победителями и призерам</w:t>
      </w:r>
      <w:r w:rsidR="00FF39A7" w:rsidRPr="00A615B2">
        <w:rPr>
          <w:sz w:val="28"/>
          <w:szCs w:val="28"/>
        </w:rPr>
        <w:t>и</w:t>
      </w:r>
      <w:r w:rsidRPr="00A615B2">
        <w:rPr>
          <w:sz w:val="28"/>
          <w:szCs w:val="28"/>
        </w:rPr>
        <w:t xml:space="preserve"> международных, всероссийских и краевых соревнований</w:t>
      </w:r>
      <w:r w:rsidR="00FF39A7" w:rsidRPr="00A615B2">
        <w:rPr>
          <w:sz w:val="28"/>
          <w:szCs w:val="28"/>
        </w:rPr>
        <w:t xml:space="preserve">. Это </w:t>
      </w:r>
      <w:r w:rsidRPr="00A615B2">
        <w:rPr>
          <w:sz w:val="28"/>
          <w:szCs w:val="28"/>
        </w:rPr>
        <w:t xml:space="preserve">Елена Орлова, Андрей </w:t>
      </w:r>
      <w:proofErr w:type="spellStart"/>
      <w:r w:rsidRPr="00A615B2">
        <w:rPr>
          <w:sz w:val="28"/>
          <w:szCs w:val="28"/>
        </w:rPr>
        <w:t>Самовик</w:t>
      </w:r>
      <w:proofErr w:type="spellEnd"/>
      <w:r w:rsidRPr="00A615B2">
        <w:rPr>
          <w:sz w:val="28"/>
          <w:szCs w:val="28"/>
        </w:rPr>
        <w:t xml:space="preserve">, Илья </w:t>
      </w:r>
      <w:proofErr w:type="spellStart"/>
      <w:r w:rsidRPr="00A615B2">
        <w:rPr>
          <w:sz w:val="28"/>
          <w:szCs w:val="28"/>
        </w:rPr>
        <w:t>Линичук</w:t>
      </w:r>
      <w:proofErr w:type="spellEnd"/>
      <w:r w:rsidRPr="00A615B2">
        <w:rPr>
          <w:sz w:val="28"/>
          <w:szCs w:val="28"/>
        </w:rPr>
        <w:t>,</w:t>
      </w:r>
      <w:r w:rsidR="00FF39A7" w:rsidRPr="00A615B2">
        <w:rPr>
          <w:sz w:val="28"/>
          <w:szCs w:val="28"/>
        </w:rPr>
        <w:t xml:space="preserve"> Василий Рязанский, Иван Обухов</w:t>
      </w:r>
      <w:r w:rsidRPr="00A615B2">
        <w:rPr>
          <w:sz w:val="28"/>
          <w:szCs w:val="28"/>
        </w:rPr>
        <w:t>. В 2015 году из внебюджетных сре</w:t>
      </w:r>
      <w:proofErr w:type="gramStart"/>
      <w:r w:rsidRPr="00A615B2">
        <w:rPr>
          <w:sz w:val="28"/>
          <w:szCs w:val="28"/>
        </w:rPr>
        <w:t>дств пр</w:t>
      </w:r>
      <w:proofErr w:type="gramEnd"/>
      <w:r w:rsidRPr="00A615B2">
        <w:rPr>
          <w:sz w:val="28"/>
          <w:szCs w:val="28"/>
        </w:rPr>
        <w:t xml:space="preserve">иобретен спортивный инвентарь для ребенка-инвалида, который занимается видом спорта </w:t>
      </w:r>
      <w:proofErr w:type="spellStart"/>
      <w:r w:rsidRPr="00A615B2">
        <w:rPr>
          <w:sz w:val="28"/>
          <w:szCs w:val="28"/>
        </w:rPr>
        <w:t>Бочча</w:t>
      </w:r>
      <w:proofErr w:type="spellEnd"/>
      <w:r w:rsidRPr="00A615B2">
        <w:rPr>
          <w:sz w:val="28"/>
          <w:szCs w:val="28"/>
        </w:rPr>
        <w:t xml:space="preserve">. </w:t>
      </w:r>
    </w:p>
    <w:p w:rsidR="00650B6A" w:rsidRPr="00A615B2" w:rsidRDefault="00650B6A" w:rsidP="00B75AA6">
      <w:pPr>
        <w:spacing w:line="276" w:lineRule="auto"/>
        <w:ind w:firstLine="709"/>
        <w:jc w:val="both"/>
        <w:rPr>
          <w:sz w:val="16"/>
          <w:szCs w:val="16"/>
        </w:rPr>
      </w:pPr>
      <w:r w:rsidRPr="00A615B2">
        <w:rPr>
          <w:sz w:val="28"/>
          <w:szCs w:val="28"/>
        </w:rPr>
        <w:t xml:space="preserve">В 2015 года спортсмены Приморско-Ахтарского района приняли участие в 97 всероссийских и краевых спортивных мероприятиях. </w:t>
      </w:r>
    </w:p>
    <w:p w:rsidR="00650B6A" w:rsidRPr="0017604C" w:rsidRDefault="00B75AA6" w:rsidP="00BE7E1E">
      <w:pPr>
        <w:spacing w:line="276" w:lineRule="auto"/>
        <w:ind w:firstLine="709"/>
        <w:jc w:val="both"/>
        <w:rPr>
          <w:sz w:val="28"/>
          <w:szCs w:val="28"/>
        </w:rPr>
      </w:pPr>
      <w:r w:rsidRPr="0017604C">
        <w:rPr>
          <w:sz w:val="28"/>
          <w:szCs w:val="28"/>
        </w:rPr>
        <w:t>О</w:t>
      </w:r>
      <w:r w:rsidR="00650B6A" w:rsidRPr="0017604C">
        <w:rPr>
          <w:sz w:val="28"/>
          <w:szCs w:val="28"/>
        </w:rPr>
        <w:t xml:space="preserve">сновной задачей на 2016 год является активизация работы клубов по месту жительства и вовлечение в них для занятий физической культурой и спортом всех категорий граждан. </w:t>
      </w:r>
    </w:p>
    <w:p w:rsidR="00650B6A" w:rsidRPr="00A615B2" w:rsidRDefault="00650B6A" w:rsidP="00BE7E1E">
      <w:pPr>
        <w:spacing w:line="276" w:lineRule="auto"/>
        <w:rPr>
          <w:sz w:val="28"/>
          <w:szCs w:val="28"/>
        </w:rPr>
      </w:pPr>
    </w:p>
    <w:p w:rsidR="00BE7E1E" w:rsidRPr="00A615B2" w:rsidRDefault="00BE7E1E" w:rsidP="007F0D75">
      <w:pPr>
        <w:spacing w:line="276" w:lineRule="auto"/>
        <w:ind w:right="-6" w:firstLine="709"/>
        <w:jc w:val="both"/>
        <w:rPr>
          <w:sz w:val="28"/>
          <w:szCs w:val="28"/>
        </w:rPr>
      </w:pPr>
      <w:r w:rsidRPr="00A615B2">
        <w:rPr>
          <w:sz w:val="28"/>
          <w:szCs w:val="28"/>
        </w:rPr>
        <w:t>На территории район</w:t>
      </w:r>
      <w:r w:rsidR="007D6B3D">
        <w:rPr>
          <w:sz w:val="28"/>
          <w:szCs w:val="28"/>
        </w:rPr>
        <w:t>а</w:t>
      </w:r>
      <w:r w:rsidRPr="00A615B2">
        <w:rPr>
          <w:sz w:val="28"/>
          <w:szCs w:val="28"/>
        </w:rPr>
        <w:t xml:space="preserve"> расположено </w:t>
      </w:r>
      <w:r w:rsidRPr="00A615B2">
        <w:rPr>
          <w:bCs/>
          <w:sz w:val="28"/>
          <w:szCs w:val="28"/>
        </w:rPr>
        <w:t xml:space="preserve">22 клубных учреждения, </w:t>
      </w:r>
      <w:r w:rsidRPr="00A615B2">
        <w:rPr>
          <w:sz w:val="28"/>
          <w:szCs w:val="28"/>
        </w:rPr>
        <w:t>2 учреждения дополнительного образования, 2 музея, 11 библиотек.</w:t>
      </w:r>
    </w:p>
    <w:p w:rsidR="00DE3FD6" w:rsidRPr="00A615B2" w:rsidRDefault="007F0D75" w:rsidP="00961570">
      <w:pPr>
        <w:tabs>
          <w:tab w:val="left" w:pos="709"/>
          <w:tab w:val="left" w:pos="3761"/>
        </w:tabs>
        <w:spacing w:line="276" w:lineRule="auto"/>
        <w:jc w:val="both"/>
        <w:rPr>
          <w:sz w:val="28"/>
          <w:szCs w:val="28"/>
        </w:rPr>
      </w:pPr>
      <w:r w:rsidRPr="00A615B2">
        <w:rPr>
          <w:sz w:val="28"/>
          <w:szCs w:val="28"/>
        </w:rPr>
        <w:tab/>
      </w:r>
      <w:r w:rsidR="00BE7E1E" w:rsidRPr="00A615B2">
        <w:rPr>
          <w:sz w:val="28"/>
          <w:szCs w:val="28"/>
        </w:rPr>
        <w:t xml:space="preserve">За 2015 год учреждениями культуры проведено </w:t>
      </w:r>
      <w:r w:rsidR="00961570">
        <w:rPr>
          <w:sz w:val="28"/>
          <w:szCs w:val="28"/>
        </w:rPr>
        <w:t>почти 8 тысяч</w:t>
      </w:r>
      <w:r w:rsidR="00BE7E1E" w:rsidRPr="00A615B2">
        <w:rPr>
          <w:sz w:val="28"/>
          <w:szCs w:val="28"/>
        </w:rPr>
        <w:t xml:space="preserve"> культурно-массовых мероприяти</w:t>
      </w:r>
      <w:r w:rsidR="00DE3FD6" w:rsidRPr="00A615B2">
        <w:rPr>
          <w:sz w:val="28"/>
          <w:szCs w:val="28"/>
        </w:rPr>
        <w:t>й.</w:t>
      </w:r>
    </w:p>
    <w:p w:rsidR="00BE7E1E" w:rsidRPr="00A615B2" w:rsidRDefault="00BE7E1E" w:rsidP="00BE7E1E">
      <w:pPr>
        <w:spacing w:line="276" w:lineRule="auto"/>
        <w:ind w:firstLine="708"/>
        <w:jc w:val="both"/>
        <w:rPr>
          <w:rStyle w:val="a9"/>
          <w:b w:val="0"/>
          <w:sz w:val="28"/>
          <w:szCs w:val="28"/>
          <w:shd w:val="clear" w:color="auto" w:fill="FFFFFF"/>
        </w:rPr>
      </w:pPr>
      <w:r w:rsidRPr="00A615B2">
        <w:rPr>
          <w:rStyle w:val="a9"/>
          <w:b w:val="0"/>
          <w:sz w:val="28"/>
          <w:szCs w:val="28"/>
          <w:shd w:val="clear" w:color="auto" w:fill="FFFFFF"/>
        </w:rPr>
        <w:t>За 2015 год учреждения культуры приняли участие в 25 краевых и международных фестивалях</w:t>
      </w:r>
      <w:r w:rsidR="00273891">
        <w:rPr>
          <w:rStyle w:val="a9"/>
          <w:b w:val="0"/>
          <w:sz w:val="28"/>
          <w:szCs w:val="28"/>
          <w:shd w:val="clear" w:color="auto" w:fill="FFFFFF"/>
        </w:rPr>
        <w:t>,</w:t>
      </w:r>
      <w:r w:rsidRPr="00A615B2">
        <w:rPr>
          <w:rStyle w:val="a9"/>
          <w:b w:val="0"/>
          <w:sz w:val="28"/>
          <w:szCs w:val="28"/>
          <w:shd w:val="clear" w:color="auto" w:fill="FFFFFF"/>
        </w:rPr>
        <w:t xml:space="preserve"> конкурсах, где были отмечены  20  дипломами за призовые места.</w:t>
      </w:r>
    </w:p>
    <w:p w:rsidR="00BE7E1E" w:rsidRPr="00A615B2" w:rsidRDefault="00BE7E1E" w:rsidP="00BE7E1E">
      <w:pPr>
        <w:spacing w:line="276" w:lineRule="auto"/>
        <w:ind w:firstLine="708"/>
        <w:jc w:val="both"/>
        <w:rPr>
          <w:rStyle w:val="a9"/>
          <w:b w:val="0"/>
          <w:sz w:val="28"/>
          <w:szCs w:val="28"/>
          <w:shd w:val="clear" w:color="auto" w:fill="FFFFFF"/>
        </w:rPr>
      </w:pPr>
      <w:r w:rsidRPr="00A615B2">
        <w:rPr>
          <w:rStyle w:val="a9"/>
          <w:b w:val="0"/>
          <w:sz w:val="28"/>
          <w:szCs w:val="28"/>
          <w:shd w:val="clear" w:color="auto" w:fill="FFFFFF"/>
        </w:rPr>
        <w:t xml:space="preserve">Знаменательным событием стало участие Народного камерного хора Приморско-Ахтарского </w:t>
      </w:r>
      <w:r w:rsidR="00DE3FD6" w:rsidRPr="00A615B2">
        <w:rPr>
          <w:rStyle w:val="a9"/>
          <w:b w:val="0"/>
          <w:sz w:val="28"/>
          <w:szCs w:val="28"/>
          <w:shd w:val="clear" w:color="auto" w:fill="FFFFFF"/>
        </w:rPr>
        <w:t>районного Дворца культуры</w:t>
      </w:r>
      <w:r w:rsidRPr="00A615B2">
        <w:rPr>
          <w:rStyle w:val="a9"/>
          <w:b w:val="0"/>
          <w:sz w:val="28"/>
          <w:szCs w:val="28"/>
          <w:shd w:val="clear" w:color="auto" w:fill="FFFFFF"/>
        </w:rPr>
        <w:t xml:space="preserve"> во </w:t>
      </w:r>
      <w:r w:rsidRPr="0017604C">
        <w:rPr>
          <w:rStyle w:val="a9"/>
          <w:b w:val="0"/>
          <w:sz w:val="28"/>
          <w:szCs w:val="28"/>
          <w:shd w:val="clear" w:color="auto" w:fill="FFFFFF"/>
        </w:rPr>
        <w:t xml:space="preserve">всероссийском </w:t>
      </w:r>
      <w:r w:rsidRPr="00A615B2">
        <w:rPr>
          <w:rStyle w:val="a9"/>
          <w:b w:val="0"/>
          <w:sz w:val="28"/>
          <w:szCs w:val="28"/>
          <w:shd w:val="clear" w:color="auto" w:fill="FFFFFF"/>
        </w:rPr>
        <w:t xml:space="preserve">хоровом фестивале, проходившем в </w:t>
      </w:r>
      <w:proofErr w:type="spellStart"/>
      <w:r w:rsidRPr="00A615B2">
        <w:rPr>
          <w:rStyle w:val="a9"/>
          <w:b w:val="0"/>
          <w:sz w:val="28"/>
          <w:szCs w:val="28"/>
          <w:shd w:val="clear" w:color="auto" w:fill="FFFFFF"/>
        </w:rPr>
        <w:t>г</w:t>
      </w:r>
      <w:proofErr w:type="gramStart"/>
      <w:r w:rsidRPr="00A615B2">
        <w:rPr>
          <w:rStyle w:val="a9"/>
          <w:b w:val="0"/>
          <w:sz w:val="28"/>
          <w:szCs w:val="28"/>
          <w:shd w:val="clear" w:color="auto" w:fill="FFFFFF"/>
        </w:rPr>
        <w:t>.Р</w:t>
      </w:r>
      <w:proofErr w:type="gramEnd"/>
      <w:r w:rsidRPr="00A615B2">
        <w:rPr>
          <w:rStyle w:val="a9"/>
          <w:b w:val="0"/>
          <w:sz w:val="28"/>
          <w:szCs w:val="28"/>
          <w:shd w:val="clear" w:color="auto" w:fill="FFFFFF"/>
        </w:rPr>
        <w:t>остов</w:t>
      </w:r>
      <w:proofErr w:type="spellEnd"/>
      <w:r w:rsidR="00DE3FD6" w:rsidRPr="00A615B2">
        <w:rPr>
          <w:rStyle w:val="a9"/>
          <w:b w:val="0"/>
          <w:sz w:val="28"/>
          <w:szCs w:val="28"/>
          <w:shd w:val="clear" w:color="auto" w:fill="FFFFFF"/>
        </w:rPr>
        <w:t>-</w:t>
      </w:r>
      <w:r w:rsidRPr="00A615B2">
        <w:rPr>
          <w:rStyle w:val="a9"/>
          <w:b w:val="0"/>
          <w:sz w:val="28"/>
          <w:szCs w:val="28"/>
          <w:shd w:val="clear" w:color="auto" w:fill="FFFFFF"/>
        </w:rPr>
        <w:t>на</w:t>
      </w:r>
      <w:r w:rsidR="00DE3FD6" w:rsidRPr="00A615B2">
        <w:rPr>
          <w:rStyle w:val="a9"/>
          <w:b w:val="0"/>
          <w:sz w:val="28"/>
          <w:szCs w:val="28"/>
          <w:shd w:val="clear" w:color="auto" w:fill="FFFFFF"/>
        </w:rPr>
        <w:t>-</w:t>
      </w:r>
      <w:r w:rsidRPr="00A615B2">
        <w:rPr>
          <w:rStyle w:val="a9"/>
          <w:b w:val="0"/>
          <w:sz w:val="28"/>
          <w:szCs w:val="28"/>
          <w:shd w:val="clear" w:color="auto" w:fill="FFFFFF"/>
        </w:rPr>
        <w:t xml:space="preserve">Дону, где хор занял почетное третье место из 19 коллективов России. </w:t>
      </w:r>
    </w:p>
    <w:p w:rsidR="00BE7E1E" w:rsidRPr="00A615B2" w:rsidRDefault="00BE7E1E" w:rsidP="00BE7E1E">
      <w:pPr>
        <w:spacing w:line="276" w:lineRule="auto"/>
        <w:ind w:firstLine="708"/>
        <w:jc w:val="both"/>
        <w:rPr>
          <w:bCs/>
          <w:sz w:val="28"/>
          <w:szCs w:val="28"/>
          <w:shd w:val="clear" w:color="auto" w:fill="FFFFFF"/>
        </w:rPr>
      </w:pPr>
      <w:r w:rsidRPr="00A615B2">
        <w:rPr>
          <w:rStyle w:val="a9"/>
          <w:b w:val="0"/>
          <w:sz w:val="28"/>
          <w:szCs w:val="28"/>
          <w:shd w:val="clear" w:color="auto" w:fill="FFFFFF"/>
        </w:rPr>
        <w:t xml:space="preserve">17 декабря 2015 года в </w:t>
      </w:r>
      <w:proofErr w:type="spellStart"/>
      <w:r w:rsidRPr="00A615B2">
        <w:rPr>
          <w:rStyle w:val="a9"/>
          <w:b w:val="0"/>
          <w:sz w:val="28"/>
          <w:szCs w:val="28"/>
          <w:shd w:val="clear" w:color="auto" w:fill="FFFFFF"/>
        </w:rPr>
        <w:t>г</w:t>
      </w:r>
      <w:proofErr w:type="gramStart"/>
      <w:r w:rsidRPr="00A615B2">
        <w:rPr>
          <w:rStyle w:val="a9"/>
          <w:b w:val="0"/>
          <w:sz w:val="28"/>
          <w:szCs w:val="28"/>
          <w:shd w:val="clear" w:color="auto" w:fill="FFFFFF"/>
        </w:rPr>
        <w:t>.К</w:t>
      </w:r>
      <w:proofErr w:type="gramEnd"/>
      <w:r w:rsidRPr="00A615B2">
        <w:rPr>
          <w:rStyle w:val="a9"/>
          <w:b w:val="0"/>
          <w:sz w:val="28"/>
          <w:szCs w:val="28"/>
          <w:shd w:val="clear" w:color="auto" w:fill="FFFFFF"/>
        </w:rPr>
        <w:t>раснодар</w:t>
      </w:r>
      <w:r w:rsidR="009E4DEA" w:rsidRPr="00A615B2">
        <w:rPr>
          <w:rStyle w:val="a9"/>
          <w:b w:val="0"/>
          <w:sz w:val="28"/>
          <w:szCs w:val="28"/>
          <w:shd w:val="clear" w:color="auto" w:fill="FFFFFF"/>
        </w:rPr>
        <w:t>е</w:t>
      </w:r>
      <w:proofErr w:type="spellEnd"/>
      <w:r w:rsidRPr="00A615B2">
        <w:rPr>
          <w:rStyle w:val="a9"/>
          <w:b w:val="0"/>
          <w:sz w:val="28"/>
          <w:szCs w:val="28"/>
          <w:shd w:val="clear" w:color="auto" w:fill="FFFFFF"/>
        </w:rPr>
        <w:t xml:space="preserve"> прошел </w:t>
      </w:r>
      <w:r w:rsidRPr="00A615B2">
        <w:rPr>
          <w:rStyle w:val="a9"/>
          <w:b w:val="0"/>
          <w:sz w:val="28"/>
          <w:szCs w:val="28"/>
          <w:shd w:val="clear" w:color="auto" w:fill="FFFFFF"/>
          <w:lang w:val="en-US"/>
        </w:rPr>
        <w:t>IV</w:t>
      </w:r>
      <w:r w:rsidRPr="00A615B2">
        <w:rPr>
          <w:rStyle w:val="a9"/>
          <w:b w:val="0"/>
          <w:sz w:val="28"/>
          <w:szCs w:val="28"/>
          <w:shd w:val="clear" w:color="auto" w:fill="FFFFFF"/>
        </w:rPr>
        <w:t xml:space="preserve"> открытый региональный православный фестиваль церковных хоров, где хору был</w:t>
      </w:r>
      <w:r w:rsidR="00961570">
        <w:rPr>
          <w:rStyle w:val="a9"/>
          <w:b w:val="0"/>
          <w:sz w:val="28"/>
          <w:szCs w:val="28"/>
          <w:shd w:val="clear" w:color="auto" w:fill="FFFFFF"/>
        </w:rPr>
        <w:t>о</w:t>
      </w:r>
      <w:r w:rsidRPr="00A615B2">
        <w:rPr>
          <w:rStyle w:val="a9"/>
          <w:b w:val="0"/>
          <w:sz w:val="28"/>
          <w:szCs w:val="28"/>
          <w:shd w:val="clear" w:color="auto" w:fill="FFFFFF"/>
        </w:rPr>
        <w:t xml:space="preserve"> присвоен</w:t>
      </w:r>
      <w:r w:rsidR="00961570">
        <w:rPr>
          <w:rStyle w:val="a9"/>
          <w:b w:val="0"/>
          <w:sz w:val="28"/>
          <w:szCs w:val="28"/>
          <w:shd w:val="clear" w:color="auto" w:fill="FFFFFF"/>
        </w:rPr>
        <w:t>о</w:t>
      </w:r>
      <w:r w:rsidRPr="00A615B2">
        <w:rPr>
          <w:rStyle w:val="a9"/>
          <w:b w:val="0"/>
          <w:sz w:val="28"/>
          <w:szCs w:val="28"/>
          <w:shd w:val="clear" w:color="auto" w:fill="FFFFFF"/>
        </w:rPr>
        <w:t xml:space="preserve"> перво</w:t>
      </w:r>
      <w:r w:rsidR="00961570">
        <w:rPr>
          <w:rStyle w:val="a9"/>
          <w:b w:val="0"/>
          <w:sz w:val="28"/>
          <w:szCs w:val="28"/>
          <w:shd w:val="clear" w:color="auto" w:fill="FFFFFF"/>
        </w:rPr>
        <w:t>е</w:t>
      </w:r>
      <w:r w:rsidRPr="00A615B2">
        <w:rPr>
          <w:rStyle w:val="a9"/>
          <w:b w:val="0"/>
          <w:sz w:val="28"/>
          <w:szCs w:val="28"/>
          <w:shd w:val="clear" w:color="auto" w:fill="FFFFFF"/>
        </w:rPr>
        <w:t xml:space="preserve"> мест</w:t>
      </w:r>
      <w:r w:rsidR="00961570">
        <w:rPr>
          <w:rStyle w:val="a9"/>
          <w:b w:val="0"/>
          <w:sz w:val="28"/>
          <w:szCs w:val="28"/>
          <w:shd w:val="clear" w:color="auto" w:fill="FFFFFF"/>
        </w:rPr>
        <w:t>о</w:t>
      </w:r>
      <w:r w:rsidRPr="00A615B2">
        <w:rPr>
          <w:rStyle w:val="a9"/>
          <w:b w:val="0"/>
          <w:sz w:val="28"/>
          <w:szCs w:val="28"/>
          <w:shd w:val="clear" w:color="auto" w:fill="FFFFFF"/>
        </w:rPr>
        <w:t>.</w:t>
      </w:r>
    </w:p>
    <w:p w:rsidR="00BE7E1E" w:rsidRPr="00A615B2" w:rsidRDefault="00BE7E1E" w:rsidP="00BE7E1E">
      <w:pPr>
        <w:spacing w:line="276" w:lineRule="auto"/>
        <w:ind w:firstLine="708"/>
        <w:jc w:val="both"/>
        <w:rPr>
          <w:rStyle w:val="a9"/>
          <w:b w:val="0"/>
          <w:sz w:val="28"/>
          <w:szCs w:val="28"/>
          <w:shd w:val="clear" w:color="auto" w:fill="FFFFFF"/>
        </w:rPr>
      </w:pPr>
      <w:r w:rsidRPr="00A615B2">
        <w:rPr>
          <w:rStyle w:val="a9"/>
          <w:b w:val="0"/>
          <w:sz w:val="28"/>
          <w:szCs w:val="28"/>
          <w:shd w:val="clear" w:color="auto" w:fill="FFFFFF"/>
        </w:rPr>
        <w:t xml:space="preserve">Учреждения культуры проводят огромную работу по организации досуга населения. В </w:t>
      </w:r>
      <w:proofErr w:type="gramStart"/>
      <w:r w:rsidRPr="00A615B2">
        <w:rPr>
          <w:rStyle w:val="a9"/>
          <w:b w:val="0"/>
          <w:sz w:val="28"/>
          <w:szCs w:val="28"/>
          <w:shd w:val="clear" w:color="auto" w:fill="FFFFFF"/>
        </w:rPr>
        <w:t>районе</w:t>
      </w:r>
      <w:proofErr w:type="gramEnd"/>
      <w:r w:rsidRPr="00A615B2">
        <w:rPr>
          <w:rStyle w:val="a9"/>
          <w:b w:val="0"/>
          <w:sz w:val="28"/>
          <w:szCs w:val="28"/>
          <w:shd w:val="clear" w:color="auto" w:fill="FFFFFF"/>
        </w:rPr>
        <w:t xml:space="preserve"> в 2015 году свою деятельность осуществляли 155 клубных формирований, </w:t>
      </w:r>
      <w:r w:rsidR="009E4DEA" w:rsidRPr="00A615B2">
        <w:rPr>
          <w:rStyle w:val="a9"/>
          <w:b w:val="0"/>
          <w:sz w:val="28"/>
          <w:szCs w:val="28"/>
          <w:shd w:val="clear" w:color="auto" w:fill="FFFFFF"/>
        </w:rPr>
        <w:t xml:space="preserve">из которых </w:t>
      </w:r>
      <w:r w:rsidRPr="00A615B2">
        <w:rPr>
          <w:rStyle w:val="a9"/>
          <w:b w:val="0"/>
          <w:sz w:val="28"/>
          <w:szCs w:val="28"/>
          <w:shd w:val="clear" w:color="auto" w:fill="FFFFFF"/>
        </w:rPr>
        <w:t>112</w:t>
      </w:r>
      <w:r w:rsidR="009E4DEA" w:rsidRPr="00A615B2">
        <w:rPr>
          <w:rStyle w:val="a9"/>
          <w:b w:val="0"/>
          <w:sz w:val="28"/>
          <w:szCs w:val="28"/>
          <w:shd w:val="clear" w:color="auto" w:fill="FFFFFF"/>
        </w:rPr>
        <w:t xml:space="preserve"> - </w:t>
      </w:r>
      <w:r w:rsidRPr="00A615B2">
        <w:rPr>
          <w:rStyle w:val="a9"/>
          <w:b w:val="0"/>
          <w:sz w:val="28"/>
          <w:szCs w:val="28"/>
          <w:shd w:val="clear" w:color="auto" w:fill="FFFFFF"/>
        </w:rPr>
        <w:t>для детей и подростков</w:t>
      </w:r>
      <w:r w:rsidR="009E4DEA" w:rsidRPr="00A615B2">
        <w:rPr>
          <w:rStyle w:val="a9"/>
          <w:b w:val="0"/>
          <w:sz w:val="28"/>
          <w:szCs w:val="28"/>
          <w:shd w:val="clear" w:color="auto" w:fill="FFFFFF"/>
        </w:rPr>
        <w:t>.</w:t>
      </w:r>
      <w:r w:rsidRPr="00A615B2">
        <w:rPr>
          <w:rStyle w:val="a9"/>
          <w:b w:val="0"/>
          <w:sz w:val="28"/>
          <w:szCs w:val="28"/>
          <w:shd w:val="clear" w:color="auto" w:fill="FFFFFF"/>
        </w:rPr>
        <w:t xml:space="preserve"> </w:t>
      </w:r>
    </w:p>
    <w:p w:rsidR="00BE7E1E" w:rsidRDefault="00BE7E1E" w:rsidP="00BE7E1E">
      <w:pPr>
        <w:spacing w:line="276" w:lineRule="auto"/>
        <w:ind w:firstLine="708"/>
        <w:jc w:val="both"/>
        <w:rPr>
          <w:i/>
          <w:sz w:val="28"/>
          <w:szCs w:val="28"/>
        </w:rPr>
      </w:pPr>
      <w:r w:rsidRPr="00A615B2">
        <w:rPr>
          <w:sz w:val="28"/>
        </w:rPr>
        <w:t>В 2015 году 12 детей</w:t>
      </w:r>
      <w:r w:rsidR="009E29BE" w:rsidRPr="00A615B2">
        <w:rPr>
          <w:sz w:val="28"/>
        </w:rPr>
        <w:t>,</w:t>
      </w:r>
      <w:r w:rsidRPr="00A615B2">
        <w:rPr>
          <w:sz w:val="28"/>
        </w:rPr>
        <w:t xml:space="preserve"> проявивших выдающиеся творческие способности</w:t>
      </w:r>
      <w:r w:rsidR="009E29BE" w:rsidRPr="00A615B2">
        <w:rPr>
          <w:sz w:val="28"/>
        </w:rPr>
        <w:t>,</w:t>
      </w:r>
      <w:r w:rsidRPr="00A615B2">
        <w:rPr>
          <w:sz w:val="28"/>
        </w:rPr>
        <w:t xml:space="preserve"> получили премию администрации </w:t>
      </w:r>
      <w:r w:rsidRPr="00A615B2">
        <w:rPr>
          <w:sz w:val="28"/>
          <w:szCs w:val="28"/>
        </w:rPr>
        <w:t xml:space="preserve"> муниципального образования Приморско-Ахтарск</w:t>
      </w:r>
      <w:r w:rsidR="009E29BE" w:rsidRPr="00A615B2">
        <w:rPr>
          <w:sz w:val="28"/>
          <w:szCs w:val="28"/>
        </w:rPr>
        <w:t>ий район</w:t>
      </w:r>
      <w:r w:rsidRPr="00A615B2">
        <w:rPr>
          <w:sz w:val="28"/>
          <w:szCs w:val="28"/>
        </w:rPr>
        <w:t xml:space="preserve"> (</w:t>
      </w:r>
      <w:r w:rsidRPr="00A615B2">
        <w:rPr>
          <w:i/>
          <w:sz w:val="28"/>
          <w:szCs w:val="28"/>
        </w:rPr>
        <w:t>по 4</w:t>
      </w:r>
      <w:r w:rsidR="00D21AA3" w:rsidRPr="00A615B2">
        <w:rPr>
          <w:i/>
          <w:sz w:val="28"/>
          <w:szCs w:val="28"/>
        </w:rPr>
        <w:t xml:space="preserve"> </w:t>
      </w:r>
      <w:r w:rsidRPr="00A615B2">
        <w:rPr>
          <w:i/>
          <w:sz w:val="28"/>
          <w:szCs w:val="28"/>
        </w:rPr>
        <w:t>500 руб. каждому</w:t>
      </w:r>
      <w:r w:rsidRPr="00A615B2">
        <w:rPr>
          <w:sz w:val="28"/>
          <w:szCs w:val="28"/>
        </w:rPr>
        <w:t>)</w:t>
      </w:r>
      <w:r w:rsidRPr="00961570">
        <w:rPr>
          <w:i/>
          <w:sz w:val="28"/>
          <w:szCs w:val="28"/>
        </w:rPr>
        <w:t>.</w:t>
      </w:r>
    </w:p>
    <w:p w:rsidR="00B75AA6" w:rsidRPr="00A615B2" w:rsidRDefault="00B75AA6" w:rsidP="00BE7E1E">
      <w:pPr>
        <w:spacing w:line="276" w:lineRule="auto"/>
        <w:ind w:firstLine="708"/>
        <w:jc w:val="both"/>
        <w:rPr>
          <w:rStyle w:val="a9"/>
          <w:b w:val="0"/>
          <w:bCs w:val="0"/>
          <w:sz w:val="28"/>
        </w:rPr>
      </w:pPr>
    </w:p>
    <w:p w:rsidR="00BE7E1E" w:rsidRPr="00A615B2" w:rsidRDefault="00BE7E1E" w:rsidP="00BE7E1E">
      <w:pPr>
        <w:spacing w:line="276" w:lineRule="auto"/>
        <w:ind w:firstLine="708"/>
        <w:jc w:val="both"/>
        <w:rPr>
          <w:sz w:val="28"/>
          <w:szCs w:val="28"/>
        </w:rPr>
      </w:pPr>
      <w:r w:rsidRPr="00A615B2">
        <w:rPr>
          <w:sz w:val="28"/>
          <w:szCs w:val="28"/>
        </w:rPr>
        <w:t xml:space="preserve">2015 год </w:t>
      </w:r>
      <w:r w:rsidR="009E29BE" w:rsidRPr="00A615B2">
        <w:rPr>
          <w:sz w:val="28"/>
          <w:szCs w:val="28"/>
        </w:rPr>
        <w:t>П</w:t>
      </w:r>
      <w:r w:rsidRPr="00A615B2">
        <w:rPr>
          <w:sz w:val="28"/>
          <w:szCs w:val="28"/>
        </w:rPr>
        <w:t xml:space="preserve">резидентом РФ </w:t>
      </w:r>
      <w:proofErr w:type="spellStart"/>
      <w:r w:rsidRPr="00A615B2">
        <w:rPr>
          <w:sz w:val="28"/>
          <w:szCs w:val="28"/>
        </w:rPr>
        <w:t>В.В.Путиным</w:t>
      </w:r>
      <w:proofErr w:type="spellEnd"/>
      <w:r w:rsidRPr="00A615B2">
        <w:rPr>
          <w:sz w:val="28"/>
          <w:szCs w:val="28"/>
        </w:rPr>
        <w:t xml:space="preserve"> был объявлен Годом литературы, поэтому особое внимание в этом году уделялось  работе и материально-техническому обеспечению библиотек, благодаря чему в каждой библиотеке имеются компьютеры для работы пользователей и завершено подключение библиотек к сети И</w:t>
      </w:r>
      <w:r w:rsidR="00D21AA3" w:rsidRPr="00A615B2">
        <w:rPr>
          <w:sz w:val="28"/>
          <w:szCs w:val="28"/>
        </w:rPr>
        <w:t>нтернет</w:t>
      </w:r>
      <w:r w:rsidRPr="00A615B2">
        <w:rPr>
          <w:sz w:val="28"/>
          <w:szCs w:val="28"/>
        </w:rPr>
        <w:t>.</w:t>
      </w:r>
    </w:p>
    <w:p w:rsidR="00BE7E1E" w:rsidRPr="00A615B2" w:rsidRDefault="009E29BE" w:rsidP="00674F1C">
      <w:pPr>
        <w:tabs>
          <w:tab w:val="left" w:pos="709"/>
          <w:tab w:val="left" w:pos="3761"/>
        </w:tabs>
        <w:spacing w:line="276" w:lineRule="auto"/>
        <w:jc w:val="both"/>
        <w:rPr>
          <w:rStyle w:val="a9"/>
          <w:b w:val="0"/>
          <w:sz w:val="28"/>
          <w:szCs w:val="28"/>
          <w:shd w:val="clear" w:color="auto" w:fill="FFFFFF"/>
        </w:rPr>
      </w:pPr>
      <w:r w:rsidRPr="00EB4DAE">
        <w:rPr>
          <w:color w:val="4F81BD" w:themeColor="accent1"/>
          <w:sz w:val="28"/>
          <w:szCs w:val="28"/>
        </w:rPr>
        <w:tab/>
      </w:r>
      <w:r w:rsidR="00BE7E1E" w:rsidRPr="00A615B2">
        <w:rPr>
          <w:sz w:val="28"/>
          <w:szCs w:val="28"/>
        </w:rPr>
        <w:t xml:space="preserve">Несмотря на достигнутые показатели одной из основных проблем в отрасли </w:t>
      </w:r>
      <w:r w:rsidR="008E22DD">
        <w:rPr>
          <w:sz w:val="28"/>
          <w:szCs w:val="28"/>
        </w:rPr>
        <w:t>культуры</w:t>
      </w:r>
      <w:r w:rsidR="00BE7E1E" w:rsidRPr="00A615B2">
        <w:rPr>
          <w:sz w:val="28"/>
          <w:szCs w:val="28"/>
        </w:rPr>
        <w:t xml:space="preserve"> является </w:t>
      </w:r>
      <w:r w:rsidR="00961570">
        <w:rPr>
          <w:sz w:val="28"/>
          <w:szCs w:val="28"/>
        </w:rPr>
        <w:t>недостаточное</w:t>
      </w:r>
      <w:r w:rsidR="00BE7E1E" w:rsidRPr="00A615B2">
        <w:rPr>
          <w:sz w:val="28"/>
          <w:szCs w:val="28"/>
        </w:rPr>
        <w:t xml:space="preserve"> материально-техническое оснащение </w:t>
      </w:r>
      <w:r w:rsidR="00BE7E1E" w:rsidRPr="00A615B2">
        <w:rPr>
          <w:sz w:val="28"/>
          <w:szCs w:val="28"/>
        </w:rPr>
        <w:lastRenderedPageBreak/>
        <w:t xml:space="preserve">учреждений. Капитального ремонта требуют практически все здания. Для решения этой проблемы в 2015 году </w:t>
      </w:r>
      <w:r w:rsidR="00BE7E1E" w:rsidRPr="00A615B2">
        <w:rPr>
          <w:rStyle w:val="a9"/>
          <w:b w:val="0"/>
          <w:sz w:val="28"/>
          <w:szCs w:val="28"/>
          <w:shd w:val="clear" w:color="auto" w:fill="FFFFFF"/>
        </w:rPr>
        <w:t xml:space="preserve">в министерство культуры были поданы заявки на ремонт или материально-техническое обеспечение 6 учреждений </w:t>
      </w:r>
      <w:r w:rsidR="00A615B2" w:rsidRPr="00A615B2">
        <w:rPr>
          <w:rStyle w:val="a9"/>
          <w:b w:val="0"/>
          <w:sz w:val="28"/>
          <w:szCs w:val="28"/>
          <w:shd w:val="clear" w:color="auto" w:fill="FFFFFF"/>
        </w:rPr>
        <w:t>(</w:t>
      </w:r>
      <w:r w:rsidR="00BE7E1E" w:rsidRPr="00A615B2">
        <w:rPr>
          <w:rStyle w:val="a9"/>
          <w:b w:val="0"/>
          <w:sz w:val="28"/>
          <w:szCs w:val="28"/>
          <w:shd w:val="clear" w:color="auto" w:fill="FFFFFF"/>
        </w:rPr>
        <w:t xml:space="preserve">на общую сумму более 116 </w:t>
      </w:r>
      <w:proofErr w:type="spellStart"/>
      <w:r w:rsidR="00BE7E1E" w:rsidRPr="00A615B2">
        <w:rPr>
          <w:rStyle w:val="a9"/>
          <w:b w:val="0"/>
          <w:sz w:val="28"/>
          <w:szCs w:val="28"/>
          <w:shd w:val="clear" w:color="auto" w:fill="FFFFFF"/>
        </w:rPr>
        <w:t>млн</w:t>
      </w:r>
      <w:proofErr w:type="gramStart"/>
      <w:r w:rsidR="00BE7E1E" w:rsidRPr="00A615B2">
        <w:rPr>
          <w:rStyle w:val="a9"/>
          <w:b w:val="0"/>
          <w:sz w:val="28"/>
          <w:szCs w:val="28"/>
          <w:shd w:val="clear" w:color="auto" w:fill="FFFFFF"/>
        </w:rPr>
        <w:t>.р</w:t>
      </w:r>
      <w:proofErr w:type="gramEnd"/>
      <w:r w:rsidR="00BE7E1E" w:rsidRPr="00A615B2">
        <w:rPr>
          <w:rStyle w:val="a9"/>
          <w:b w:val="0"/>
          <w:sz w:val="28"/>
          <w:szCs w:val="28"/>
          <w:shd w:val="clear" w:color="auto" w:fill="FFFFFF"/>
        </w:rPr>
        <w:t>ублей</w:t>
      </w:r>
      <w:proofErr w:type="spellEnd"/>
      <w:r w:rsidR="00A615B2" w:rsidRPr="00A615B2">
        <w:rPr>
          <w:rStyle w:val="a9"/>
          <w:b w:val="0"/>
          <w:sz w:val="28"/>
          <w:szCs w:val="28"/>
          <w:shd w:val="clear" w:color="auto" w:fill="FFFFFF"/>
        </w:rPr>
        <w:t>)</w:t>
      </w:r>
      <w:r w:rsidR="00BE7E1E" w:rsidRPr="00A615B2">
        <w:rPr>
          <w:rStyle w:val="a9"/>
          <w:b w:val="0"/>
          <w:sz w:val="28"/>
          <w:szCs w:val="28"/>
          <w:shd w:val="clear" w:color="auto" w:fill="FFFFFF"/>
        </w:rPr>
        <w:t>.</w:t>
      </w:r>
    </w:p>
    <w:p w:rsidR="00BE7E1E" w:rsidRPr="004A6A27" w:rsidRDefault="00BE7E1E" w:rsidP="00650B6A">
      <w:pPr>
        <w:spacing w:line="276" w:lineRule="auto"/>
        <w:rPr>
          <w:sz w:val="28"/>
          <w:szCs w:val="28"/>
        </w:rPr>
      </w:pPr>
    </w:p>
    <w:p w:rsidR="00A04F53" w:rsidRPr="004A6A27" w:rsidRDefault="00A04F53" w:rsidP="00A04F53">
      <w:pPr>
        <w:ind w:firstLine="700"/>
        <w:jc w:val="both"/>
        <w:rPr>
          <w:b/>
          <w:sz w:val="28"/>
          <w:szCs w:val="28"/>
        </w:rPr>
      </w:pPr>
      <w:r w:rsidRPr="004A6A27">
        <w:rPr>
          <w:sz w:val="28"/>
          <w:szCs w:val="28"/>
        </w:rPr>
        <w:t xml:space="preserve">Молодежь района – это более 10 тысячи молодых людей в возрасте от 14 до 30 лет. </w:t>
      </w:r>
    </w:p>
    <w:p w:rsidR="00A04F53" w:rsidRPr="004A6A27" w:rsidRDefault="00A04F53" w:rsidP="00A04F53">
      <w:pPr>
        <w:spacing w:line="276" w:lineRule="auto"/>
        <w:ind w:firstLine="708"/>
        <w:jc w:val="both"/>
        <w:rPr>
          <w:sz w:val="28"/>
          <w:szCs w:val="28"/>
        </w:rPr>
      </w:pPr>
      <w:r w:rsidRPr="004A6A27">
        <w:rPr>
          <w:sz w:val="28"/>
          <w:szCs w:val="28"/>
        </w:rPr>
        <w:t>На реализацию муниципальной программы «Молодежь Приморско-Ахтарского района» в 2015 году выделено 4</w:t>
      </w:r>
      <w:r w:rsidR="00961570">
        <w:rPr>
          <w:sz w:val="28"/>
          <w:szCs w:val="28"/>
        </w:rPr>
        <w:t>,3</w:t>
      </w:r>
      <w:r w:rsidRPr="004A6A27">
        <w:rPr>
          <w:sz w:val="28"/>
          <w:szCs w:val="28"/>
        </w:rPr>
        <w:t> </w:t>
      </w:r>
      <w:r w:rsidR="001E4D0E" w:rsidRPr="004A6A27">
        <w:rPr>
          <w:sz w:val="28"/>
          <w:szCs w:val="28"/>
        </w:rPr>
        <w:t xml:space="preserve">млн. </w:t>
      </w:r>
      <w:r w:rsidRPr="004A6A27">
        <w:rPr>
          <w:sz w:val="28"/>
          <w:szCs w:val="28"/>
        </w:rPr>
        <w:t>руб</w:t>
      </w:r>
      <w:r w:rsidR="001E4D0E" w:rsidRPr="004A6A27">
        <w:rPr>
          <w:sz w:val="28"/>
          <w:szCs w:val="28"/>
        </w:rPr>
        <w:t>лей</w:t>
      </w:r>
      <w:r w:rsidRPr="004A6A27">
        <w:rPr>
          <w:sz w:val="28"/>
          <w:szCs w:val="28"/>
        </w:rPr>
        <w:t>.</w:t>
      </w:r>
    </w:p>
    <w:p w:rsidR="00A04F53" w:rsidRPr="004A6A27" w:rsidRDefault="00A04F53" w:rsidP="00A04F53">
      <w:pPr>
        <w:spacing w:line="276" w:lineRule="auto"/>
        <w:ind w:firstLine="709"/>
        <w:jc w:val="both"/>
        <w:rPr>
          <w:sz w:val="28"/>
          <w:szCs w:val="28"/>
        </w:rPr>
      </w:pPr>
      <w:r w:rsidRPr="004A6A27">
        <w:rPr>
          <w:rStyle w:val="1114pt"/>
        </w:rPr>
        <w:t>В целом в 2015 году</w:t>
      </w:r>
      <w:r w:rsidRPr="004A6A27">
        <w:rPr>
          <w:sz w:val="28"/>
          <w:szCs w:val="28"/>
        </w:rPr>
        <w:t>:</w:t>
      </w:r>
    </w:p>
    <w:p w:rsidR="00A04F53" w:rsidRPr="004A6A27" w:rsidRDefault="00A04F53" w:rsidP="00A04F53">
      <w:pPr>
        <w:spacing w:line="276" w:lineRule="auto"/>
        <w:ind w:firstLine="709"/>
        <w:jc w:val="both"/>
        <w:rPr>
          <w:sz w:val="28"/>
          <w:szCs w:val="28"/>
        </w:rPr>
      </w:pPr>
      <w:r w:rsidRPr="004A6A27">
        <w:rPr>
          <w:sz w:val="28"/>
          <w:szCs w:val="28"/>
        </w:rPr>
        <w:t xml:space="preserve">- проведено более 200 мероприятий, фестивалей, молодежных акций муниципального и краевого уровня. </w:t>
      </w:r>
    </w:p>
    <w:p w:rsidR="00A04F53" w:rsidRPr="004A6A27" w:rsidRDefault="00A04F53" w:rsidP="00A04F53">
      <w:pPr>
        <w:spacing w:line="276" w:lineRule="auto"/>
        <w:ind w:firstLine="709"/>
        <w:jc w:val="both"/>
        <w:rPr>
          <w:sz w:val="28"/>
          <w:szCs w:val="28"/>
        </w:rPr>
      </w:pPr>
      <w:r w:rsidRPr="004A6A27">
        <w:rPr>
          <w:sz w:val="28"/>
          <w:szCs w:val="28"/>
        </w:rPr>
        <w:t>Особо стоит отметить:</w:t>
      </w:r>
    </w:p>
    <w:p w:rsidR="004A6A27" w:rsidRPr="004A6A27" w:rsidRDefault="00A04F53" w:rsidP="00A04F53">
      <w:pPr>
        <w:spacing w:line="276" w:lineRule="auto"/>
        <w:ind w:firstLine="708"/>
        <w:jc w:val="both"/>
        <w:rPr>
          <w:sz w:val="28"/>
          <w:szCs w:val="28"/>
        </w:rPr>
      </w:pPr>
      <w:r w:rsidRPr="004A6A27">
        <w:rPr>
          <w:sz w:val="28"/>
          <w:szCs w:val="28"/>
        </w:rPr>
        <w:t>- 26 июня 2015 года состоялся зональный этап краевого фестиваля Дня молодежи с участием 10 муниципальных о</w:t>
      </w:r>
      <w:r w:rsidR="004A6A27" w:rsidRPr="004A6A27">
        <w:rPr>
          <w:sz w:val="28"/>
          <w:szCs w:val="28"/>
        </w:rPr>
        <w:t>бразований Краснодарского края;</w:t>
      </w:r>
    </w:p>
    <w:p w:rsidR="00A04F53" w:rsidRPr="004A6A27" w:rsidRDefault="00A04F53" w:rsidP="00A04F53">
      <w:pPr>
        <w:spacing w:line="276" w:lineRule="auto"/>
        <w:ind w:firstLine="708"/>
        <w:jc w:val="both"/>
        <w:rPr>
          <w:sz w:val="28"/>
          <w:szCs w:val="28"/>
        </w:rPr>
      </w:pPr>
      <w:r w:rsidRPr="004A6A27">
        <w:rPr>
          <w:sz w:val="28"/>
          <w:szCs w:val="28"/>
        </w:rPr>
        <w:t xml:space="preserve">- в 2015 году в нашем районе прошел 9-ый </w:t>
      </w:r>
      <w:proofErr w:type="spellStart"/>
      <w:r w:rsidRPr="004A6A27">
        <w:rPr>
          <w:sz w:val="28"/>
          <w:szCs w:val="28"/>
        </w:rPr>
        <w:t>двухдневый</w:t>
      </w:r>
      <w:proofErr w:type="spellEnd"/>
      <w:r w:rsidRPr="004A6A27">
        <w:rPr>
          <w:sz w:val="28"/>
          <w:szCs w:val="28"/>
        </w:rPr>
        <w:t xml:space="preserve"> рок-фестиваль «</w:t>
      </w:r>
      <w:r w:rsidRPr="004A6A27">
        <w:rPr>
          <w:sz w:val="28"/>
          <w:szCs w:val="28"/>
          <w:lang w:val="en-US"/>
        </w:rPr>
        <w:t>Hard</w:t>
      </w:r>
      <w:r w:rsidRPr="004A6A27">
        <w:rPr>
          <w:sz w:val="28"/>
          <w:szCs w:val="28"/>
        </w:rPr>
        <w:t xml:space="preserve"> </w:t>
      </w:r>
      <w:r w:rsidRPr="004A6A27">
        <w:rPr>
          <w:sz w:val="28"/>
          <w:szCs w:val="28"/>
          <w:lang w:val="en-US"/>
        </w:rPr>
        <w:t>Action</w:t>
      </w:r>
      <w:r w:rsidRPr="004A6A27">
        <w:rPr>
          <w:sz w:val="28"/>
          <w:szCs w:val="28"/>
        </w:rPr>
        <w:t xml:space="preserve">», в котором принимали участие рок-группы не только нашего района, но из других городов края и страны; </w:t>
      </w:r>
    </w:p>
    <w:p w:rsidR="00A04F53" w:rsidRPr="009E1C4A" w:rsidRDefault="00A04F53" w:rsidP="00A04F53">
      <w:pPr>
        <w:spacing w:line="276" w:lineRule="auto"/>
        <w:ind w:firstLine="708"/>
        <w:jc w:val="both"/>
        <w:rPr>
          <w:rStyle w:val="1114pt"/>
        </w:rPr>
      </w:pPr>
      <w:r w:rsidRPr="009E1C4A">
        <w:rPr>
          <w:sz w:val="28"/>
          <w:szCs w:val="28"/>
        </w:rPr>
        <w:t xml:space="preserve">- </w:t>
      </w:r>
      <w:r w:rsidR="009E1C4A" w:rsidRPr="009E1C4A">
        <w:rPr>
          <w:sz w:val="28"/>
          <w:szCs w:val="28"/>
        </w:rPr>
        <w:t>в</w:t>
      </w:r>
      <w:r w:rsidRPr="009E1C4A">
        <w:rPr>
          <w:rStyle w:val="1114pt"/>
        </w:rPr>
        <w:t xml:space="preserve"> рамках празднования 70-летия Победы прошли массовые мероприятия в течение всего 2015 года (молодежные акции «Бессмертный полк», «Свеча Памяти», «Письма, опаленные войной», «Сирень Победы» и др.)</w:t>
      </w:r>
      <w:r w:rsidR="009E1C4A" w:rsidRPr="009E1C4A">
        <w:rPr>
          <w:rStyle w:val="1114pt"/>
        </w:rPr>
        <w:t>.</w:t>
      </w:r>
      <w:r w:rsidRPr="009E1C4A">
        <w:rPr>
          <w:rStyle w:val="1114pt"/>
        </w:rPr>
        <w:t xml:space="preserve"> </w:t>
      </w:r>
    </w:p>
    <w:p w:rsidR="00A04F53" w:rsidRPr="009E1C4A" w:rsidRDefault="001E4D0E" w:rsidP="00A04F53">
      <w:pPr>
        <w:spacing w:line="276" w:lineRule="auto"/>
        <w:ind w:firstLine="708"/>
        <w:jc w:val="both"/>
        <w:rPr>
          <w:rStyle w:val="1114pt"/>
        </w:rPr>
      </w:pPr>
      <w:r w:rsidRPr="009E1C4A">
        <w:rPr>
          <w:rStyle w:val="1114pt"/>
        </w:rPr>
        <w:t>В</w:t>
      </w:r>
      <w:r w:rsidR="00A04F53" w:rsidRPr="009E1C4A">
        <w:rPr>
          <w:rStyle w:val="1114pt"/>
        </w:rPr>
        <w:t xml:space="preserve"> </w:t>
      </w:r>
      <w:proofErr w:type="gramStart"/>
      <w:r w:rsidR="00A04F53" w:rsidRPr="009E1C4A">
        <w:rPr>
          <w:rStyle w:val="1114pt"/>
        </w:rPr>
        <w:t>конце</w:t>
      </w:r>
      <w:proofErr w:type="gramEnd"/>
      <w:r w:rsidR="00A04F53" w:rsidRPr="009E1C4A">
        <w:rPr>
          <w:rStyle w:val="1114pt"/>
        </w:rPr>
        <w:t xml:space="preserve"> года был открыт православный клуб «Добрые сердца» в честь святителя Николая Чудотворца; </w:t>
      </w:r>
    </w:p>
    <w:p w:rsidR="00A04F53" w:rsidRPr="009E1C4A" w:rsidRDefault="00A04F53" w:rsidP="00A04F53">
      <w:pPr>
        <w:spacing w:line="276" w:lineRule="auto"/>
        <w:ind w:firstLine="708"/>
        <w:jc w:val="both"/>
        <w:rPr>
          <w:rStyle w:val="1114pt"/>
        </w:rPr>
      </w:pPr>
      <w:r w:rsidRPr="009E1C4A">
        <w:rPr>
          <w:sz w:val="28"/>
          <w:szCs w:val="28"/>
        </w:rPr>
        <w:t xml:space="preserve">- </w:t>
      </w:r>
      <w:r w:rsidRPr="009E1C4A">
        <w:rPr>
          <w:rStyle w:val="1114pt"/>
        </w:rPr>
        <w:t xml:space="preserve">создано волонтёрское движение «Волонтеры здоровья», занимающиеся профилактикой наркомании, алкоголизма и </w:t>
      </w:r>
      <w:proofErr w:type="spellStart"/>
      <w:r w:rsidRPr="009E1C4A">
        <w:rPr>
          <w:rStyle w:val="1114pt"/>
        </w:rPr>
        <w:t>табакокурения</w:t>
      </w:r>
      <w:proofErr w:type="spellEnd"/>
      <w:r w:rsidRPr="009E1C4A">
        <w:rPr>
          <w:rStyle w:val="1114pt"/>
        </w:rPr>
        <w:t>, пропаг</w:t>
      </w:r>
      <w:r w:rsidR="008E22DD">
        <w:rPr>
          <w:rStyle w:val="1114pt"/>
        </w:rPr>
        <w:t>андирующие здоровый образ жизни.</w:t>
      </w:r>
    </w:p>
    <w:p w:rsidR="005925E5" w:rsidRPr="00EB4DAE" w:rsidRDefault="005925E5" w:rsidP="002E38C0">
      <w:pPr>
        <w:spacing w:line="276" w:lineRule="auto"/>
        <w:rPr>
          <w:color w:val="4F81BD" w:themeColor="accent1"/>
          <w:sz w:val="28"/>
          <w:szCs w:val="28"/>
        </w:rPr>
      </w:pPr>
    </w:p>
    <w:p w:rsidR="005925E5" w:rsidRPr="009E1C4A" w:rsidRDefault="005925E5" w:rsidP="002E38C0">
      <w:pPr>
        <w:spacing w:line="276" w:lineRule="auto"/>
        <w:ind w:firstLine="705"/>
        <w:jc w:val="both"/>
        <w:rPr>
          <w:sz w:val="28"/>
          <w:szCs w:val="28"/>
        </w:rPr>
      </w:pPr>
      <w:r w:rsidRPr="009E1C4A">
        <w:rPr>
          <w:sz w:val="28"/>
          <w:szCs w:val="28"/>
        </w:rPr>
        <w:t>Испокон веков казаки были опорой и защитой Отечества. Верой и правдой они служили народу, несли охрану государственных и внутренних границ, защищали свободу и независимость родной земли.</w:t>
      </w:r>
    </w:p>
    <w:p w:rsidR="005925E5" w:rsidRPr="009E1C4A" w:rsidRDefault="005925E5" w:rsidP="002E38C0">
      <w:pPr>
        <w:spacing w:line="276" w:lineRule="auto"/>
        <w:ind w:firstLine="705"/>
        <w:jc w:val="both"/>
        <w:rPr>
          <w:sz w:val="28"/>
          <w:szCs w:val="28"/>
        </w:rPr>
      </w:pPr>
      <w:r w:rsidRPr="009E1C4A">
        <w:rPr>
          <w:b/>
          <w:sz w:val="28"/>
          <w:szCs w:val="28"/>
        </w:rPr>
        <w:tab/>
      </w:r>
      <w:r w:rsidRPr="009E1C4A">
        <w:rPr>
          <w:sz w:val="28"/>
          <w:szCs w:val="28"/>
        </w:rPr>
        <w:t xml:space="preserve">В </w:t>
      </w:r>
      <w:proofErr w:type="gramStart"/>
      <w:r w:rsidRPr="009E1C4A">
        <w:rPr>
          <w:sz w:val="28"/>
          <w:szCs w:val="28"/>
        </w:rPr>
        <w:t>районе</w:t>
      </w:r>
      <w:proofErr w:type="gramEnd"/>
      <w:r w:rsidRPr="009E1C4A">
        <w:rPr>
          <w:sz w:val="28"/>
          <w:szCs w:val="28"/>
        </w:rPr>
        <w:t xml:space="preserve"> имеется казачье общество, состоящее из одного городского и семи станичных и хуторских обществ общей численностью 754 человека. С мая 2015 года атаманом РКО является Марченко Андрей Викторович.</w:t>
      </w:r>
    </w:p>
    <w:p w:rsidR="005925E5" w:rsidRPr="009E1C4A" w:rsidRDefault="005925E5" w:rsidP="002E38C0">
      <w:pPr>
        <w:spacing w:line="276" w:lineRule="auto"/>
        <w:ind w:firstLine="708"/>
        <w:jc w:val="both"/>
        <w:rPr>
          <w:sz w:val="28"/>
          <w:szCs w:val="28"/>
        </w:rPr>
      </w:pPr>
      <w:r w:rsidRPr="009E1C4A">
        <w:rPr>
          <w:sz w:val="28"/>
          <w:szCs w:val="28"/>
        </w:rPr>
        <w:t>Из числа членов районного казачьего общества создана народная дружина в количестве 34 человек</w:t>
      </w:r>
      <w:r w:rsidR="00961570">
        <w:rPr>
          <w:sz w:val="28"/>
          <w:szCs w:val="28"/>
        </w:rPr>
        <w:t>.</w:t>
      </w:r>
      <w:r w:rsidRPr="009E1C4A">
        <w:rPr>
          <w:sz w:val="28"/>
          <w:szCs w:val="28"/>
        </w:rPr>
        <w:t xml:space="preserve"> Члены данной дружины совместно с сотрудниками </w:t>
      </w:r>
      <w:r w:rsidR="00961570">
        <w:rPr>
          <w:sz w:val="28"/>
          <w:szCs w:val="28"/>
        </w:rPr>
        <w:t>отдела внутренних дел</w:t>
      </w:r>
      <w:r w:rsidRPr="009E1C4A">
        <w:rPr>
          <w:sz w:val="28"/>
          <w:szCs w:val="28"/>
        </w:rPr>
        <w:t xml:space="preserve"> несут службу по охране общественного порядка в ежедневном режиме</w:t>
      </w:r>
      <w:r w:rsidR="00961570">
        <w:rPr>
          <w:sz w:val="28"/>
          <w:szCs w:val="28"/>
        </w:rPr>
        <w:t>.</w:t>
      </w:r>
      <w:r w:rsidRPr="009E1C4A">
        <w:rPr>
          <w:sz w:val="28"/>
          <w:szCs w:val="28"/>
        </w:rPr>
        <w:t xml:space="preserve"> </w:t>
      </w:r>
    </w:p>
    <w:p w:rsidR="005925E5" w:rsidRPr="009E1C4A" w:rsidRDefault="005925E5" w:rsidP="002E38C0">
      <w:pPr>
        <w:spacing w:line="276" w:lineRule="auto"/>
        <w:ind w:firstLine="708"/>
        <w:jc w:val="both"/>
        <w:rPr>
          <w:sz w:val="28"/>
          <w:szCs w:val="28"/>
        </w:rPr>
      </w:pPr>
      <w:r w:rsidRPr="009E1C4A">
        <w:rPr>
          <w:sz w:val="28"/>
          <w:szCs w:val="28"/>
        </w:rPr>
        <w:t>Казаки принимают активное участие в проводимых в районе мероприятиях</w:t>
      </w:r>
      <w:r w:rsidR="005F2284" w:rsidRPr="009E1C4A">
        <w:rPr>
          <w:sz w:val="28"/>
          <w:szCs w:val="28"/>
        </w:rPr>
        <w:t xml:space="preserve">. Отрадно отметить, что два казака нашего района приняли участие в </w:t>
      </w:r>
      <w:r w:rsidRPr="009E1C4A">
        <w:rPr>
          <w:sz w:val="28"/>
          <w:szCs w:val="28"/>
        </w:rPr>
        <w:t>праздничном параде в честь 70-летия Великой Победы</w:t>
      </w:r>
      <w:r w:rsidR="005F2284" w:rsidRPr="009E1C4A">
        <w:rPr>
          <w:sz w:val="28"/>
          <w:szCs w:val="28"/>
        </w:rPr>
        <w:t xml:space="preserve"> в </w:t>
      </w:r>
      <w:proofErr w:type="spellStart"/>
      <w:r w:rsidR="005F2284" w:rsidRPr="009E1C4A">
        <w:rPr>
          <w:sz w:val="28"/>
          <w:szCs w:val="28"/>
        </w:rPr>
        <w:t>г</w:t>
      </w:r>
      <w:proofErr w:type="gramStart"/>
      <w:r w:rsidR="005F2284" w:rsidRPr="009E1C4A">
        <w:rPr>
          <w:sz w:val="28"/>
          <w:szCs w:val="28"/>
        </w:rPr>
        <w:t>.М</w:t>
      </w:r>
      <w:proofErr w:type="gramEnd"/>
      <w:r w:rsidR="005F2284" w:rsidRPr="009E1C4A">
        <w:rPr>
          <w:sz w:val="28"/>
          <w:szCs w:val="28"/>
        </w:rPr>
        <w:t>оскве</w:t>
      </w:r>
      <w:proofErr w:type="spellEnd"/>
      <w:r w:rsidRPr="009E1C4A">
        <w:rPr>
          <w:sz w:val="28"/>
          <w:szCs w:val="28"/>
        </w:rPr>
        <w:t>.</w:t>
      </w:r>
      <w:r w:rsidR="005F2284" w:rsidRPr="009E1C4A">
        <w:rPr>
          <w:sz w:val="28"/>
          <w:szCs w:val="28"/>
        </w:rPr>
        <w:t xml:space="preserve"> </w:t>
      </w:r>
      <w:r w:rsidR="00961570">
        <w:rPr>
          <w:sz w:val="28"/>
          <w:szCs w:val="28"/>
        </w:rPr>
        <w:lastRenderedPageBreak/>
        <w:t>К</w:t>
      </w:r>
      <w:r w:rsidRPr="009E1C4A">
        <w:rPr>
          <w:sz w:val="28"/>
          <w:szCs w:val="28"/>
        </w:rPr>
        <w:t xml:space="preserve">азачеством уделяется большое внимание духовно-нравственному воспитанию молодого поколения, возрождению традиций Кубанского казачества. В 9-ти общеобразовательных </w:t>
      </w:r>
      <w:proofErr w:type="gramStart"/>
      <w:r w:rsidRPr="009E1C4A">
        <w:rPr>
          <w:sz w:val="28"/>
          <w:szCs w:val="28"/>
        </w:rPr>
        <w:t>учреждениях</w:t>
      </w:r>
      <w:proofErr w:type="gramEnd"/>
      <w:r w:rsidRPr="009E1C4A">
        <w:rPr>
          <w:sz w:val="28"/>
          <w:szCs w:val="28"/>
        </w:rPr>
        <w:t xml:space="preserve"> района функционируют 15 казачьих классов и </w:t>
      </w:r>
      <w:r w:rsidR="00273891">
        <w:rPr>
          <w:sz w:val="28"/>
          <w:szCs w:val="28"/>
        </w:rPr>
        <w:t>две</w:t>
      </w:r>
      <w:r w:rsidRPr="009E1C4A">
        <w:rPr>
          <w:sz w:val="28"/>
          <w:szCs w:val="28"/>
        </w:rPr>
        <w:t xml:space="preserve"> казачьи группы в дошкольных учреждениях.</w:t>
      </w:r>
    </w:p>
    <w:p w:rsidR="005925E5" w:rsidRPr="009E1C4A" w:rsidRDefault="005925E5" w:rsidP="002E38C0">
      <w:pPr>
        <w:spacing w:line="276" w:lineRule="auto"/>
        <w:ind w:firstLine="708"/>
        <w:jc w:val="both"/>
        <w:rPr>
          <w:sz w:val="28"/>
          <w:szCs w:val="28"/>
        </w:rPr>
      </w:pPr>
      <w:r w:rsidRPr="009E1C4A">
        <w:rPr>
          <w:sz w:val="28"/>
          <w:szCs w:val="28"/>
        </w:rPr>
        <w:t xml:space="preserve">В </w:t>
      </w:r>
      <w:proofErr w:type="gramStart"/>
      <w:r w:rsidRPr="009E1C4A">
        <w:rPr>
          <w:sz w:val="28"/>
          <w:szCs w:val="28"/>
        </w:rPr>
        <w:t>январе</w:t>
      </w:r>
      <w:proofErr w:type="gramEnd"/>
      <w:r w:rsidRPr="009E1C4A">
        <w:rPr>
          <w:sz w:val="28"/>
          <w:szCs w:val="28"/>
        </w:rPr>
        <w:t xml:space="preserve"> 2016 года на базе районного казачьего общества организовано охранное предприятие</w:t>
      </w:r>
      <w:r w:rsidR="005F2284" w:rsidRPr="009E1C4A">
        <w:rPr>
          <w:sz w:val="28"/>
          <w:szCs w:val="28"/>
        </w:rPr>
        <w:t>,</w:t>
      </w:r>
      <w:r w:rsidRPr="009E1C4A">
        <w:rPr>
          <w:sz w:val="28"/>
          <w:szCs w:val="28"/>
        </w:rPr>
        <w:t xml:space="preserve"> задачей которого является охрана муниципальных учреждений.</w:t>
      </w:r>
      <w:r w:rsidR="009E1C4A" w:rsidRPr="009E1C4A">
        <w:rPr>
          <w:sz w:val="28"/>
          <w:szCs w:val="28"/>
        </w:rPr>
        <w:t xml:space="preserve"> На сегодня все школы района уже находятся под охраной казачьего </w:t>
      </w:r>
      <w:proofErr w:type="spellStart"/>
      <w:r w:rsidR="009E1C4A" w:rsidRPr="009E1C4A">
        <w:rPr>
          <w:sz w:val="28"/>
          <w:szCs w:val="28"/>
        </w:rPr>
        <w:t>ЧОПа</w:t>
      </w:r>
      <w:proofErr w:type="spellEnd"/>
      <w:r w:rsidR="009E1C4A" w:rsidRPr="009E1C4A">
        <w:rPr>
          <w:sz w:val="28"/>
          <w:szCs w:val="28"/>
        </w:rPr>
        <w:t>.</w:t>
      </w:r>
    </w:p>
    <w:p w:rsidR="005925E5" w:rsidRPr="00EB4DAE" w:rsidRDefault="005925E5" w:rsidP="002E38C0">
      <w:pPr>
        <w:spacing w:line="276" w:lineRule="auto"/>
        <w:ind w:firstLine="708"/>
        <w:jc w:val="both"/>
        <w:rPr>
          <w:color w:val="4F81BD" w:themeColor="accent1"/>
          <w:sz w:val="28"/>
          <w:szCs w:val="28"/>
        </w:rPr>
      </w:pPr>
    </w:p>
    <w:p w:rsidR="005F2284" w:rsidRPr="009E1C4A" w:rsidRDefault="005F2284" w:rsidP="005F2284">
      <w:pPr>
        <w:ind w:firstLine="709"/>
        <w:jc w:val="both"/>
        <w:rPr>
          <w:sz w:val="28"/>
          <w:szCs w:val="28"/>
        </w:rPr>
      </w:pPr>
      <w:r w:rsidRPr="009E1C4A">
        <w:rPr>
          <w:sz w:val="28"/>
          <w:szCs w:val="28"/>
        </w:rPr>
        <w:t xml:space="preserve">В </w:t>
      </w:r>
      <w:proofErr w:type="gramStart"/>
      <w:r w:rsidRPr="009E1C4A">
        <w:rPr>
          <w:sz w:val="28"/>
          <w:szCs w:val="28"/>
        </w:rPr>
        <w:t>результате</w:t>
      </w:r>
      <w:proofErr w:type="gramEnd"/>
      <w:r w:rsidRPr="009E1C4A">
        <w:rPr>
          <w:sz w:val="28"/>
          <w:szCs w:val="28"/>
        </w:rPr>
        <w:t xml:space="preserve"> целенаправленной профилактической работы всех подразделений отдела МВД России по </w:t>
      </w:r>
      <w:proofErr w:type="spellStart"/>
      <w:r w:rsidRPr="009E1C4A">
        <w:rPr>
          <w:sz w:val="28"/>
          <w:szCs w:val="28"/>
        </w:rPr>
        <w:t>Приморско-Ахтарскому</w:t>
      </w:r>
      <w:proofErr w:type="spellEnd"/>
      <w:r w:rsidRPr="009E1C4A">
        <w:rPr>
          <w:sz w:val="28"/>
          <w:szCs w:val="28"/>
        </w:rPr>
        <w:t xml:space="preserve"> району  обстановка в районе </w:t>
      </w:r>
      <w:r w:rsidR="00B40DC1">
        <w:rPr>
          <w:sz w:val="28"/>
          <w:szCs w:val="28"/>
        </w:rPr>
        <w:t>стабильная</w:t>
      </w:r>
      <w:r w:rsidRPr="009E1C4A">
        <w:rPr>
          <w:sz w:val="28"/>
          <w:szCs w:val="28"/>
        </w:rPr>
        <w:t>.</w:t>
      </w:r>
      <w:r w:rsidR="00961570">
        <w:rPr>
          <w:sz w:val="28"/>
          <w:szCs w:val="28"/>
        </w:rPr>
        <w:t xml:space="preserve"> По результатам работы отдел внутренних дел по </w:t>
      </w:r>
      <w:proofErr w:type="spellStart"/>
      <w:r w:rsidR="00961570">
        <w:rPr>
          <w:sz w:val="28"/>
          <w:szCs w:val="28"/>
        </w:rPr>
        <w:t>Приморско-Ахтарскому</w:t>
      </w:r>
      <w:proofErr w:type="spellEnd"/>
      <w:r w:rsidR="00961570">
        <w:rPr>
          <w:sz w:val="28"/>
          <w:szCs w:val="28"/>
        </w:rPr>
        <w:t xml:space="preserve"> району находится на </w:t>
      </w:r>
      <w:r w:rsidR="00961570" w:rsidRPr="00961570">
        <w:rPr>
          <w:color w:val="000000" w:themeColor="text1"/>
          <w:sz w:val="28"/>
          <w:szCs w:val="28"/>
        </w:rPr>
        <w:t>19 месте</w:t>
      </w:r>
      <w:r w:rsidR="0065117F">
        <w:rPr>
          <w:color w:val="000000" w:themeColor="text1"/>
          <w:sz w:val="28"/>
          <w:szCs w:val="28"/>
        </w:rPr>
        <w:t xml:space="preserve"> в крае</w:t>
      </w:r>
      <w:r w:rsidR="00961570" w:rsidRPr="00961570">
        <w:rPr>
          <w:color w:val="000000" w:themeColor="text1"/>
          <w:sz w:val="28"/>
          <w:szCs w:val="28"/>
        </w:rPr>
        <w:t>.</w:t>
      </w:r>
    </w:p>
    <w:p w:rsidR="005F2284" w:rsidRPr="009E1C4A" w:rsidRDefault="005F2284" w:rsidP="002E38C0">
      <w:pPr>
        <w:spacing w:line="276" w:lineRule="auto"/>
        <w:ind w:firstLine="708"/>
        <w:jc w:val="both"/>
        <w:rPr>
          <w:sz w:val="28"/>
          <w:szCs w:val="28"/>
        </w:rPr>
      </w:pPr>
    </w:p>
    <w:p w:rsidR="005925E5" w:rsidRPr="009E1C4A" w:rsidRDefault="005925E5" w:rsidP="002E38C0">
      <w:pPr>
        <w:pStyle w:val="a8"/>
        <w:spacing w:line="276" w:lineRule="auto"/>
        <w:ind w:firstLine="708"/>
        <w:jc w:val="both"/>
        <w:rPr>
          <w:rFonts w:ascii="Times New Roman" w:hAnsi="Times New Roman" w:cs="Times New Roman"/>
          <w:sz w:val="28"/>
          <w:szCs w:val="28"/>
        </w:rPr>
      </w:pPr>
      <w:r w:rsidRPr="009E1C4A">
        <w:rPr>
          <w:rFonts w:ascii="Times New Roman" w:hAnsi="Times New Roman" w:cs="Times New Roman"/>
          <w:sz w:val="28"/>
          <w:szCs w:val="28"/>
        </w:rPr>
        <w:t xml:space="preserve">Отделом военного комиссариата Краснодарского края </w:t>
      </w:r>
      <w:proofErr w:type="gramStart"/>
      <w:r w:rsidRPr="009E1C4A">
        <w:rPr>
          <w:rFonts w:ascii="Times New Roman" w:hAnsi="Times New Roman" w:cs="Times New Roman"/>
          <w:sz w:val="28"/>
          <w:szCs w:val="28"/>
        </w:rPr>
        <w:t>в</w:t>
      </w:r>
      <w:proofErr w:type="gramEnd"/>
      <w:r w:rsidRPr="009E1C4A">
        <w:rPr>
          <w:rFonts w:ascii="Times New Roman" w:hAnsi="Times New Roman" w:cs="Times New Roman"/>
          <w:sz w:val="28"/>
          <w:szCs w:val="28"/>
        </w:rPr>
        <w:t xml:space="preserve"> </w:t>
      </w:r>
      <w:proofErr w:type="gramStart"/>
      <w:r w:rsidRPr="009E1C4A">
        <w:rPr>
          <w:rFonts w:ascii="Times New Roman" w:hAnsi="Times New Roman" w:cs="Times New Roman"/>
          <w:sz w:val="28"/>
          <w:szCs w:val="28"/>
        </w:rPr>
        <w:t>Приморско-Ахтарском</w:t>
      </w:r>
      <w:proofErr w:type="gramEnd"/>
      <w:r w:rsidRPr="009E1C4A">
        <w:rPr>
          <w:rFonts w:ascii="Times New Roman" w:hAnsi="Times New Roman" w:cs="Times New Roman"/>
          <w:sz w:val="28"/>
          <w:szCs w:val="28"/>
        </w:rPr>
        <w:t xml:space="preserve"> районе проводится большая работа по подготовке и призыву граждан, состоящих на учете для прохождения воинской служб</w:t>
      </w:r>
      <w:r w:rsidR="005F2284" w:rsidRPr="009E1C4A">
        <w:rPr>
          <w:rFonts w:ascii="Times New Roman" w:hAnsi="Times New Roman" w:cs="Times New Roman"/>
          <w:sz w:val="28"/>
          <w:szCs w:val="28"/>
        </w:rPr>
        <w:t>ы</w:t>
      </w:r>
      <w:r w:rsidRPr="009E1C4A">
        <w:rPr>
          <w:rFonts w:ascii="Times New Roman" w:hAnsi="Times New Roman" w:cs="Times New Roman"/>
          <w:sz w:val="28"/>
          <w:szCs w:val="28"/>
        </w:rPr>
        <w:t>. Так, в 2015 году в ряды Вооруженных сил РФ призвано 347 человек.</w:t>
      </w:r>
    </w:p>
    <w:p w:rsidR="002E38C0" w:rsidRPr="00474D1A" w:rsidRDefault="002E38C0" w:rsidP="002E38C0">
      <w:pPr>
        <w:pStyle w:val="a8"/>
        <w:spacing w:line="276" w:lineRule="auto"/>
        <w:rPr>
          <w:rFonts w:ascii="Times New Roman" w:hAnsi="Times New Roman"/>
          <w:b/>
          <w:sz w:val="28"/>
          <w:szCs w:val="28"/>
          <w:u w:val="single"/>
        </w:rPr>
      </w:pPr>
    </w:p>
    <w:p w:rsidR="002E38C0" w:rsidRPr="00474D1A" w:rsidRDefault="002E38C0" w:rsidP="002E38C0">
      <w:pPr>
        <w:spacing w:line="276" w:lineRule="auto"/>
        <w:ind w:firstLine="708"/>
        <w:jc w:val="both"/>
        <w:rPr>
          <w:sz w:val="28"/>
          <w:szCs w:val="28"/>
        </w:rPr>
      </w:pPr>
      <w:r w:rsidRPr="00474D1A">
        <w:rPr>
          <w:sz w:val="28"/>
          <w:szCs w:val="28"/>
        </w:rPr>
        <w:t>Выстроить диалог власти с людьми - считаю одним из важных направлений  своей работы и работы администрации.</w:t>
      </w:r>
    </w:p>
    <w:p w:rsidR="002E38C0" w:rsidRPr="00474D1A" w:rsidRDefault="002E38C0" w:rsidP="002E38C0">
      <w:pPr>
        <w:spacing w:line="276" w:lineRule="auto"/>
        <w:ind w:firstLine="708"/>
        <w:jc w:val="both"/>
        <w:rPr>
          <w:sz w:val="28"/>
          <w:szCs w:val="28"/>
        </w:rPr>
      </w:pPr>
      <w:r w:rsidRPr="00474D1A">
        <w:rPr>
          <w:sz w:val="28"/>
          <w:szCs w:val="28"/>
        </w:rPr>
        <w:t>Сегодня трудно нашу работу представить без органов территориального общественного самоуправления. Их на сегодняшний день в  районе 5</w:t>
      </w:r>
      <w:r w:rsidR="006E22C2" w:rsidRPr="00474D1A">
        <w:rPr>
          <w:sz w:val="28"/>
          <w:szCs w:val="28"/>
        </w:rPr>
        <w:t>5</w:t>
      </w:r>
      <w:r w:rsidRPr="00474D1A">
        <w:rPr>
          <w:sz w:val="28"/>
          <w:szCs w:val="28"/>
        </w:rPr>
        <w:t>.</w:t>
      </w:r>
    </w:p>
    <w:p w:rsidR="0076095A" w:rsidRPr="00474D1A" w:rsidRDefault="0076095A" w:rsidP="0076095A">
      <w:pPr>
        <w:ind w:firstLine="720"/>
        <w:jc w:val="both"/>
        <w:rPr>
          <w:sz w:val="28"/>
          <w:szCs w:val="28"/>
        </w:rPr>
      </w:pPr>
    </w:p>
    <w:p w:rsidR="0076095A" w:rsidRPr="00474D1A" w:rsidRDefault="0076095A" w:rsidP="0076095A">
      <w:pPr>
        <w:spacing w:line="276" w:lineRule="auto"/>
        <w:ind w:firstLine="720"/>
        <w:jc w:val="both"/>
        <w:rPr>
          <w:sz w:val="28"/>
          <w:szCs w:val="28"/>
        </w:rPr>
      </w:pPr>
      <w:r w:rsidRPr="00474D1A">
        <w:rPr>
          <w:sz w:val="28"/>
          <w:szCs w:val="28"/>
        </w:rPr>
        <w:t>В 2015 году важными событиями стали выборы губернатора Краснодарского края, депутатов Совета муниципального образования Приморско-Ахтарский район, глав Бородинского и Свободного сельских поселений.</w:t>
      </w:r>
    </w:p>
    <w:p w:rsidR="0076095A" w:rsidRPr="00EB4DAE" w:rsidRDefault="0076095A" w:rsidP="00DB1731">
      <w:pPr>
        <w:spacing w:line="276" w:lineRule="auto"/>
        <w:ind w:firstLine="708"/>
        <w:jc w:val="both"/>
        <w:rPr>
          <w:color w:val="4F81BD" w:themeColor="accent1"/>
          <w:sz w:val="28"/>
          <w:szCs w:val="28"/>
        </w:rPr>
      </w:pPr>
    </w:p>
    <w:p w:rsidR="00DB1731" w:rsidRPr="00474D1A" w:rsidRDefault="00DB1731" w:rsidP="00DB1731">
      <w:pPr>
        <w:spacing w:line="276" w:lineRule="auto"/>
        <w:ind w:firstLine="720"/>
        <w:jc w:val="both"/>
        <w:rPr>
          <w:b/>
          <w:sz w:val="28"/>
          <w:szCs w:val="28"/>
        </w:rPr>
      </w:pPr>
      <w:r w:rsidRPr="00474D1A">
        <w:rPr>
          <w:sz w:val="28"/>
          <w:szCs w:val="28"/>
        </w:rPr>
        <w:t>Администрация муниципального образования Приморско-Ахтарский район тесно взаимодействует со всеми общественными объединениями и отделениями политических партий. На территории района официально зарегистрировано 3</w:t>
      </w:r>
      <w:r w:rsidR="006E22C2" w:rsidRPr="00474D1A">
        <w:rPr>
          <w:sz w:val="28"/>
          <w:szCs w:val="28"/>
        </w:rPr>
        <w:t>6</w:t>
      </w:r>
      <w:r w:rsidRPr="00474D1A">
        <w:rPr>
          <w:sz w:val="28"/>
          <w:szCs w:val="28"/>
        </w:rPr>
        <w:t xml:space="preserve"> общественных организаций и 6 отделений политических партий. </w:t>
      </w:r>
    </w:p>
    <w:p w:rsidR="0093181A" w:rsidRPr="00474D1A" w:rsidRDefault="0093181A" w:rsidP="006E22C2">
      <w:pPr>
        <w:autoSpaceDE w:val="0"/>
        <w:autoSpaceDN w:val="0"/>
        <w:adjustRightInd w:val="0"/>
        <w:spacing w:line="276" w:lineRule="auto"/>
        <w:ind w:firstLine="708"/>
        <w:jc w:val="both"/>
        <w:rPr>
          <w:sz w:val="28"/>
          <w:szCs w:val="28"/>
        </w:rPr>
      </w:pPr>
      <w:proofErr w:type="gramStart"/>
      <w:r w:rsidRPr="00474D1A">
        <w:rPr>
          <w:sz w:val="28"/>
          <w:szCs w:val="28"/>
        </w:rPr>
        <w:t>В районе действу</w:t>
      </w:r>
      <w:r w:rsidR="00423F06" w:rsidRPr="00474D1A">
        <w:rPr>
          <w:sz w:val="28"/>
          <w:szCs w:val="28"/>
        </w:rPr>
        <w:t>е</w:t>
      </w:r>
      <w:r w:rsidRPr="00474D1A">
        <w:rPr>
          <w:sz w:val="28"/>
          <w:szCs w:val="28"/>
        </w:rPr>
        <w:t>т программ</w:t>
      </w:r>
      <w:r w:rsidR="00423F06" w:rsidRPr="00474D1A">
        <w:rPr>
          <w:sz w:val="28"/>
          <w:szCs w:val="28"/>
        </w:rPr>
        <w:t>а</w:t>
      </w:r>
      <w:r w:rsidRPr="00474D1A">
        <w:rPr>
          <w:sz w:val="28"/>
          <w:szCs w:val="28"/>
        </w:rPr>
        <w:t xml:space="preserve"> муниципальной поддержки деятельности социально ориентированных некоммерческих организаций, направленн</w:t>
      </w:r>
      <w:r w:rsidR="00423F06" w:rsidRPr="00474D1A">
        <w:rPr>
          <w:sz w:val="28"/>
          <w:szCs w:val="28"/>
        </w:rPr>
        <w:t>ая</w:t>
      </w:r>
      <w:r w:rsidRPr="00474D1A">
        <w:rPr>
          <w:sz w:val="28"/>
          <w:szCs w:val="28"/>
        </w:rPr>
        <w:t xml:space="preserve"> на решение приоритетных социально значимых проблем членов общественных объединений, а также проведения социально значимых мероприяти</w:t>
      </w:r>
      <w:r w:rsidR="00B40DC1">
        <w:rPr>
          <w:sz w:val="28"/>
          <w:szCs w:val="28"/>
        </w:rPr>
        <w:t>й</w:t>
      </w:r>
      <w:r w:rsidRPr="00474D1A">
        <w:rPr>
          <w:sz w:val="28"/>
          <w:szCs w:val="28"/>
        </w:rPr>
        <w:t xml:space="preserve"> с их участием. </w:t>
      </w:r>
      <w:proofErr w:type="gramEnd"/>
    </w:p>
    <w:p w:rsidR="0093181A" w:rsidRPr="00474D1A" w:rsidRDefault="0093181A" w:rsidP="006E22C2">
      <w:pPr>
        <w:autoSpaceDE w:val="0"/>
        <w:autoSpaceDN w:val="0"/>
        <w:adjustRightInd w:val="0"/>
        <w:spacing w:line="276" w:lineRule="auto"/>
        <w:ind w:firstLine="708"/>
        <w:jc w:val="both"/>
        <w:rPr>
          <w:sz w:val="28"/>
          <w:szCs w:val="28"/>
        </w:rPr>
      </w:pPr>
      <w:r w:rsidRPr="00474D1A">
        <w:rPr>
          <w:sz w:val="28"/>
          <w:szCs w:val="28"/>
        </w:rPr>
        <w:lastRenderedPageBreak/>
        <w:t>В 2015 году на поддержку этих организаций выделено более 250 тысяч рублей из средств бюджета района.</w:t>
      </w:r>
    </w:p>
    <w:p w:rsidR="0093181A" w:rsidRPr="00474D1A" w:rsidRDefault="0093181A" w:rsidP="006E22C2">
      <w:pPr>
        <w:autoSpaceDE w:val="0"/>
        <w:autoSpaceDN w:val="0"/>
        <w:adjustRightInd w:val="0"/>
        <w:spacing w:line="276" w:lineRule="auto"/>
        <w:ind w:firstLine="708"/>
        <w:jc w:val="both"/>
        <w:rPr>
          <w:sz w:val="28"/>
          <w:szCs w:val="28"/>
        </w:rPr>
      </w:pPr>
      <w:r w:rsidRPr="00474D1A">
        <w:rPr>
          <w:sz w:val="28"/>
          <w:szCs w:val="28"/>
        </w:rPr>
        <w:t xml:space="preserve">Возрождению духовности российского народа, его православных традиций служит единение современного российского государства и Русской Православной церкви. Приморско-Ахтарский район территориально представляет собой Приморско-Ахтарское  благочиние </w:t>
      </w:r>
      <w:proofErr w:type="spellStart"/>
      <w:r w:rsidRPr="00474D1A">
        <w:rPr>
          <w:sz w:val="28"/>
          <w:szCs w:val="28"/>
        </w:rPr>
        <w:t>Ейской</w:t>
      </w:r>
      <w:proofErr w:type="spellEnd"/>
      <w:r w:rsidRPr="00474D1A">
        <w:rPr>
          <w:sz w:val="28"/>
          <w:szCs w:val="28"/>
        </w:rPr>
        <w:t xml:space="preserve"> епархии. В состав благочиния входит 7 приходов, в которых действуют 7 православных храмов, 1 воскресная школа и 1 православная библиотека.</w:t>
      </w:r>
    </w:p>
    <w:p w:rsidR="0093181A" w:rsidRPr="00474D1A" w:rsidRDefault="0093181A" w:rsidP="00F94DE0">
      <w:pPr>
        <w:autoSpaceDE w:val="0"/>
        <w:autoSpaceDN w:val="0"/>
        <w:adjustRightInd w:val="0"/>
        <w:spacing w:line="276" w:lineRule="auto"/>
        <w:ind w:firstLine="708"/>
        <w:jc w:val="both"/>
        <w:rPr>
          <w:sz w:val="28"/>
          <w:szCs w:val="28"/>
        </w:rPr>
      </w:pPr>
      <w:r w:rsidRPr="00474D1A">
        <w:rPr>
          <w:sz w:val="28"/>
          <w:szCs w:val="28"/>
        </w:rPr>
        <w:t>Представители духовенства особое внимание уделяют духовно-нравственному воспитанию подрастающего поколения. При храме В</w:t>
      </w:r>
      <w:r w:rsidR="00F94DE0" w:rsidRPr="00474D1A">
        <w:rPr>
          <w:sz w:val="28"/>
          <w:szCs w:val="28"/>
        </w:rPr>
        <w:t>ос</w:t>
      </w:r>
      <w:r w:rsidRPr="00474D1A">
        <w:rPr>
          <w:sz w:val="28"/>
          <w:szCs w:val="28"/>
        </w:rPr>
        <w:t xml:space="preserve">кресения Словущего создан православный молодёжный Совет, призванный укреплять духовные традиции и проводить духовно-нравственное воспитание среди подростков. </w:t>
      </w:r>
    </w:p>
    <w:p w:rsidR="00D21AA3" w:rsidRPr="00EB4DAE" w:rsidRDefault="00D21AA3" w:rsidP="00D21AA3">
      <w:pPr>
        <w:pStyle w:val="a8"/>
        <w:spacing w:line="276" w:lineRule="auto"/>
        <w:jc w:val="center"/>
        <w:rPr>
          <w:rFonts w:ascii="Times New Roman" w:hAnsi="Times New Roman"/>
          <w:b/>
          <w:color w:val="4F81BD" w:themeColor="accent1"/>
          <w:sz w:val="28"/>
          <w:szCs w:val="28"/>
          <w:u w:val="single"/>
        </w:rPr>
      </w:pPr>
    </w:p>
    <w:p w:rsidR="00406038" w:rsidRPr="00474D1A" w:rsidRDefault="00CF05D2" w:rsidP="00D21AA3">
      <w:pPr>
        <w:spacing w:line="276" w:lineRule="auto"/>
        <w:ind w:firstLine="708"/>
        <w:jc w:val="both"/>
        <w:rPr>
          <w:sz w:val="28"/>
          <w:szCs w:val="28"/>
        </w:rPr>
      </w:pPr>
      <w:r w:rsidRPr="00474D1A">
        <w:rPr>
          <w:sz w:val="28"/>
          <w:szCs w:val="28"/>
        </w:rPr>
        <w:t xml:space="preserve">В </w:t>
      </w:r>
      <w:proofErr w:type="gramStart"/>
      <w:r w:rsidRPr="00474D1A">
        <w:rPr>
          <w:sz w:val="28"/>
          <w:szCs w:val="28"/>
        </w:rPr>
        <w:t>своем</w:t>
      </w:r>
      <w:proofErr w:type="gramEnd"/>
      <w:r w:rsidRPr="00474D1A">
        <w:rPr>
          <w:sz w:val="28"/>
          <w:szCs w:val="28"/>
        </w:rPr>
        <w:t xml:space="preserve"> отчете хочу уделить особое внимание работе с обращениями граждан.</w:t>
      </w:r>
    </w:p>
    <w:p w:rsidR="00CF05D2" w:rsidRPr="00474D1A" w:rsidRDefault="00CF05D2" w:rsidP="00D21AA3">
      <w:pPr>
        <w:spacing w:line="276" w:lineRule="auto"/>
        <w:ind w:firstLine="708"/>
        <w:jc w:val="both"/>
        <w:rPr>
          <w:sz w:val="28"/>
          <w:szCs w:val="28"/>
        </w:rPr>
      </w:pPr>
      <w:r w:rsidRPr="00474D1A">
        <w:rPr>
          <w:sz w:val="28"/>
          <w:szCs w:val="28"/>
        </w:rPr>
        <w:t>Так, в</w:t>
      </w:r>
      <w:r w:rsidR="00775DB3" w:rsidRPr="00474D1A">
        <w:rPr>
          <w:sz w:val="28"/>
          <w:szCs w:val="28"/>
        </w:rPr>
        <w:t xml:space="preserve"> администрацию муниципального образования Приморско-Ахтарский район в отчётном периоде поступило 562 </w:t>
      </w:r>
      <w:proofErr w:type="gramStart"/>
      <w:r w:rsidR="00775DB3" w:rsidRPr="00474D1A">
        <w:rPr>
          <w:sz w:val="28"/>
          <w:szCs w:val="28"/>
        </w:rPr>
        <w:t>письменных</w:t>
      </w:r>
      <w:proofErr w:type="gramEnd"/>
      <w:r w:rsidR="00775DB3" w:rsidRPr="00474D1A">
        <w:rPr>
          <w:sz w:val="28"/>
          <w:szCs w:val="28"/>
        </w:rPr>
        <w:t xml:space="preserve"> обращения</w:t>
      </w:r>
      <w:r w:rsidR="00961570">
        <w:rPr>
          <w:sz w:val="28"/>
          <w:szCs w:val="28"/>
        </w:rPr>
        <w:t>, в том числе 39 коллективных.</w:t>
      </w:r>
      <w:r w:rsidR="00775DB3" w:rsidRPr="00474D1A">
        <w:rPr>
          <w:sz w:val="28"/>
          <w:szCs w:val="28"/>
        </w:rPr>
        <w:t xml:space="preserve"> </w:t>
      </w:r>
      <w:proofErr w:type="spellStart"/>
      <w:r w:rsidR="00775DB3" w:rsidRPr="00474D1A">
        <w:rPr>
          <w:sz w:val="28"/>
          <w:szCs w:val="28"/>
        </w:rPr>
        <w:t>Комиссионно</w:t>
      </w:r>
      <w:proofErr w:type="spellEnd"/>
      <w:r w:rsidR="00775DB3" w:rsidRPr="00474D1A">
        <w:rPr>
          <w:sz w:val="28"/>
          <w:szCs w:val="28"/>
        </w:rPr>
        <w:t xml:space="preserve"> с выездом на место было рассмотрено 54</w:t>
      </w:r>
      <w:r w:rsidR="00AF1FC4" w:rsidRPr="00474D1A">
        <w:rPr>
          <w:sz w:val="28"/>
          <w:szCs w:val="28"/>
        </w:rPr>
        <w:t xml:space="preserve"> </w:t>
      </w:r>
      <w:r w:rsidR="00775DB3" w:rsidRPr="00474D1A">
        <w:rPr>
          <w:sz w:val="28"/>
          <w:szCs w:val="28"/>
        </w:rPr>
        <w:t xml:space="preserve">% обращений граждан. </w:t>
      </w:r>
    </w:p>
    <w:p w:rsidR="00775DB3" w:rsidRPr="00474D1A" w:rsidRDefault="00775DB3" w:rsidP="00D21AA3">
      <w:pPr>
        <w:spacing w:line="276" w:lineRule="auto"/>
        <w:ind w:firstLine="708"/>
        <w:jc w:val="both"/>
        <w:rPr>
          <w:sz w:val="28"/>
          <w:szCs w:val="28"/>
        </w:rPr>
      </w:pPr>
      <w:r w:rsidRPr="00474D1A">
        <w:rPr>
          <w:sz w:val="28"/>
          <w:szCs w:val="28"/>
        </w:rPr>
        <w:t xml:space="preserve">Вопросы, связанные с рассмотрением обращений граждан, </w:t>
      </w:r>
      <w:r w:rsidR="00CF05D2" w:rsidRPr="00474D1A">
        <w:rPr>
          <w:sz w:val="28"/>
          <w:szCs w:val="28"/>
        </w:rPr>
        <w:t xml:space="preserve">рассматриваются еженедельно </w:t>
      </w:r>
      <w:r w:rsidRPr="00474D1A">
        <w:rPr>
          <w:sz w:val="28"/>
          <w:szCs w:val="28"/>
        </w:rPr>
        <w:t>в рамках мероприятия «час контроля».</w:t>
      </w:r>
    </w:p>
    <w:p w:rsidR="00775DB3" w:rsidRPr="00474D1A" w:rsidRDefault="00775DB3" w:rsidP="00D21AA3">
      <w:pPr>
        <w:spacing w:line="276" w:lineRule="auto"/>
        <w:ind w:firstLine="708"/>
        <w:jc w:val="both"/>
        <w:rPr>
          <w:sz w:val="28"/>
          <w:szCs w:val="28"/>
        </w:rPr>
      </w:pPr>
      <w:r w:rsidRPr="00474D1A">
        <w:rPr>
          <w:sz w:val="28"/>
          <w:szCs w:val="28"/>
        </w:rPr>
        <w:t xml:space="preserve">В администрации </w:t>
      </w:r>
      <w:r w:rsidR="00CF05D2" w:rsidRPr="00474D1A">
        <w:rPr>
          <w:sz w:val="28"/>
          <w:szCs w:val="28"/>
        </w:rPr>
        <w:t>района</w:t>
      </w:r>
      <w:r w:rsidRPr="00474D1A">
        <w:rPr>
          <w:sz w:val="28"/>
          <w:szCs w:val="28"/>
        </w:rPr>
        <w:t xml:space="preserve"> продолжает свою работу телефон «Горячая линия», по которому граждане задают волнующие их вопросы, так в 2015 году поступило 81обращение.</w:t>
      </w:r>
    </w:p>
    <w:p w:rsidR="00775DB3" w:rsidRPr="00474D1A" w:rsidRDefault="00CF05D2" w:rsidP="00D21AA3">
      <w:pPr>
        <w:spacing w:line="276" w:lineRule="auto"/>
        <w:ind w:firstLine="701"/>
        <w:jc w:val="both"/>
        <w:rPr>
          <w:sz w:val="28"/>
          <w:szCs w:val="28"/>
        </w:rPr>
      </w:pPr>
      <w:r w:rsidRPr="00474D1A">
        <w:rPr>
          <w:sz w:val="28"/>
          <w:szCs w:val="28"/>
        </w:rPr>
        <w:t xml:space="preserve">Также </w:t>
      </w:r>
      <w:r w:rsidR="00775DB3" w:rsidRPr="00474D1A">
        <w:rPr>
          <w:sz w:val="28"/>
          <w:szCs w:val="28"/>
        </w:rPr>
        <w:t>продолжает свою работу общественная приемная</w:t>
      </w:r>
      <w:r w:rsidRPr="00474D1A">
        <w:rPr>
          <w:sz w:val="28"/>
          <w:szCs w:val="28"/>
        </w:rPr>
        <w:t xml:space="preserve">, в которую </w:t>
      </w:r>
      <w:r w:rsidR="00775DB3" w:rsidRPr="00474D1A">
        <w:rPr>
          <w:sz w:val="28"/>
          <w:szCs w:val="28"/>
        </w:rPr>
        <w:t>в 2015 году обратилось 585 человек. Гражданам оказывалась правовая, консультативная помощь.</w:t>
      </w:r>
    </w:p>
    <w:p w:rsidR="00775DB3" w:rsidRPr="00474D1A" w:rsidRDefault="00775DB3" w:rsidP="00CF05D2">
      <w:pPr>
        <w:spacing w:line="276" w:lineRule="auto"/>
        <w:ind w:firstLine="708"/>
        <w:jc w:val="both"/>
        <w:rPr>
          <w:sz w:val="28"/>
          <w:szCs w:val="28"/>
        </w:rPr>
      </w:pPr>
      <w:r w:rsidRPr="00474D1A">
        <w:rPr>
          <w:sz w:val="28"/>
          <w:szCs w:val="28"/>
        </w:rPr>
        <w:t>Одной из основных форм работы с обращениями граждан остается личный прием граждан</w:t>
      </w:r>
      <w:r w:rsidR="00CF05D2" w:rsidRPr="00474D1A">
        <w:rPr>
          <w:sz w:val="28"/>
          <w:szCs w:val="28"/>
        </w:rPr>
        <w:t>.</w:t>
      </w:r>
      <w:r w:rsidRPr="00474D1A">
        <w:rPr>
          <w:sz w:val="28"/>
          <w:szCs w:val="28"/>
        </w:rPr>
        <w:t xml:space="preserve"> За отчетный период </w:t>
      </w:r>
      <w:r w:rsidR="00E0199E" w:rsidRPr="00474D1A">
        <w:rPr>
          <w:sz w:val="28"/>
          <w:szCs w:val="28"/>
        </w:rPr>
        <w:t>мною</w:t>
      </w:r>
      <w:r w:rsidRPr="00474D1A">
        <w:rPr>
          <w:sz w:val="28"/>
          <w:szCs w:val="28"/>
        </w:rPr>
        <w:t xml:space="preserve"> принято 320 человек.</w:t>
      </w:r>
    </w:p>
    <w:p w:rsidR="00775DB3" w:rsidRPr="00474D1A" w:rsidRDefault="00775DB3" w:rsidP="00D21AA3">
      <w:pPr>
        <w:shd w:val="clear" w:color="auto" w:fill="FFFFFF"/>
        <w:spacing w:line="276" w:lineRule="auto"/>
        <w:ind w:left="10" w:right="5" w:firstLine="530"/>
        <w:jc w:val="both"/>
        <w:rPr>
          <w:sz w:val="28"/>
          <w:szCs w:val="28"/>
        </w:rPr>
      </w:pPr>
      <w:r w:rsidRPr="00474D1A">
        <w:rPr>
          <w:sz w:val="28"/>
          <w:szCs w:val="28"/>
        </w:rPr>
        <w:t xml:space="preserve">На официальном сайте администрации </w:t>
      </w:r>
      <w:r w:rsidR="00CF05D2" w:rsidRPr="00474D1A">
        <w:rPr>
          <w:sz w:val="28"/>
          <w:szCs w:val="28"/>
        </w:rPr>
        <w:t xml:space="preserve">района </w:t>
      </w:r>
      <w:r w:rsidRPr="00474D1A">
        <w:rPr>
          <w:sz w:val="28"/>
          <w:szCs w:val="28"/>
        </w:rPr>
        <w:t>организована работа «виртуальной приемной». Жители района имеют возможность обратиться по всем проблемным вопросам, не выходя из дома. За отчетный период из виртуальной приемной поступило 18 обращений.</w:t>
      </w:r>
    </w:p>
    <w:p w:rsidR="00775DB3" w:rsidRDefault="00775DB3" w:rsidP="00D21AA3">
      <w:pPr>
        <w:shd w:val="clear" w:color="auto" w:fill="FFFFFF"/>
        <w:spacing w:line="276" w:lineRule="auto"/>
        <w:ind w:left="10" w:right="5" w:firstLine="691"/>
        <w:jc w:val="both"/>
        <w:rPr>
          <w:sz w:val="28"/>
          <w:szCs w:val="28"/>
        </w:rPr>
      </w:pPr>
      <w:r w:rsidRPr="00474D1A">
        <w:rPr>
          <w:sz w:val="28"/>
          <w:szCs w:val="28"/>
        </w:rPr>
        <w:t>По поручению Президента Российской Федерации 14 декабря 2015 года в День Конституции Российской Федерации в администрации муниципального образования Приморско-Ахтарский район и администрациях городского и сельских поселени</w:t>
      </w:r>
      <w:r w:rsidR="00E0199E" w:rsidRPr="00474D1A">
        <w:rPr>
          <w:sz w:val="28"/>
          <w:szCs w:val="28"/>
        </w:rPr>
        <w:t>й</w:t>
      </w:r>
      <w:r w:rsidRPr="00474D1A">
        <w:rPr>
          <w:sz w:val="28"/>
          <w:szCs w:val="28"/>
        </w:rPr>
        <w:t xml:space="preserve"> был проведен общероссийский день приёма граждан, </w:t>
      </w:r>
      <w:r w:rsidR="0044186A" w:rsidRPr="00474D1A">
        <w:rPr>
          <w:sz w:val="28"/>
          <w:szCs w:val="28"/>
        </w:rPr>
        <w:t xml:space="preserve">в течение </w:t>
      </w:r>
      <w:r w:rsidRPr="00474D1A">
        <w:rPr>
          <w:sz w:val="28"/>
          <w:szCs w:val="28"/>
        </w:rPr>
        <w:t>которо</w:t>
      </w:r>
      <w:r w:rsidR="0044186A" w:rsidRPr="00474D1A">
        <w:rPr>
          <w:sz w:val="28"/>
          <w:szCs w:val="28"/>
        </w:rPr>
        <w:t>го</w:t>
      </w:r>
      <w:r w:rsidRPr="00474D1A">
        <w:rPr>
          <w:sz w:val="28"/>
          <w:szCs w:val="28"/>
        </w:rPr>
        <w:t xml:space="preserve"> было принято 59 человек. </w:t>
      </w:r>
    </w:p>
    <w:p w:rsidR="00C261E3" w:rsidRPr="00474D1A" w:rsidRDefault="00C261E3" w:rsidP="00C261E3">
      <w:pPr>
        <w:spacing w:line="276" w:lineRule="auto"/>
        <w:rPr>
          <w:sz w:val="28"/>
          <w:szCs w:val="28"/>
        </w:rPr>
      </w:pPr>
    </w:p>
    <w:p w:rsidR="00C261E3" w:rsidRPr="00474D1A" w:rsidRDefault="00C261E3" w:rsidP="00C261E3">
      <w:pPr>
        <w:spacing w:line="276" w:lineRule="auto"/>
        <w:ind w:firstLine="708"/>
        <w:jc w:val="both"/>
        <w:rPr>
          <w:sz w:val="28"/>
          <w:szCs w:val="28"/>
        </w:rPr>
      </w:pPr>
      <w:r w:rsidRPr="00474D1A">
        <w:rPr>
          <w:sz w:val="28"/>
          <w:szCs w:val="28"/>
        </w:rPr>
        <w:lastRenderedPageBreak/>
        <w:t xml:space="preserve">Итоги социально-экономического развития района – это, во многом, </w:t>
      </w:r>
      <w:r w:rsidRPr="00332D8F">
        <w:rPr>
          <w:sz w:val="28"/>
          <w:szCs w:val="28"/>
        </w:rPr>
        <w:t xml:space="preserve">результат работы команды глав и депутатов </w:t>
      </w:r>
      <w:r w:rsidR="00961570" w:rsidRPr="00332D8F">
        <w:rPr>
          <w:sz w:val="28"/>
          <w:szCs w:val="28"/>
        </w:rPr>
        <w:t>всех уровней</w:t>
      </w:r>
      <w:r w:rsidRPr="00332D8F">
        <w:rPr>
          <w:sz w:val="28"/>
          <w:szCs w:val="28"/>
        </w:rPr>
        <w:t>, руководителей предприятий и организаций.</w:t>
      </w:r>
      <w:r w:rsidRPr="00474D1A">
        <w:rPr>
          <w:sz w:val="28"/>
          <w:szCs w:val="28"/>
        </w:rPr>
        <w:t xml:space="preserve"> У большинства из </w:t>
      </w:r>
      <w:r w:rsidR="00D91A13">
        <w:rPr>
          <w:sz w:val="28"/>
          <w:szCs w:val="28"/>
        </w:rPr>
        <w:t>вас</w:t>
      </w:r>
      <w:r w:rsidRPr="00474D1A">
        <w:rPr>
          <w:sz w:val="28"/>
          <w:szCs w:val="28"/>
        </w:rPr>
        <w:t xml:space="preserve"> за плечами большой опыт работы, что позволяет принимать грамотные решения для развития </w:t>
      </w:r>
      <w:r w:rsidR="00961570">
        <w:rPr>
          <w:sz w:val="28"/>
          <w:szCs w:val="28"/>
        </w:rPr>
        <w:t>района</w:t>
      </w:r>
      <w:r w:rsidRPr="00474D1A">
        <w:rPr>
          <w:sz w:val="28"/>
          <w:szCs w:val="28"/>
        </w:rPr>
        <w:t>.</w:t>
      </w:r>
    </w:p>
    <w:p w:rsidR="00C261E3" w:rsidRPr="00474D1A" w:rsidRDefault="00C261E3" w:rsidP="00C261E3">
      <w:pPr>
        <w:spacing w:line="276" w:lineRule="auto"/>
        <w:ind w:firstLine="708"/>
        <w:jc w:val="both"/>
        <w:rPr>
          <w:b/>
          <w:sz w:val="28"/>
          <w:szCs w:val="28"/>
        </w:rPr>
      </w:pPr>
      <w:r w:rsidRPr="00474D1A">
        <w:rPr>
          <w:sz w:val="28"/>
          <w:szCs w:val="28"/>
        </w:rPr>
        <w:t>Сегодня многие присутствуют в этом зале. Позвольте поблагодарить вас за активное участие в жизни района</w:t>
      </w:r>
      <w:r w:rsidR="00332D8F">
        <w:rPr>
          <w:sz w:val="28"/>
          <w:szCs w:val="28"/>
        </w:rPr>
        <w:t>.</w:t>
      </w:r>
    </w:p>
    <w:p w:rsidR="00C261E3" w:rsidRPr="00EB4DAE" w:rsidRDefault="00C261E3" w:rsidP="00C261E3">
      <w:pPr>
        <w:spacing w:line="276" w:lineRule="auto"/>
        <w:jc w:val="both"/>
        <w:rPr>
          <w:b/>
          <w:color w:val="4F81BD" w:themeColor="accent1"/>
          <w:sz w:val="28"/>
          <w:szCs w:val="28"/>
        </w:rPr>
      </w:pPr>
    </w:p>
    <w:p w:rsidR="00C261E3" w:rsidRPr="00596FB6" w:rsidRDefault="00C261E3" w:rsidP="0044186A">
      <w:pPr>
        <w:pStyle w:val="a8"/>
        <w:spacing w:line="276" w:lineRule="auto"/>
        <w:ind w:firstLine="720"/>
        <w:jc w:val="both"/>
        <w:rPr>
          <w:rFonts w:ascii="Times New Roman" w:hAnsi="Times New Roman"/>
          <w:sz w:val="28"/>
          <w:szCs w:val="28"/>
        </w:rPr>
      </w:pPr>
      <w:r w:rsidRPr="00596FB6">
        <w:rPr>
          <w:rFonts w:ascii="Times New Roman" w:hAnsi="Times New Roman"/>
          <w:sz w:val="28"/>
          <w:szCs w:val="28"/>
        </w:rPr>
        <w:t xml:space="preserve">Хочу поблагодарить всех жителей, которые неравнодушны к судьбе района и принимают активное участие в летописи его славных дел. </w:t>
      </w:r>
    </w:p>
    <w:p w:rsidR="00C261E3" w:rsidRPr="00596FB6" w:rsidRDefault="00C261E3" w:rsidP="0044186A">
      <w:pPr>
        <w:pStyle w:val="a8"/>
        <w:spacing w:line="276" w:lineRule="auto"/>
        <w:ind w:firstLine="720"/>
        <w:jc w:val="both"/>
        <w:rPr>
          <w:rFonts w:ascii="Times New Roman" w:hAnsi="Times New Roman"/>
          <w:sz w:val="28"/>
          <w:szCs w:val="28"/>
        </w:rPr>
      </w:pPr>
      <w:r w:rsidRPr="00596FB6">
        <w:rPr>
          <w:rFonts w:ascii="Times New Roman" w:hAnsi="Times New Roman"/>
          <w:sz w:val="28"/>
          <w:szCs w:val="28"/>
        </w:rPr>
        <w:t>Спасибо ветеранам войны и труда за их мудрость</w:t>
      </w:r>
      <w:r w:rsidR="0091191C">
        <w:rPr>
          <w:rFonts w:ascii="Times New Roman" w:hAnsi="Times New Roman"/>
          <w:sz w:val="28"/>
          <w:szCs w:val="28"/>
        </w:rPr>
        <w:t>,</w:t>
      </w:r>
      <w:r w:rsidRPr="00596FB6">
        <w:rPr>
          <w:rFonts w:ascii="Times New Roman" w:hAnsi="Times New Roman"/>
          <w:sz w:val="28"/>
          <w:szCs w:val="28"/>
        </w:rPr>
        <w:t xml:space="preserve"> </w:t>
      </w:r>
      <w:r w:rsidR="0091191C">
        <w:rPr>
          <w:rFonts w:ascii="Times New Roman" w:hAnsi="Times New Roman"/>
          <w:sz w:val="28"/>
          <w:szCs w:val="28"/>
        </w:rPr>
        <w:t>стойкость и оптимизм</w:t>
      </w:r>
      <w:r w:rsidRPr="00596FB6">
        <w:rPr>
          <w:rFonts w:ascii="Times New Roman" w:hAnsi="Times New Roman"/>
          <w:sz w:val="28"/>
          <w:szCs w:val="28"/>
        </w:rPr>
        <w:t xml:space="preserve">! </w:t>
      </w:r>
    </w:p>
    <w:p w:rsidR="0044186A" w:rsidRPr="00596FB6" w:rsidRDefault="00C261E3" w:rsidP="0044186A">
      <w:pPr>
        <w:pStyle w:val="a8"/>
        <w:spacing w:line="276" w:lineRule="auto"/>
        <w:ind w:firstLine="720"/>
        <w:jc w:val="both"/>
        <w:rPr>
          <w:rFonts w:ascii="Times New Roman" w:hAnsi="Times New Roman"/>
          <w:sz w:val="28"/>
          <w:szCs w:val="28"/>
        </w:rPr>
      </w:pPr>
      <w:r w:rsidRPr="00596FB6">
        <w:rPr>
          <w:rFonts w:ascii="Times New Roman" w:hAnsi="Times New Roman"/>
          <w:sz w:val="28"/>
          <w:szCs w:val="28"/>
        </w:rPr>
        <w:t>Выражаю благодарность за</w:t>
      </w:r>
      <w:r w:rsidRPr="00596FB6">
        <w:rPr>
          <w:rFonts w:ascii="Times New Roman" w:hAnsi="Times New Roman"/>
          <w:sz w:val="28"/>
          <w:szCs w:val="28"/>
        </w:rPr>
        <w:tab/>
        <w:t xml:space="preserve">конструктивную работу всем сотрудникам Федеральных и краевых структур, представителям политических партий, общественных объединений и религиозных организаций, территориального общественного самоуправления. </w:t>
      </w:r>
    </w:p>
    <w:p w:rsidR="00C261E3" w:rsidRDefault="00C261E3" w:rsidP="0044186A">
      <w:pPr>
        <w:pStyle w:val="a8"/>
        <w:spacing w:line="276" w:lineRule="auto"/>
        <w:ind w:firstLine="720"/>
        <w:jc w:val="both"/>
        <w:rPr>
          <w:rFonts w:ascii="Times New Roman" w:hAnsi="Times New Roman"/>
          <w:sz w:val="28"/>
          <w:szCs w:val="28"/>
        </w:rPr>
      </w:pPr>
      <w:r w:rsidRPr="00596FB6">
        <w:rPr>
          <w:rFonts w:ascii="Times New Roman" w:hAnsi="Times New Roman"/>
          <w:sz w:val="28"/>
          <w:szCs w:val="28"/>
        </w:rPr>
        <w:t xml:space="preserve">Особую благодарность хочу выразить губернатору </w:t>
      </w:r>
      <w:r w:rsidR="00E0199E" w:rsidRPr="00596FB6">
        <w:rPr>
          <w:rFonts w:ascii="Times New Roman" w:hAnsi="Times New Roman"/>
          <w:sz w:val="28"/>
          <w:szCs w:val="28"/>
        </w:rPr>
        <w:t xml:space="preserve">Вениамину Ивановичу Кондратьеву </w:t>
      </w:r>
      <w:r w:rsidRPr="00596FB6">
        <w:rPr>
          <w:rFonts w:ascii="Times New Roman" w:hAnsi="Times New Roman"/>
          <w:sz w:val="28"/>
          <w:szCs w:val="28"/>
        </w:rPr>
        <w:t xml:space="preserve">за помощь и поддержку </w:t>
      </w:r>
      <w:r w:rsidR="00474D1A" w:rsidRPr="00596FB6">
        <w:rPr>
          <w:rFonts w:ascii="Times New Roman" w:hAnsi="Times New Roman"/>
          <w:sz w:val="28"/>
          <w:szCs w:val="28"/>
        </w:rPr>
        <w:t xml:space="preserve">в участии </w:t>
      </w:r>
      <w:r w:rsidR="00596FB6" w:rsidRPr="00596FB6">
        <w:rPr>
          <w:rFonts w:ascii="Times New Roman" w:hAnsi="Times New Roman"/>
          <w:sz w:val="28"/>
          <w:szCs w:val="28"/>
        </w:rPr>
        <w:t xml:space="preserve">Приморско-Ахтарского района в </w:t>
      </w:r>
      <w:r w:rsidR="00474D1A" w:rsidRPr="00596FB6">
        <w:rPr>
          <w:rFonts w:ascii="Times New Roman" w:hAnsi="Times New Roman"/>
          <w:sz w:val="28"/>
          <w:szCs w:val="28"/>
        </w:rPr>
        <w:t>целевых</w:t>
      </w:r>
      <w:r w:rsidR="00596FB6" w:rsidRPr="00596FB6">
        <w:rPr>
          <w:rFonts w:ascii="Times New Roman" w:hAnsi="Times New Roman"/>
          <w:sz w:val="28"/>
          <w:szCs w:val="28"/>
        </w:rPr>
        <w:t xml:space="preserve"> </w:t>
      </w:r>
      <w:bookmarkStart w:id="0" w:name="_GoBack"/>
      <w:bookmarkEnd w:id="0"/>
      <w:r w:rsidR="00596FB6" w:rsidRPr="00596FB6">
        <w:rPr>
          <w:rFonts w:ascii="Times New Roman" w:hAnsi="Times New Roman"/>
          <w:sz w:val="28"/>
          <w:szCs w:val="28"/>
        </w:rPr>
        <w:t>региональных и федеральных программах</w:t>
      </w:r>
      <w:r w:rsidRPr="00596FB6">
        <w:rPr>
          <w:rFonts w:ascii="Times New Roman" w:hAnsi="Times New Roman"/>
          <w:sz w:val="28"/>
          <w:szCs w:val="28"/>
        </w:rPr>
        <w:t>.</w:t>
      </w:r>
    </w:p>
    <w:p w:rsidR="00961570" w:rsidRPr="00596FB6" w:rsidRDefault="00961570" w:rsidP="0044186A">
      <w:pPr>
        <w:pStyle w:val="a8"/>
        <w:spacing w:line="276" w:lineRule="auto"/>
        <w:ind w:firstLine="720"/>
        <w:jc w:val="both"/>
        <w:rPr>
          <w:rFonts w:ascii="Times New Roman" w:hAnsi="Times New Roman"/>
          <w:sz w:val="28"/>
          <w:szCs w:val="28"/>
        </w:rPr>
      </w:pPr>
      <w:proofErr w:type="gramStart"/>
      <w:r>
        <w:rPr>
          <w:rFonts w:ascii="Times New Roman" w:hAnsi="Times New Roman"/>
          <w:sz w:val="28"/>
          <w:szCs w:val="28"/>
        </w:rPr>
        <w:t>На сходах поселений мы определили первоочередные задачи для каждого населенного пункта</w:t>
      </w:r>
      <w:r w:rsidR="00904F3D">
        <w:rPr>
          <w:rFonts w:ascii="Times New Roman" w:hAnsi="Times New Roman"/>
          <w:sz w:val="28"/>
          <w:szCs w:val="28"/>
        </w:rPr>
        <w:t xml:space="preserve"> нашего района</w:t>
      </w:r>
      <w:r w:rsidR="0091191C">
        <w:rPr>
          <w:rFonts w:ascii="Times New Roman" w:hAnsi="Times New Roman"/>
          <w:sz w:val="28"/>
          <w:szCs w:val="28"/>
        </w:rPr>
        <w:t xml:space="preserve"> и в моем </w:t>
      </w:r>
      <w:r w:rsidR="00C94964">
        <w:rPr>
          <w:rFonts w:ascii="Times New Roman" w:hAnsi="Times New Roman"/>
          <w:sz w:val="28"/>
          <w:szCs w:val="28"/>
        </w:rPr>
        <w:t xml:space="preserve">в докладе </w:t>
      </w:r>
      <w:r w:rsidR="0091191C">
        <w:rPr>
          <w:rFonts w:ascii="Times New Roman" w:hAnsi="Times New Roman"/>
          <w:sz w:val="28"/>
          <w:szCs w:val="28"/>
        </w:rPr>
        <w:t>они были озвучены</w:t>
      </w:r>
      <w:r w:rsidR="00C94964">
        <w:rPr>
          <w:rFonts w:ascii="Times New Roman" w:hAnsi="Times New Roman"/>
          <w:sz w:val="28"/>
          <w:szCs w:val="28"/>
        </w:rPr>
        <w:t>.</w:t>
      </w:r>
      <w:proofErr w:type="gramEnd"/>
    </w:p>
    <w:p w:rsidR="0044186A" w:rsidRPr="00596FB6" w:rsidRDefault="0091191C" w:rsidP="0044186A">
      <w:pPr>
        <w:ind w:firstLine="708"/>
        <w:jc w:val="both"/>
        <w:rPr>
          <w:sz w:val="28"/>
          <w:szCs w:val="28"/>
        </w:rPr>
      </w:pPr>
      <w:proofErr w:type="gramStart"/>
      <w:r>
        <w:rPr>
          <w:sz w:val="28"/>
          <w:szCs w:val="28"/>
        </w:rPr>
        <w:t>Уверен</w:t>
      </w:r>
      <w:proofErr w:type="gramEnd"/>
      <w:r>
        <w:rPr>
          <w:sz w:val="28"/>
          <w:szCs w:val="28"/>
        </w:rPr>
        <w:t>, т</w:t>
      </w:r>
      <w:r w:rsidR="0044186A" w:rsidRPr="00596FB6">
        <w:rPr>
          <w:sz w:val="28"/>
          <w:szCs w:val="28"/>
        </w:rPr>
        <w:t>олько слаженная</w:t>
      </w:r>
      <w:r>
        <w:rPr>
          <w:sz w:val="28"/>
          <w:szCs w:val="28"/>
        </w:rPr>
        <w:t xml:space="preserve"> и</w:t>
      </w:r>
      <w:r w:rsidR="0044186A" w:rsidRPr="00596FB6">
        <w:rPr>
          <w:sz w:val="28"/>
          <w:szCs w:val="28"/>
        </w:rPr>
        <w:t xml:space="preserve"> созидательная работа приведет нас к успеху</w:t>
      </w:r>
      <w:r w:rsidR="00C94964">
        <w:rPr>
          <w:sz w:val="28"/>
          <w:szCs w:val="28"/>
        </w:rPr>
        <w:t xml:space="preserve"> в намеченных делах</w:t>
      </w:r>
      <w:r w:rsidR="0044186A" w:rsidRPr="00596FB6">
        <w:rPr>
          <w:sz w:val="28"/>
          <w:szCs w:val="28"/>
        </w:rPr>
        <w:t>. Другого пути у нас нет</w:t>
      </w:r>
      <w:r w:rsidR="00C94964">
        <w:rPr>
          <w:sz w:val="28"/>
          <w:szCs w:val="28"/>
        </w:rPr>
        <w:t xml:space="preserve"> и быть не может</w:t>
      </w:r>
      <w:r w:rsidR="0044186A" w:rsidRPr="00596FB6">
        <w:rPr>
          <w:sz w:val="28"/>
          <w:szCs w:val="28"/>
        </w:rPr>
        <w:t xml:space="preserve">. </w:t>
      </w:r>
    </w:p>
    <w:p w:rsidR="00C261E3" w:rsidRPr="00596FB6" w:rsidRDefault="00C261E3" w:rsidP="00C261E3">
      <w:pPr>
        <w:ind w:firstLine="720"/>
        <w:jc w:val="both"/>
        <w:rPr>
          <w:b/>
          <w:u w:val="single"/>
        </w:rPr>
      </w:pPr>
    </w:p>
    <w:sectPr w:rsidR="00C261E3" w:rsidRPr="00596FB6" w:rsidSect="00B7089F">
      <w:pgSz w:w="11906" w:h="16838"/>
      <w:pgMar w:top="1077" w:right="567"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26A81"/>
    <w:multiLevelType w:val="hybridMultilevel"/>
    <w:tmpl w:val="20F8203A"/>
    <w:lvl w:ilvl="0" w:tplc="B3E84F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C60"/>
    <w:rsid w:val="000170D0"/>
    <w:rsid w:val="00024E32"/>
    <w:rsid w:val="00046443"/>
    <w:rsid w:val="00064F1C"/>
    <w:rsid w:val="000841B0"/>
    <w:rsid w:val="000927FB"/>
    <w:rsid w:val="000A0B42"/>
    <w:rsid w:val="000B75F4"/>
    <w:rsid w:val="000E2740"/>
    <w:rsid w:val="000F09C7"/>
    <w:rsid w:val="00123193"/>
    <w:rsid w:val="001602B8"/>
    <w:rsid w:val="00161181"/>
    <w:rsid w:val="00167EB4"/>
    <w:rsid w:val="0017604C"/>
    <w:rsid w:val="00176982"/>
    <w:rsid w:val="00180B10"/>
    <w:rsid w:val="00182667"/>
    <w:rsid w:val="0019219E"/>
    <w:rsid w:val="00194F43"/>
    <w:rsid w:val="00197AC9"/>
    <w:rsid w:val="001E1558"/>
    <w:rsid w:val="001E3058"/>
    <w:rsid w:val="001E4D0E"/>
    <w:rsid w:val="001F64D7"/>
    <w:rsid w:val="00210DCA"/>
    <w:rsid w:val="00214A27"/>
    <w:rsid w:val="00234655"/>
    <w:rsid w:val="002520E6"/>
    <w:rsid w:val="002528CD"/>
    <w:rsid w:val="00262F02"/>
    <w:rsid w:val="00273891"/>
    <w:rsid w:val="00281916"/>
    <w:rsid w:val="002A01AE"/>
    <w:rsid w:val="002A6217"/>
    <w:rsid w:val="002C26BF"/>
    <w:rsid w:val="002D5672"/>
    <w:rsid w:val="002E38C0"/>
    <w:rsid w:val="003064DF"/>
    <w:rsid w:val="00310ED7"/>
    <w:rsid w:val="003217AB"/>
    <w:rsid w:val="003314D8"/>
    <w:rsid w:val="003326F6"/>
    <w:rsid w:val="00332D8F"/>
    <w:rsid w:val="00336C60"/>
    <w:rsid w:val="00361D6F"/>
    <w:rsid w:val="003654E9"/>
    <w:rsid w:val="003B25B9"/>
    <w:rsid w:val="003C2F6A"/>
    <w:rsid w:val="003D49B8"/>
    <w:rsid w:val="003F3748"/>
    <w:rsid w:val="00406038"/>
    <w:rsid w:val="00423F06"/>
    <w:rsid w:val="0044186A"/>
    <w:rsid w:val="004679EA"/>
    <w:rsid w:val="00474D1A"/>
    <w:rsid w:val="004853B1"/>
    <w:rsid w:val="004A6711"/>
    <w:rsid w:val="004A6A27"/>
    <w:rsid w:val="004E4802"/>
    <w:rsid w:val="005021A1"/>
    <w:rsid w:val="00522DBF"/>
    <w:rsid w:val="005761F7"/>
    <w:rsid w:val="00590864"/>
    <w:rsid w:val="005925E5"/>
    <w:rsid w:val="005953F5"/>
    <w:rsid w:val="00596FB6"/>
    <w:rsid w:val="005C48D1"/>
    <w:rsid w:val="005C778D"/>
    <w:rsid w:val="005F2284"/>
    <w:rsid w:val="0061008C"/>
    <w:rsid w:val="00625D56"/>
    <w:rsid w:val="00627AC6"/>
    <w:rsid w:val="00650B6A"/>
    <w:rsid w:val="0065117F"/>
    <w:rsid w:val="006554A7"/>
    <w:rsid w:val="00655BF9"/>
    <w:rsid w:val="006568AF"/>
    <w:rsid w:val="00674F1C"/>
    <w:rsid w:val="0068328D"/>
    <w:rsid w:val="006C373F"/>
    <w:rsid w:val="006C42C9"/>
    <w:rsid w:val="006D407B"/>
    <w:rsid w:val="006E22C2"/>
    <w:rsid w:val="0070197C"/>
    <w:rsid w:val="007062A6"/>
    <w:rsid w:val="007125E1"/>
    <w:rsid w:val="00716A56"/>
    <w:rsid w:val="0072147F"/>
    <w:rsid w:val="00725426"/>
    <w:rsid w:val="0072682F"/>
    <w:rsid w:val="007278FD"/>
    <w:rsid w:val="0073371D"/>
    <w:rsid w:val="00734125"/>
    <w:rsid w:val="00737DE2"/>
    <w:rsid w:val="00750134"/>
    <w:rsid w:val="00755D79"/>
    <w:rsid w:val="0076095A"/>
    <w:rsid w:val="00763F60"/>
    <w:rsid w:val="00770CAB"/>
    <w:rsid w:val="00775DB3"/>
    <w:rsid w:val="007761E0"/>
    <w:rsid w:val="007A31C7"/>
    <w:rsid w:val="007B2C7A"/>
    <w:rsid w:val="007B5743"/>
    <w:rsid w:val="007D6B3D"/>
    <w:rsid w:val="007F0D75"/>
    <w:rsid w:val="00802246"/>
    <w:rsid w:val="00805B3D"/>
    <w:rsid w:val="0082378F"/>
    <w:rsid w:val="00852F45"/>
    <w:rsid w:val="008751B2"/>
    <w:rsid w:val="0089587F"/>
    <w:rsid w:val="008A5CC0"/>
    <w:rsid w:val="008A5FB1"/>
    <w:rsid w:val="008D7E71"/>
    <w:rsid w:val="008E22DD"/>
    <w:rsid w:val="008E5D5A"/>
    <w:rsid w:val="008F4661"/>
    <w:rsid w:val="00900DE0"/>
    <w:rsid w:val="00904F3D"/>
    <w:rsid w:val="0091191C"/>
    <w:rsid w:val="00922ABB"/>
    <w:rsid w:val="0093181A"/>
    <w:rsid w:val="0093529A"/>
    <w:rsid w:val="0094166A"/>
    <w:rsid w:val="00961570"/>
    <w:rsid w:val="00964BD6"/>
    <w:rsid w:val="0097412B"/>
    <w:rsid w:val="00977712"/>
    <w:rsid w:val="009849C0"/>
    <w:rsid w:val="00991284"/>
    <w:rsid w:val="009C3A67"/>
    <w:rsid w:val="009E1C4A"/>
    <w:rsid w:val="009E29BE"/>
    <w:rsid w:val="009E4DEA"/>
    <w:rsid w:val="009F6F96"/>
    <w:rsid w:val="00A04F53"/>
    <w:rsid w:val="00A27638"/>
    <w:rsid w:val="00A60D85"/>
    <w:rsid w:val="00A615B2"/>
    <w:rsid w:val="00A72025"/>
    <w:rsid w:val="00AB0E3B"/>
    <w:rsid w:val="00AC3C4F"/>
    <w:rsid w:val="00AD1831"/>
    <w:rsid w:val="00AD70E8"/>
    <w:rsid w:val="00AE6527"/>
    <w:rsid w:val="00AF13BC"/>
    <w:rsid w:val="00AF1562"/>
    <w:rsid w:val="00AF1FC4"/>
    <w:rsid w:val="00AF7389"/>
    <w:rsid w:val="00B00383"/>
    <w:rsid w:val="00B26241"/>
    <w:rsid w:val="00B30F98"/>
    <w:rsid w:val="00B40685"/>
    <w:rsid w:val="00B40DC1"/>
    <w:rsid w:val="00B471E0"/>
    <w:rsid w:val="00B6005C"/>
    <w:rsid w:val="00B67951"/>
    <w:rsid w:val="00B7089F"/>
    <w:rsid w:val="00B75AA6"/>
    <w:rsid w:val="00BC0A7C"/>
    <w:rsid w:val="00BD7737"/>
    <w:rsid w:val="00BE0B05"/>
    <w:rsid w:val="00BE4F60"/>
    <w:rsid w:val="00BE7E1E"/>
    <w:rsid w:val="00BF1039"/>
    <w:rsid w:val="00BF1222"/>
    <w:rsid w:val="00BF5AC3"/>
    <w:rsid w:val="00BF7E76"/>
    <w:rsid w:val="00C073AD"/>
    <w:rsid w:val="00C102AE"/>
    <w:rsid w:val="00C2152B"/>
    <w:rsid w:val="00C261E3"/>
    <w:rsid w:val="00C46114"/>
    <w:rsid w:val="00C461DD"/>
    <w:rsid w:val="00C647EB"/>
    <w:rsid w:val="00C94964"/>
    <w:rsid w:val="00C96630"/>
    <w:rsid w:val="00CB2279"/>
    <w:rsid w:val="00CB5CB3"/>
    <w:rsid w:val="00CC2B65"/>
    <w:rsid w:val="00CF05D2"/>
    <w:rsid w:val="00CF4F48"/>
    <w:rsid w:val="00D1213B"/>
    <w:rsid w:val="00D13D43"/>
    <w:rsid w:val="00D21AA3"/>
    <w:rsid w:val="00D321C3"/>
    <w:rsid w:val="00D477F0"/>
    <w:rsid w:val="00D54622"/>
    <w:rsid w:val="00D6780E"/>
    <w:rsid w:val="00D70442"/>
    <w:rsid w:val="00D91A13"/>
    <w:rsid w:val="00DA0A40"/>
    <w:rsid w:val="00DB0528"/>
    <w:rsid w:val="00DB1731"/>
    <w:rsid w:val="00DC742C"/>
    <w:rsid w:val="00DD1324"/>
    <w:rsid w:val="00DD3DFD"/>
    <w:rsid w:val="00DD7BD8"/>
    <w:rsid w:val="00DE3FD6"/>
    <w:rsid w:val="00E0199E"/>
    <w:rsid w:val="00E067EE"/>
    <w:rsid w:val="00E10FD3"/>
    <w:rsid w:val="00E15648"/>
    <w:rsid w:val="00E230E8"/>
    <w:rsid w:val="00E314AE"/>
    <w:rsid w:val="00E73B4D"/>
    <w:rsid w:val="00EA446B"/>
    <w:rsid w:val="00EB3A40"/>
    <w:rsid w:val="00EB4DAE"/>
    <w:rsid w:val="00EB5B68"/>
    <w:rsid w:val="00EB72D9"/>
    <w:rsid w:val="00EC5B57"/>
    <w:rsid w:val="00F11360"/>
    <w:rsid w:val="00F14C70"/>
    <w:rsid w:val="00F47266"/>
    <w:rsid w:val="00F50600"/>
    <w:rsid w:val="00F507AA"/>
    <w:rsid w:val="00F5312C"/>
    <w:rsid w:val="00F94DE0"/>
    <w:rsid w:val="00FE3599"/>
    <w:rsid w:val="00FF1AFE"/>
    <w:rsid w:val="00FF3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C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1731"/>
    <w:pPr>
      <w:keepNext/>
      <w:spacing w:before="240" w:after="60"/>
      <w:outlineLvl w:val="0"/>
    </w:pPr>
    <w:rPr>
      <w:rFonts w:ascii="Arial" w:hAnsi="Arial" w:cs="Arial"/>
      <w:b/>
      <w:bCs/>
      <w:w w:val="83"/>
      <w:kern w:val="32"/>
      <w:sz w:val="32"/>
      <w:szCs w:val="32"/>
    </w:rPr>
  </w:style>
  <w:style w:type="paragraph" w:styleId="2">
    <w:name w:val="heading 2"/>
    <w:basedOn w:val="a"/>
    <w:next w:val="a"/>
    <w:link w:val="20"/>
    <w:unhideWhenUsed/>
    <w:qFormat/>
    <w:rsid w:val="00775DB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C5B57"/>
    <w:pPr>
      <w:spacing w:after="160" w:line="240" w:lineRule="exact"/>
    </w:pPr>
    <w:rPr>
      <w:rFonts w:ascii="Verdana" w:hAnsi="Verdana" w:cs="Verdana"/>
      <w:sz w:val="20"/>
      <w:szCs w:val="20"/>
      <w:lang w:val="en-US" w:eastAsia="en-US"/>
    </w:rPr>
  </w:style>
  <w:style w:type="paragraph" w:customStyle="1" w:styleId="21">
    <w:name w:val="Асновной текст2"/>
    <w:rsid w:val="00FE3599"/>
    <w:pPr>
      <w:autoSpaceDE w:val="0"/>
      <w:autoSpaceDN w:val="0"/>
      <w:adjustRightInd w:val="0"/>
      <w:spacing w:after="0" w:line="180" w:lineRule="atLeast"/>
      <w:ind w:firstLine="170"/>
      <w:jc w:val="both"/>
    </w:pPr>
    <w:rPr>
      <w:rFonts w:ascii="PragmaticaC" w:eastAsia="Times New Roman" w:hAnsi="PragmaticaC" w:cs="Times New Roman"/>
      <w:color w:val="000000"/>
      <w:sz w:val="16"/>
      <w:szCs w:val="16"/>
      <w:lang w:eastAsia="ru-RU"/>
    </w:rPr>
  </w:style>
  <w:style w:type="paragraph" w:styleId="a4">
    <w:name w:val="Balloon Text"/>
    <w:basedOn w:val="a"/>
    <w:link w:val="a5"/>
    <w:uiPriority w:val="99"/>
    <w:semiHidden/>
    <w:unhideWhenUsed/>
    <w:rsid w:val="00B00383"/>
    <w:rPr>
      <w:rFonts w:ascii="Tahoma" w:hAnsi="Tahoma" w:cs="Tahoma"/>
      <w:sz w:val="16"/>
      <w:szCs w:val="16"/>
    </w:rPr>
  </w:style>
  <w:style w:type="character" w:customStyle="1" w:styleId="a5">
    <w:name w:val="Текст выноски Знак"/>
    <w:basedOn w:val="a0"/>
    <w:link w:val="a4"/>
    <w:uiPriority w:val="99"/>
    <w:semiHidden/>
    <w:rsid w:val="00B00383"/>
    <w:rPr>
      <w:rFonts w:ascii="Tahoma" w:eastAsia="Times New Roman" w:hAnsi="Tahoma" w:cs="Tahoma"/>
      <w:sz w:val="16"/>
      <w:szCs w:val="16"/>
      <w:lang w:eastAsia="ru-RU"/>
    </w:rPr>
  </w:style>
  <w:style w:type="paragraph" w:styleId="a6">
    <w:name w:val="Body Text"/>
    <w:basedOn w:val="a"/>
    <w:link w:val="a7"/>
    <w:uiPriority w:val="99"/>
    <w:rsid w:val="000927FB"/>
    <w:rPr>
      <w:color w:val="000000"/>
      <w:szCs w:val="20"/>
    </w:rPr>
  </w:style>
  <w:style w:type="character" w:customStyle="1" w:styleId="a7">
    <w:name w:val="Основной текст Знак"/>
    <w:basedOn w:val="a0"/>
    <w:link w:val="a6"/>
    <w:uiPriority w:val="99"/>
    <w:rsid w:val="000927FB"/>
    <w:rPr>
      <w:rFonts w:ascii="Times New Roman" w:eastAsia="Times New Roman" w:hAnsi="Times New Roman" w:cs="Times New Roman"/>
      <w:color w:val="000000"/>
      <w:sz w:val="24"/>
      <w:szCs w:val="20"/>
      <w:lang w:eastAsia="ru-RU"/>
    </w:rPr>
  </w:style>
  <w:style w:type="paragraph" w:styleId="a8">
    <w:name w:val="No Spacing"/>
    <w:qFormat/>
    <w:rsid w:val="00F507AA"/>
    <w:pPr>
      <w:spacing w:after="0" w:line="240" w:lineRule="auto"/>
    </w:pPr>
  </w:style>
  <w:style w:type="character" w:styleId="a9">
    <w:name w:val="Strong"/>
    <w:qFormat/>
    <w:rsid w:val="00B40685"/>
    <w:rPr>
      <w:b/>
      <w:bCs/>
    </w:rPr>
  </w:style>
  <w:style w:type="paragraph" w:customStyle="1" w:styleId="ConsPlusNonformat">
    <w:name w:val="ConsPlusNonformat"/>
    <w:rsid w:val="003F37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Содержимое таблицы"/>
    <w:basedOn w:val="a"/>
    <w:rsid w:val="003F3748"/>
    <w:pPr>
      <w:suppressLineNumbers/>
      <w:suppressAutoHyphens/>
    </w:pPr>
    <w:rPr>
      <w:lang w:eastAsia="ar-SA"/>
    </w:rPr>
  </w:style>
  <w:style w:type="paragraph" w:styleId="ab">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
    <w:link w:val="ac"/>
    <w:rsid w:val="005C48D1"/>
    <w:pPr>
      <w:suppressAutoHyphens/>
      <w:spacing w:before="280" w:after="280"/>
    </w:pPr>
    <w:rPr>
      <w:lang w:eastAsia="ar-SA"/>
    </w:rPr>
  </w:style>
  <w:style w:type="character" w:customStyle="1" w:styleId="ac">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b"/>
    <w:locked/>
    <w:rsid w:val="005C48D1"/>
    <w:rPr>
      <w:rFonts w:ascii="Times New Roman" w:eastAsia="Times New Roman" w:hAnsi="Times New Roman" w:cs="Times New Roman"/>
      <w:sz w:val="24"/>
      <w:szCs w:val="24"/>
      <w:lang w:eastAsia="ar-SA"/>
    </w:rPr>
  </w:style>
  <w:style w:type="character" w:customStyle="1" w:styleId="1114pt">
    <w:name w:val="Основной текст (11) + 14 pt"/>
    <w:basedOn w:val="a0"/>
    <w:rsid w:val="00A04F53"/>
    <w:rPr>
      <w:sz w:val="28"/>
      <w:szCs w:val="28"/>
      <w:shd w:val="clear" w:color="auto" w:fill="FFFFFF"/>
    </w:rPr>
  </w:style>
  <w:style w:type="paragraph" w:customStyle="1" w:styleId="Style29">
    <w:name w:val="Style29"/>
    <w:basedOn w:val="a"/>
    <w:rsid w:val="00A04F53"/>
    <w:pPr>
      <w:widowControl w:val="0"/>
      <w:autoSpaceDE w:val="0"/>
      <w:autoSpaceDN w:val="0"/>
      <w:adjustRightInd w:val="0"/>
      <w:spacing w:line="322" w:lineRule="exact"/>
      <w:ind w:firstLine="538"/>
      <w:jc w:val="both"/>
    </w:pPr>
  </w:style>
  <w:style w:type="character" w:customStyle="1" w:styleId="FontStyle75">
    <w:name w:val="Font Style75"/>
    <w:basedOn w:val="a0"/>
    <w:rsid w:val="00A04F53"/>
    <w:rPr>
      <w:rFonts w:ascii="Times New Roman" w:hAnsi="Times New Roman" w:cs="Times New Roman" w:hint="default"/>
      <w:sz w:val="26"/>
      <w:szCs w:val="26"/>
    </w:rPr>
  </w:style>
  <w:style w:type="paragraph" w:customStyle="1" w:styleId="ad">
    <w:name w:val="Знак"/>
    <w:basedOn w:val="a"/>
    <w:rsid w:val="002E38C0"/>
    <w:pPr>
      <w:spacing w:after="160" w:line="240" w:lineRule="exact"/>
    </w:pPr>
    <w:rPr>
      <w:rFonts w:ascii="Verdana" w:hAnsi="Verdana" w:cs="Verdana"/>
      <w:sz w:val="20"/>
      <w:szCs w:val="20"/>
      <w:lang w:val="en-US" w:eastAsia="en-US"/>
    </w:rPr>
  </w:style>
  <w:style w:type="character" w:customStyle="1" w:styleId="10">
    <w:name w:val="Заголовок 1 Знак"/>
    <w:basedOn w:val="a0"/>
    <w:link w:val="1"/>
    <w:rsid w:val="00DB1731"/>
    <w:rPr>
      <w:rFonts w:ascii="Arial" w:eastAsia="Times New Roman" w:hAnsi="Arial" w:cs="Arial"/>
      <w:b/>
      <w:bCs/>
      <w:w w:val="83"/>
      <w:kern w:val="32"/>
      <w:sz w:val="32"/>
      <w:szCs w:val="32"/>
      <w:lang w:eastAsia="ru-RU"/>
    </w:rPr>
  </w:style>
  <w:style w:type="character" w:customStyle="1" w:styleId="20">
    <w:name w:val="Заголовок 2 Знак"/>
    <w:basedOn w:val="a0"/>
    <w:link w:val="2"/>
    <w:rsid w:val="00775DB3"/>
    <w:rPr>
      <w:rFonts w:ascii="Cambria" w:eastAsia="Times New Roman" w:hAnsi="Cambria" w:cs="Times New Roman"/>
      <w:b/>
      <w:bCs/>
      <w:i/>
      <w:iCs/>
      <w:sz w:val="28"/>
      <w:szCs w:val="28"/>
      <w:lang w:eastAsia="ru-RU"/>
    </w:rPr>
  </w:style>
  <w:style w:type="paragraph" w:styleId="ae">
    <w:name w:val="List Paragraph"/>
    <w:basedOn w:val="a"/>
    <w:uiPriority w:val="34"/>
    <w:qFormat/>
    <w:rsid w:val="007B57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C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1731"/>
    <w:pPr>
      <w:keepNext/>
      <w:spacing w:before="240" w:after="60"/>
      <w:outlineLvl w:val="0"/>
    </w:pPr>
    <w:rPr>
      <w:rFonts w:ascii="Arial" w:hAnsi="Arial" w:cs="Arial"/>
      <w:b/>
      <w:bCs/>
      <w:w w:val="83"/>
      <w:kern w:val="32"/>
      <w:sz w:val="32"/>
      <w:szCs w:val="32"/>
    </w:rPr>
  </w:style>
  <w:style w:type="paragraph" w:styleId="2">
    <w:name w:val="heading 2"/>
    <w:basedOn w:val="a"/>
    <w:next w:val="a"/>
    <w:link w:val="20"/>
    <w:unhideWhenUsed/>
    <w:qFormat/>
    <w:rsid w:val="00775DB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C5B57"/>
    <w:pPr>
      <w:spacing w:after="160" w:line="240" w:lineRule="exact"/>
    </w:pPr>
    <w:rPr>
      <w:rFonts w:ascii="Verdana" w:hAnsi="Verdana" w:cs="Verdana"/>
      <w:sz w:val="20"/>
      <w:szCs w:val="20"/>
      <w:lang w:val="en-US" w:eastAsia="en-US"/>
    </w:rPr>
  </w:style>
  <w:style w:type="paragraph" w:customStyle="1" w:styleId="21">
    <w:name w:val="Асновной текст2"/>
    <w:rsid w:val="00FE3599"/>
    <w:pPr>
      <w:autoSpaceDE w:val="0"/>
      <w:autoSpaceDN w:val="0"/>
      <w:adjustRightInd w:val="0"/>
      <w:spacing w:after="0" w:line="180" w:lineRule="atLeast"/>
      <w:ind w:firstLine="170"/>
      <w:jc w:val="both"/>
    </w:pPr>
    <w:rPr>
      <w:rFonts w:ascii="PragmaticaC" w:eastAsia="Times New Roman" w:hAnsi="PragmaticaC" w:cs="Times New Roman"/>
      <w:color w:val="000000"/>
      <w:sz w:val="16"/>
      <w:szCs w:val="16"/>
      <w:lang w:eastAsia="ru-RU"/>
    </w:rPr>
  </w:style>
  <w:style w:type="paragraph" w:styleId="a4">
    <w:name w:val="Balloon Text"/>
    <w:basedOn w:val="a"/>
    <w:link w:val="a5"/>
    <w:uiPriority w:val="99"/>
    <w:semiHidden/>
    <w:unhideWhenUsed/>
    <w:rsid w:val="00B00383"/>
    <w:rPr>
      <w:rFonts w:ascii="Tahoma" w:hAnsi="Tahoma" w:cs="Tahoma"/>
      <w:sz w:val="16"/>
      <w:szCs w:val="16"/>
    </w:rPr>
  </w:style>
  <w:style w:type="character" w:customStyle="1" w:styleId="a5">
    <w:name w:val="Текст выноски Знак"/>
    <w:basedOn w:val="a0"/>
    <w:link w:val="a4"/>
    <w:uiPriority w:val="99"/>
    <w:semiHidden/>
    <w:rsid w:val="00B00383"/>
    <w:rPr>
      <w:rFonts w:ascii="Tahoma" w:eastAsia="Times New Roman" w:hAnsi="Tahoma" w:cs="Tahoma"/>
      <w:sz w:val="16"/>
      <w:szCs w:val="16"/>
      <w:lang w:eastAsia="ru-RU"/>
    </w:rPr>
  </w:style>
  <w:style w:type="paragraph" w:styleId="a6">
    <w:name w:val="Body Text"/>
    <w:basedOn w:val="a"/>
    <w:link w:val="a7"/>
    <w:uiPriority w:val="99"/>
    <w:rsid w:val="000927FB"/>
    <w:rPr>
      <w:color w:val="000000"/>
      <w:szCs w:val="20"/>
    </w:rPr>
  </w:style>
  <w:style w:type="character" w:customStyle="1" w:styleId="a7">
    <w:name w:val="Основной текст Знак"/>
    <w:basedOn w:val="a0"/>
    <w:link w:val="a6"/>
    <w:uiPriority w:val="99"/>
    <w:rsid w:val="000927FB"/>
    <w:rPr>
      <w:rFonts w:ascii="Times New Roman" w:eastAsia="Times New Roman" w:hAnsi="Times New Roman" w:cs="Times New Roman"/>
      <w:color w:val="000000"/>
      <w:sz w:val="24"/>
      <w:szCs w:val="20"/>
      <w:lang w:eastAsia="ru-RU"/>
    </w:rPr>
  </w:style>
  <w:style w:type="paragraph" w:styleId="a8">
    <w:name w:val="No Spacing"/>
    <w:qFormat/>
    <w:rsid w:val="00F507AA"/>
    <w:pPr>
      <w:spacing w:after="0" w:line="240" w:lineRule="auto"/>
    </w:pPr>
  </w:style>
  <w:style w:type="character" w:styleId="a9">
    <w:name w:val="Strong"/>
    <w:qFormat/>
    <w:rsid w:val="00B40685"/>
    <w:rPr>
      <w:b/>
      <w:bCs/>
    </w:rPr>
  </w:style>
  <w:style w:type="paragraph" w:customStyle="1" w:styleId="ConsPlusNonformat">
    <w:name w:val="ConsPlusNonformat"/>
    <w:rsid w:val="003F37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Содержимое таблицы"/>
    <w:basedOn w:val="a"/>
    <w:rsid w:val="003F3748"/>
    <w:pPr>
      <w:suppressLineNumbers/>
      <w:suppressAutoHyphens/>
    </w:pPr>
    <w:rPr>
      <w:lang w:eastAsia="ar-SA"/>
    </w:rPr>
  </w:style>
  <w:style w:type="paragraph" w:styleId="ab">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
    <w:link w:val="ac"/>
    <w:rsid w:val="005C48D1"/>
    <w:pPr>
      <w:suppressAutoHyphens/>
      <w:spacing w:before="280" w:after="280"/>
    </w:pPr>
    <w:rPr>
      <w:lang w:eastAsia="ar-SA"/>
    </w:rPr>
  </w:style>
  <w:style w:type="character" w:customStyle="1" w:styleId="ac">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b"/>
    <w:locked/>
    <w:rsid w:val="005C48D1"/>
    <w:rPr>
      <w:rFonts w:ascii="Times New Roman" w:eastAsia="Times New Roman" w:hAnsi="Times New Roman" w:cs="Times New Roman"/>
      <w:sz w:val="24"/>
      <w:szCs w:val="24"/>
      <w:lang w:eastAsia="ar-SA"/>
    </w:rPr>
  </w:style>
  <w:style w:type="character" w:customStyle="1" w:styleId="1114pt">
    <w:name w:val="Основной текст (11) + 14 pt"/>
    <w:basedOn w:val="a0"/>
    <w:rsid w:val="00A04F53"/>
    <w:rPr>
      <w:sz w:val="28"/>
      <w:szCs w:val="28"/>
      <w:shd w:val="clear" w:color="auto" w:fill="FFFFFF"/>
    </w:rPr>
  </w:style>
  <w:style w:type="paragraph" w:customStyle="1" w:styleId="Style29">
    <w:name w:val="Style29"/>
    <w:basedOn w:val="a"/>
    <w:rsid w:val="00A04F53"/>
    <w:pPr>
      <w:widowControl w:val="0"/>
      <w:autoSpaceDE w:val="0"/>
      <w:autoSpaceDN w:val="0"/>
      <w:adjustRightInd w:val="0"/>
      <w:spacing w:line="322" w:lineRule="exact"/>
      <w:ind w:firstLine="538"/>
      <w:jc w:val="both"/>
    </w:pPr>
  </w:style>
  <w:style w:type="character" w:customStyle="1" w:styleId="FontStyle75">
    <w:name w:val="Font Style75"/>
    <w:basedOn w:val="a0"/>
    <w:rsid w:val="00A04F53"/>
    <w:rPr>
      <w:rFonts w:ascii="Times New Roman" w:hAnsi="Times New Roman" w:cs="Times New Roman" w:hint="default"/>
      <w:sz w:val="26"/>
      <w:szCs w:val="26"/>
    </w:rPr>
  </w:style>
  <w:style w:type="paragraph" w:customStyle="1" w:styleId="ad">
    <w:name w:val="Знак"/>
    <w:basedOn w:val="a"/>
    <w:rsid w:val="002E38C0"/>
    <w:pPr>
      <w:spacing w:after="160" w:line="240" w:lineRule="exact"/>
    </w:pPr>
    <w:rPr>
      <w:rFonts w:ascii="Verdana" w:hAnsi="Verdana" w:cs="Verdana"/>
      <w:sz w:val="20"/>
      <w:szCs w:val="20"/>
      <w:lang w:val="en-US" w:eastAsia="en-US"/>
    </w:rPr>
  </w:style>
  <w:style w:type="character" w:customStyle="1" w:styleId="10">
    <w:name w:val="Заголовок 1 Знак"/>
    <w:basedOn w:val="a0"/>
    <w:link w:val="1"/>
    <w:rsid w:val="00DB1731"/>
    <w:rPr>
      <w:rFonts w:ascii="Arial" w:eastAsia="Times New Roman" w:hAnsi="Arial" w:cs="Arial"/>
      <w:b/>
      <w:bCs/>
      <w:w w:val="83"/>
      <w:kern w:val="32"/>
      <w:sz w:val="32"/>
      <w:szCs w:val="32"/>
      <w:lang w:eastAsia="ru-RU"/>
    </w:rPr>
  </w:style>
  <w:style w:type="character" w:customStyle="1" w:styleId="20">
    <w:name w:val="Заголовок 2 Знак"/>
    <w:basedOn w:val="a0"/>
    <w:link w:val="2"/>
    <w:rsid w:val="00775DB3"/>
    <w:rPr>
      <w:rFonts w:ascii="Cambria" w:eastAsia="Times New Roman" w:hAnsi="Cambria" w:cs="Times New Roman"/>
      <w:b/>
      <w:bCs/>
      <w:i/>
      <w:iCs/>
      <w:sz w:val="28"/>
      <w:szCs w:val="28"/>
      <w:lang w:eastAsia="ru-RU"/>
    </w:rPr>
  </w:style>
  <w:style w:type="paragraph" w:styleId="ae">
    <w:name w:val="List Paragraph"/>
    <w:basedOn w:val="a"/>
    <w:uiPriority w:val="34"/>
    <w:qFormat/>
    <w:rsid w:val="007B5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DD0D0-D814-415E-8D3A-8D4506F9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20</Pages>
  <Words>6126</Words>
  <Characters>34924</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Дрынь</dc:creator>
  <cp:lastModifiedBy>Ирина В. Дрынь</cp:lastModifiedBy>
  <cp:revision>6</cp:revision>
  <cp:lastPrinted>2016-02-25T07:08:00Z</cp:lastPrinted>
  <dcterms:created xsi:type="dcterms:W3CDTF">2016-02-29T12:12:00Z</dcterms:created>
  <dcterms:modified xsi:type="dcterms:W3CDTF">2016-02-29T12:47:00Z</dcterms:modified>
</cp:coreProperties>
</file>