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4" w:rsidRDefault="003D4AF8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F663C9">
        <w:rPr>
          <w:rFonts w:ascii="Times New Roman" w:hAnsi="Times New Roman" w:cs="Times New Roman"/>
          <w:sz w:val="28"/>
          <w:szCs w:val="28"/>
        </w:rPr>
        <w:t xml:space="preserve">сельского хозяйства и транспорта управления по АПК и транспорту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Прмиорско-Ахтарский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31EED" w:rsidRDefault="00A31EED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B6BE2" w:rsidRPr="009A0584" w:rsidRDefault="00F663C9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84" w:rsidRDefault="009A0584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3C9" w:rsidRPr="00F663C9" w:rsidRDefault="00882559" w:rsidP="00F663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9A0584" w:rsidRPr="00A31EED"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регулирующего </w:t>
      </w:r>
      <w:proofErr w:type="gramStart"/>
      <w:r w:rsidR="007A621A" w:rsidRPr="00A31EED">
        <w:rPr>
          <w:rFonts w:ascii="Times New Roman" w:hAnsi="Times New Roman" w:cs="Times New Roman"/>
          <w:b/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31EED" w:rsidRPr="00A31EE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31EED" w:rsidRPr="00A31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C9" w:rsidRPr="00F663C9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 Положения о порядке ведения реестра муниципальных пригородных маршрутов регулярного сообщения муниципального образования </w:t>
      </w:r>
      <w:proofErr w:type="spellStart"/>
      <w:r w:rsidR="00F663C9" w:rsidRPr="00F663C9">
        <w:rPr>
          <w:rFonts w:ascii="Times New Roman" w:eastAsia="Calibri" w:hAnsi="Times New Roman" w:cs="Times New Roman"/>
          <w:b/>
          <w:sz w:val="28"/>
          <w:szCs w:val="28"/>
        </w:rPr>
        <w:t>Приморско-Ахтарский</w:t>
      </w:r>
      <w:proofErr w:type="spellEnd"/>
      <w:r w:rsidR="00F663C9" w:rsidRPr="00F663C9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AF07BD" w:rsidRPr="00A31EED" w:rsidRDefault="00AF07BD" w:rsidP="00F663C9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D" w:rsidRPr="00015F81" w:rsidRDefault="00F7686D" w:rsidP="00F6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рассмотрело поступивший </w:t>
      </w:r>
      <w:r w:rsidR="001A7029">
        <w:rPr>
          <w:rFonts w:ascii="Times New Roman" w:hAnsi="Times New Roman" w:cs="Times New Roman"/>
          <w:sz w:val="28"/>
          <w:szCs w:val="28"/>
        </w:rPr>
        <w:t>3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</w:t>
      </w:r>
      <w:r w:rsidR="00B12EA1" w:rsidRPr="00015F8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015F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663C9" w:rsidRPr="00F663C9">
        <w:rPr>
          <w:rFonts w:ascii="Times New Roman" w:hAnsi="Times New Roman" w:cs="Times New Roman"/>
          <w:sz w:val="28"/>
          <w:szCs w:val="28"/>
        </w:rPr>
        <w:t xml:space="preserve">«Об утверждении  Положения о порядке ведения реестра муниципальных пригородных маршрутов регулярного сообщения муниципального образования </w:t>
      </w:r>
      <w:proofErr w:type="spellStart"/>
      <w:r w:rsidR="00F663C9" w:rsidRPr="00F663C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663C9" w:rsidRPr="00F663C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26149" w:rsidRPr="00015F81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</w:t>
      </w:r>
      <w:proofErr w:type="gramEnd"/>
      <w:r w:rsidR="00926149" w:rsidRPr="00015F81">
        <w:rPr>
          <w:rFonts w:ascii="Times New Roman" w:hAnsi="Times New Roman" w:cs="Times New Roman"/>
          <w:sz w:val="28"/>
          <w:szCs w:val="28"/>
        </w:rPr>
        <w:t xml:space="preserve"> заключения сообщает следующее.</w:t>
      </w:r>
    </w:p>
    <w:p w:rsidR="00926149" w:rsidRPr="00015F81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 Порядка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015F81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район, проект подлеж</w:t>
      </w:r>
      <w:r w:rsidR="00226213" w:rsidRPr="00015F81">
        <w:rPr>
          <w:rFonts w:ascii="Times New Roman" w:hAnsi="Times New Roman" w:cs="Times New Roman"/>
          <w:sz w:val="28"/>
          <w:szCs w:val="28"/>
        </w:rPr>
        <w:t>ит проведению оценки регулирующ</w:t>
      </w:r>
      <w:r w:rsidR="00926149" w:rsidRPr="00015F81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3D4AF8" w:rsidRPr="00015F81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r w:rsidR="003D4AF8" w:rsidRPr="00015F81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пункта 7.1 и пунктов 1 – 4 раздела II Порядка соблюдены.</w:t>
      </w:r>
    </w:p>
    <w:p w:rsidR="00226213" w:rsidRPr="00015F81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Pr="00015F81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F81">
        <w:rPr>
          <w:rFonts w:ascii="Times New Roman" w:hAnsi="Times New Roman" w:cs="Times New Roman"/>
          <w:sz w:val="28"/>
          <w:szCs w:val="28"/>
        </w:rPr>
        <w:t>Проведён анализ результатов исследований, проводимых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3D4AF8" w:rsidRPr="00015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3C9" w:rsidRDefault="00226213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Предложен один вариант рассматриваемой сферы общественных отношений – </w:t>
      </w:r>
      <w:r w:rsidR="00CE74D4" w:rsidRPr="00015F81">
        <w:rPr>
          <w:rFonts w:ascii="Times New Roman" w:hAnsi="Times New Roman" w:cs="Times New Roman"/>
          <w:sz w:val="28"/>
          <w:szCs w:val="28"/>
        </w:rPr>
        <w:t>принять проект постановления</w:t>
      </w:r>
      <w:r w:rsidR="00CE74D4" w:rsidRPr="00015F81">
        <w:t xml:space="preserve">  </w:t>
      </w:r>
      <w:r w:rsidR="00CE74D4" w:rsidRPr="00015F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B12EA1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015F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663C9" w:rsidRPr="00F663C9">
        <w:rPr>
          <w:rFonts w:ascii="Times New Roman" w:hAnsi="Times New Roman" w:cs="Times New Roman"/>
          <w:sz w:val="28"/>
          <w:szCs w:val="28"/>
        </w:rPr>
        <w:t xml:space="preserve">«Об утверждении  Положения о порядке </w:t>
      </w:r>
      <w:proofErr w:type="gramStart"/>
      <w:r w:rsidR="00F663C9" w:rsidRPr="00F663C9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пригородных маршрутов </w:t>
      </w:r>
      <w:r w:rsidR="00F663C9">
        <w:rPr>
          <w:rFonts w:ascii="Times New Roman" w:hAnsi="Times New Roman" w:cs="Times New Roman"/>
          <w:sz w:val="28"/>
          <w:szCs w:val="28"/>
        </w:rPr>
        <w:t>р</w:t>
      </w:r>
      <w:r w:rsidR="00F663C9" w:rsidRPr="00F663C9">
        <w:rPr>
          <w:rFonts w:ascii="Times New Roman" w:hAnsi="Times New Roman" w:cs="Times New Roman"/>
          <w:sz w:val="28"/>
          <w:szCs w:val="28"/>
        </w:rPr>
        <w:t>егулярного сообщения муниципального образования</w:t>
      </w:r>
      <w:proofErr w:type="gramEnd"/>
      <w:r w:rsidR="00F663C9" w:rsidRPr="00F6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C9" w:rsidRPr="00F663C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663C9" w:rsidRPr="00F663C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63C9">
        <w:rPr>
          <w:rFonts w:ascii="Times New Roman" w:hAnsi="Times New Roman" w:cs="Times New Roman"/>
          <w:sz w:val="28"/>
          <w:szCs w:val="28"/>
        </w:rPr>
        <w:t>.</w:t>
      </w:r>
    </w:p>
    <w:p w:rsidR="00F663C9" w:rsidRPr="00F663C9" w:rsidRDefault="00F663C9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926" w:rsidRPr="00F663C9"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Pr="00F663C9">
        <w:rPr>
          <w:rFonts w:ascii="Times New Roman" w:hAnsi="Times New Roman" w:cs="Times New Roman"/>
          <w:sz w:val="28"/>
          <w:szCs w:val="28"/>
        </w:rPr>
        <w:t>перевозчики (юридические лица, индивидуальные предприниматели).</w:t>
      </w:r>
    </w:p>
    <w:p w:rsidR="00AC4926" w:rsidRPr="00015F81" w:rsidRDefault="00AC4926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C9">
        <w:rPr>
          <w:rFonts w:ascii="Times New Roman" w:hAnsi="Times New Roman" w:cs="Times New Roman"/>
          <w:sz w:val="28"/>
          <w:szCs w:val="28"/>
        </w:rPr>
        <w:tab/>
        <w:t>Количественна</w:t>
      </w:r>
      <w:r w:rsidR="001E12A9" w:rsidRPr="00F663C9">
        <w:rPr>
          <w:rFonts w:ascii="Times New Roman" w:hAnsi="Times New Roman" w:cs="Times New Roman"/>
          <w:sz w:val="28"/>
          <w:szCs w:val="28"/>
        </w:rPr>
        <w:t>я о</w:t>
      </w:r>
      <w:r w:rsidR="001E12A9" w:rsidRPr="00015F81">
        <w:rPr>
          <w:rFonts w:ascii="Times New Roman" w:hAnsi="Times New Roman" w:cs="Times New Roman"/>
          <w:sz w:val="28"/>
          <w:szCs w:val="28"/>
        </w:rPr>
        <w:t>ценка потенциальных участников общественных отношений невозможна.</w:t>
      </w:r>
    </w:p>
    <w:p w:rsidR="00882559" w:rsidRPr="00882559" w:rsidRDefault="001E12A9" w:rsidP="008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Це</w:t>
      </w:r>
      <w:r w:rsidR="00BD10AF" w:rsidRPr="00015F81">
        <w:rPr>
          <w:rFonts w:ascii="Times New Roman" w:hAnsi="Times New Roman" w:cs="Times New Roman"/>
          <w:sz w:val="28"/>
          <w:szCs w:val="28"/>
        </w:rPr>
        <w:t>л</w:t>
      </w:r>
      <w:r w:rsidR="00015F81" w:rsidRPr="00015F81">
        <w:rPr>
          <w:rFonts w:ascii="Times New Roman" w:hAnsi="Times New Roman" w:cs="Times New Roman"/>
          <w:sz w:val="28"/>
          <w:szCs w:val="28"/>
        </w:rPr>
        <w:t>и</w:t>
      </w:r>
      <w:r w:rsidRPr="00015F81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BD10AF" w:rsidRPr="00015F81">
        <w:rPr>
          <w:rFonts w:ascii="Times New Roman" w:hAnsi="Times New Roman" w:cs="Times New Roman"/>
          <w:sz w:val="28"/>
          <w:szCs w:val="28"/>
        </w:rPr>
        <w:t xml:space="preserve">– </w:t>
      </w:r>
      <w:r w:rsidR="00882559" w:rsidRPr="00882559">
        <w:rPr>
          <w:rFonts w:ascii="Times New Roman" w:hAnsi="Times New Roman" w:cs="Times New Roman"/>
          <w:sz w:val="28"/>
          <w:szCs w:val="28"/>
        </w:rPr>
        <w:t xml:space="preserve">Приведение муниципальных нормативных правовых актов в области организации регулярных пассажирских перевозок в соответствие с Федеральным законом № 220-ФЗ, путём утверждения  Положения о порядке </w:t>
      </w:r>
      <w:proofErr w:type="gramStart"/>
      <w:r w:rsidR="00882559" w:rsidRPr="00882559">
        <w:rPr>
          <w:rFonts w:ascii="Times New Roman" w:hAnsi="Times New Roman" w:cs="Times New Roman"/>
          <w:sz w:val="28"/>
          <w:szCs w:val="28"/>
        </w:rPr>
        <w:t>ведения реестра муниципальных пригородных маршрутов регулярного сообщения муниципального образования</w:t>
      </w:r>
      <w:proofErr w:type="gramEnd"/>
      <w:r w:rsidR="00882559" w:rsidRPr="0088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59" w:rsidRPr="0088255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882559" w:rsidRPr="0088255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E12A9" w:rsidRPr="00015F81" w:rsidRDefault="00882559" w:rsidP="008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559">
        <w:rPr>
          <w:rFonts w:ascii="Times New Roman" w:hAnsi="Times New Roman" w:cs="Times New Roman"/>
          <w:sz w:val="28"/>
          <w:szCs w:val="28"/>
        </w:rPr>
        <w:t>Достижение указанных целей положительн</w:t>
      </w:r>
      <w:r>
        <w:rPr>
          <w:rFonts w:ascii="Times New Roman" w:hAnsi="Times New Roman" w:cs="Times New Roman"/>
          <w:sz w:val="28"/>
          <w:szCs w:val="28"/>
        </w:rPr>
        <w:t>о отразится на качестве проводи</w:t>
      </w:r>
      <w:r w:rsidRPr="00882559">
        <w:rPr>
          <w:rFonts w:ascii="Times New Roman" w:hAnsi="Times New Roman" w:cs="Times New Roman"/>
          <w:sz w:val="28"/>
          <w:szCs w:val="28"/>
        </w:rPr>
        <w:t xml:space="preserve">мых администрацией муниципального образования </w:t>
      </w:r>
      <w:proofErr w:type="spellStart"/>
      <w:r w:rsidRPr="0088255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82559">
        <w:rPr>
          <w:rFonts w:ascii="Times New Roman" w:hAnsi="Times New Roman" w:cs="Times New Roman"/>
          <w:sz w:val="28"/>
          <w:szCs w:val="28"/>
        </w:rPr>
        <w:t xml:space="preserve"> район мероприятий по организации транспортного обслуживания населения муниципального образования </w:t>
      </w:r>
      <w:proofErr w:type="spellStart"/>
      <w:r w:rsidRPr="0088255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82559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1E12A9" w:rsidRPr="00015F81">
        <w:rPr>
          <w:rFonts w:ascii="Times New Roman" w:hAnsi="Times New Roman" w:cs="Times New Roman"/>
          <w:sz w:val="28"/>
          <w:szCs w:val="28"/>
        </w:rPr>
        <w:tab/>
        <w:t>Положения проекта муниципального нормативного правового акта, не изменяют содержание прав и обязанностей физических и юридических лиц в сфере предпринимательской и инвестиционной деятельности, а также не изменяют содержание или порядок реализации полномочий органов местного самоуправления в отношениях с физическими и юридическими ли</w:t>
      </w:r>
      <w:r w:rsidR="00643D32" w:rsidRPr="00015F81">
        <w:rPr>
          <w:rFonts w:ascii="Times New Roman" w:hAnsi="Times New Roman" w:cs="Times New Roman"/>
          <w:sz w:val="28"/>
          <w:szCs w:val="28"/>
        </w:rPr>
        <w:t>цами в сфере предпринимательской и инвестиционной деятельности.</w:t>
      </w:r>
    </w:p>
    <w:p w:rsidR="005974BA" w:rsidRPr="00015F81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r w:rsidR="005974BA" w:rsidRPr="00015F81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proofErr w:type="spellStart"/>
      <w:r w:rsidR="00A5194D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974BA" w:rsidRPr="00015F81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не предполагаются.</w:t>
      </w:r>
    </w:p>
    <w:p w:rsidR="005974BA" w:rsidRPr="00015F81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 регулирования не выявлены.</w:t>
      </w:r>
    </w:p>
    <w:p w:rsidR="00015F81" w:rsidRPr="00015F81" w:rsidRDefault="00015F81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раздела </w:t>
      </w:r>
      <w:r w:rsidRPr="00015F8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 Порядка уполномоченным органом проведены публичные консультации </w:t>
      </w:r>
      <w:r w:rsidRPr="001A702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A7029" w:rsidRPr="001A7029">
        <w:rPr>
          <w:rFonts w:ascii="Times New Roman" w:eastAsia="Calibri" w:hAnsi="Times New Roman" w:cs="Times New Roman"/>
          <w:sz w:val="28"/>
          <w:szCs w:val="28"/>
        </w:rPr>
        <w:t>12</w:t>
      </w:r>
      <w:r w:rsidRPr="001A7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029" w:rsidRPr="001A702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1A702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A7029" w:rsidRPr="001A7029">
        <w:rPr>
          <w:rFonts w:ascii="Times New Roman" w:eastAsia="Calibri" w:hAnsi="Times New Roman" w:cs="Times New Roman"/>
          <w:sz w:val="28"/>
          <w:szCs w:val="28"/>
        </w:rPr>
        <w:t>18</w:t>
      </w:r>
      <w:r w:rsidRPr="001A7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029" w:rsidRPr="001A702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1A7029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года. 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 w:rsidRPr="00015F8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Интернет: </w:t>
      </w:r>
      <w:hyperlink r:id="rId6" w:history="1">
        <w:r w:rsidRPr="00015F8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www.prahtarsk.ru</w:t>
        </w:r>
      </w:hyperlink>
      <w:r w:rsidRPr="00015F81">
        <w:rPr>
          <w:rFonts w:ascii="Times New Roman" w:eastAsia="Calibri" w:hAnsi="Times New Roman" w:cs="Times New Roman"/>
          <w:sz w:val="28"/>
          <w:szCs w:val="28"/>
        </w:rPr>
        <w:t>, а также направлялось в адрес отдела Каневской  межрайоной торгово-промышленной палаты. Замечания и предложения от участников публичных консультаций не поступили.</w:t>
      </w:r>
    </w:p>
    <w:p w:rsidR="00015F81" w:rsidRPr="00015F81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        и юридических лиц в сфере предпринимательской и инвестиционной </w:t>
      </w:r>
      <w:r w:rsidRPr="00015F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Pr="00015F8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также необоснованных расходов местного бюджета, и о возможности его дальнейшего согласования.</w:t>
      </w:r>
    </w:p>
    <w:p w:rsidR="00015F81" w:rsidRPr="00015F81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F81" w:rsidRDefault="00015F8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60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8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  <w:r w:rsidR="00A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BB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муниципальной собственности</w:t>
      </w:r>
      <w:r w:rsidR="00AF07BD">
        <w:rPr>
          <w:rFonts w:ascii="Times New Roman" w:hAnsi="Times New Roman" w:cs="Times New Roman"/>
          <w:sz w:val="28"/>
          <w:szCs w:val="28"/>
        </w:rPr>
        <w:tab/>
      </w:r>
      <w:r w:rsidR="00AF07B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Сава</w:t>
      </w:r>
    </w:p>
    <w:p w:rsidR="00AF07BD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Pr="001A7029" w:rsidRDefault="001A7029" w:rsidP="00AF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9">
        <w:rPr>
          <w:rFonts w:ascii="Times New Roman" w:hAnsi="Times New Roman" w:cs="Times New Roman"/>
          <w:sz w:val="24"/>
          <w:szCs w:val="24"/>
        </w:rPr>
        <w:t>27 октября 2016 г.</w:t>
      </w:r>
      <w:bookmarkStart w:id="0" w:name="_GoBack"/>
      <w:bookmarkEnd w:id="0"/>
    </w:p>
    <w:sectPr w:rsidR="00C608B0" w:rsidRPr="001A7029" w:rsidSect="003C4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A"/>
    <w:rsid w:val="0000102A"/>
    <w:rsid w:val="00015F81"/>
    <w:rsid w:val="001A7029"/>
    <w:rsid w:val="001B6BE2"/>
    <w:rsid w:val="001E12A9"/>
    <w:rsid w:val="00226213"/>
    <w:rsid w:val="002A56DB"/>
    <w:rsid w:val="002B4DB7"/>
    <w:rsid w:val="003C4356"/>
    <w:rsid w:val="003D3E7F"/>
    <w:rsid w:val="003D4AF8"/>
    <w:rsid w:val="00414CCD"/>
    <w:rsid w:val="00522C9A"/>
    <w:rsid w:val="005974BA"/>
    <w:rsid w:val="00643D32"/>
    <w:rsid w:val="007A621A"/>
    <w:rsid w:val="00882559"/>
    <w:rsid w:val="00926149"/>
    <w:rsid w:val="00930CA3"/>
    <w:rsid w:val="009A0584"/>
    <w:rsid w:val="00A31EED"/>
    <w:rsid w:val="00A5194D"/>
    <w:rsid w:val="00AC4926"/>
    <w:rsid w:val="00AF07BD"/>
    <w:rsid w:val="00B12EA1"/>
    <w:rsid w:val="00B70F52"/>
    <w:rsid w:val="00BD10AF"/>
    <w:rsid w:val="00BD7D18"/>
    <w:rsid w:val="00BF1048"/>
    <w:rsid w:val="00C608B0"/>
    <w:rsid w:val="00C76FD8"/>
    <w:rsid w:val="00CA096B"/>
    <w:rsid w:val="00CE74D4"/>
    <w:rsid w:val="00E705BB"/>
    <w:rsid w:val="00F17A4E"/>
    <w:rsid w:val="00F663C9"/>
    <w:rsid w:val="00F7686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Надежда А. Сляднева</cp:lastModifiedBy>
  <cp:revision>3</cp:revision>
  <cp:lastPrinted>2016-05-12T06:15:00Z</cp:lastPrinted>
  <dcterms:created xsi:type="dcterms:W3CDTF">2017-01-30T15:15:00Z</dcterms:created>
  <dcterms:modified xsi:type="dcterms:W3CDTF">2017-02-01T07:52:00Z</dcterms:modified>
</cp:coreProperties>
</file>