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EF" w:rsidRPr="00AA268D" w:rsidRDefault="006B2FEF" w:rsidP="006B2FEF">
      <w:pPr>
        <w:tabs>
          <w:tab w:val="left" w:pos="8820"/>
        </w:tabs>
        <w:jc w:val="center"/>
        <w:rPr>
          <w:bCs/>
          <w:szCs w:val="28"/>
        </w:rPr>
      </w:pPr>
      <w:r w:rsidRPr="009812D1">
        <w:rPr>
          <w:noProof/>
          <w:szCs w:val="28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EF" w:rsidRPr="00FD08D8" w:rsidRDefault="006B2FEF" w:rsidP="006B2FEF">
      <w:pPr>
        <w:jc w:val="center"/>
        <w:rPr>
          <w:b/>
          <w:bCs/>
          <w:sz w:val="16"/>
          <w:szCs w:val="16"/>
        </w:rPr>
      </w:pPr>
      <w:r w:rsidRPr="00FD08D8">
        <w:rPr>
          <w:b/>
          <w:bCs/>
          <w:sz w:val="32"/>
          <w:szCs w:val="32"/>
        </w:rPr>
        <w:t>Р Е Ш Е Н И Е</w:t>
      </w:r>
    </w:p>
    <w:p w:rsidR="006B2FEF" w:rsidRPr="009812D1" w:rsidRDefault="006B2FEF" w:rsidP="006B2FEF">
      <w:pPr>
        <w:jc w:val="center"/>
        <w:rPr>
          <w:b/>
          <w:bCs/>
        </w:rPr>
      </w:pPr>
      <w:r w:rsidRPr="009812D1">
        <w:rPr>
          <w:b/>
          <w:bCs/>
        </w:rPr>
        <w:t>СОВЕТА МУНИЦИПАЛЬНОГО ОБРАЗОВАНИЯ</w:t>
      </w:r>
    </w:p>
    <w:p w:rsidR="006B2FEF" w:rsidRPr="009812D1" w:rsidRDefault="006B2FEF" w:rsidP="006B2FEF">
      <w:pPr>
        <w:jc w:val="center"/>
        <w:rPr>
          <w:b/>
          <w:bCs/>
        </w:rPr>
      </w:pPr>
      <w:r w:rsidRPr="009812D1">
        <w:rPr>
          <w:b/>
          <w:bCs/>
        </w:rPr>
        <w:t>ПРИМОРСКО-АХТАРСКИЙ РАЙОН</w:t>
      </w:r>
    </w:p>
    <w:p w:rsidR="006B2FEF" w:rsidRPr="00FD08D8" w:rsidRDefault="006B2FEF" w:rsidP="006B2FEF">
      <w:pPr>
        <w:jc w:val="center"/>
        <w:rPr>
          <w:b/>
          <w:bCs/>
        </w:rPr>
      </w:pPr>
    </w:p>
    <w:p w:rsidR="006B2FEF" w:rsidRPr="006B2FEF" w:rsidRDefault="006B2FEF" w:rsidP="006B2FEF">
      <w:pPr>
        <w:ind w:left="1416" w:firstLine="708"/>
        <w:rPr>
          <w:b/>
          <w:bCs/>
          <w:sz w:val="28"/>
          <w:szCs w:val="28"/>
        </w:rPr>
      </w:pPr>
      <w:r w:rsidRPr="006B2FEF">
        <w:rPr>
          <w:b/>
          <w:bCs/>
          <w:sz w:val="28"/>
          <w:szCs w:val="28"/>
        </w:rPr>
        <w:t xml:space="preserve">                        седьмого созыва</w:t>
      </w:r>
    </w:p>
    <w:p w:rsidR="006B2FEF" w:rsidRPr="006B2FEF" w:rsidRDefault="006B2FEF" w:rsidP="006B2FEF">
      <w:pPr>
        <w:rPr>
          <w:bCs/>
          <w:sz w:val="28"/>
          <w:szCs w:val="28"/>
        </w:rPr>
      </w:pPr>
      <w:proofErr w:type="gramStart"/>
      <w:r w:rsidRPr="006B2FEF">
        <w:rPr>
          <w:bCs/>
          <w:sz w:val="28"/>
          <w:szCs w:val="28"/>
        </w:rPr>
        <w:t>от  28</w:t>
      </w:r>
      <w:proofErr w:type="gramEnd"/>
      <w:r w:rsidRPr="006B2FEF">
        <w:rPr>
          <w:bCs/>
          <w:sz w:val="28"/>
          <w:szCs w:val="28"/>
        </w:rPr>
        <w:t xml:space="preserve">  февраля  2023 года                                                                         </w:t>
      </w:r>
      <w:r>
        <w:rPr>
          <w:bCs/>
          <w:sz w:val="28"/>
          <w:szCs w:val="28"/>
        </w:rPr>
        <w:t xml:space="preserve">         № 310</w:t>
      </w:r>
    </w:p>
    <w:p w:rsidR="006B2FEF" w:rsidRPr="006B2FEF" w:rsidRDefault="006B2FEF" w:rsidP="006B2FEF">
      <w:pPr>
        <w:jc w:val="center"/>
        <w:rPr>
          <w:b/>
        </w:rPr>
      </w:pPr>
      <w:r w:rsidRPr="006B2FEF">
        <w:rPr>
          <w:b/>
        </w:rPr>
        <w:t>город Приморско-Ахтарск</w:t>
      </w:r>
    </w:p>
    <w:p w:rsidR="006B2FEF" w:rsidRPr="006B2FEF" w:rsidRDefault="006B2FEF" w:rsidP="006B2FEF">
      <w:pPr>
        <w:jc w:val="both"/>
        <w:rPr>
          <w:sz w:val="28"/>
          <w:szCs w:val="28"/>
        </w:rPr>
      </w:pPr>
    </w:p>
    <w:p w:rsidR="006B2FEF" w:rsidRDefault="006B2FEF" w:rsidP="006B2FEF">
      <w:pPr>
        <w:ind w:firstLine="709"/>
        <w:jc w:val="both"/>
      </w:pPr>
    </w:p>
    <w:p w:rsidR="006B2FEF" w:rsidRDefault="006B2FEF" w:rsidP="006B2FEF">
      <w:pPr>
        <w:pStyle w:val="ConsPlusTitle"/>
        <w:widowControl/>
        <w:jc w:val="center"/>
        <w:rPr>
          <w:sz w:val="28"/>
          <w:szCs w:val="28"/>
        </w:rPr>
      </w:pPr>
      <w:r w:rsidRPr="003652B2">
        <w:rPr>
          <w:sz w:val="28"/>
          <w:szCs w:val="28"/>
        </w:rPr>
        <w:t>О внесении изменений в состав комиссии по соблюдению</w:t>
      </w:r>
    </w:p>
    <w:p w:rsidR="006B2FEF" w:rsidRDefault="006B2FEF" w:rsidP="006B2FEF">
      <w:pPr>
        <w:pStyle w:val="ConsPlusTitle"/>
        <w:widowControl/>
        <w:jc w:val="center"/>
        <w:rPr>
          <w:sz w:val="28"/>
          <w:szCs w:val="28"/>
        </w:rPr>
      </w:pPr>
      <w:r w:rsidRPr="003652B2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к</w:t>
      </w:r>
      <w:r w:rsidRPr="003652B2">
        <w:rPr>
          <w:sz w:val="28"/>
          <w:szCs w:val="28"/>
        </w:rPr>
        <w:t xml:space="preserve"> должностному поведению лиц, замещающих </w:t>
      </w:r>
    </w:p>
    <w:p w:rsidR="006B2FEF" w:rsidRDefault="006B2FEF" w:rsidP="006B2FEF">
      <w:pPr>
        <w:pStyle w:val="ConsPlusTitle"/>
        <w:widowControl/>
        <w:jc w:val="center"/>
        <w:rPr>
          <w:sz w:val="28"/>
          <w:szCs w:val="28"/>
        </w:rPr>
      </w:pPr>
      <w:r w:rsidRPr="003652B2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3652B2">
        <w:rPr>
          <w:sz w:val="28"/>
          <w:szCs w:val="28"/>
        </w:rPr>
        <w:t>должности в муниципальном образовани</w:t>
      </w:r>
      <w:r>
        <w:rPr>
          <w:sz w:val="28"/>
          <w:szCs w:val="28"/>
        </w:rPr>
        <w:t xml:space="preserve">и </w:t>
      </w:r>
    </w:p>
    <w:p w:rsidR="006B2FEF" w:rsidRDefault="006B2FEF" w:rsidP="006B2FEF">
      <w:pPr>
        <w:pStyle w:val="ConsPlusTitle"/>
        <w:widowControl/>
        <w:jc w:val="center"/>
        <w:rPr>
          <w:sz w:val="28"/>
          <w:szCs w:val="28"/>
        </w:rPr>
      </w:pPr>
      <w:r w:rsidRPr="003652B2">
        <w:rPr>
          <w:sz w:val="28"/>
          <w:szCs w:val="28"/>
        </w:rPr>
        <w:t xml:space="preserve">Приморско-Ахтарский район, и урегулированию </w:t>
      </w:r>
    </w:p>
    <w:p w:rsidR="006B2FEF" w:rsidRDefault="006B2FEF" w:rsidP="006B2FEF">
      <w:pPr>
        <w:pStyle w:val="ConsPlusTitle"/>
        <w:widowControl/>
        <w:jc w:val="center"/>
        <w:rPr>
          <w:sz w:val="28"/>
          <w:szCs w:val="28"/>
        </w:rPr>
      </w:pPr>
      <w:r w:rsidRPr="003652B2">
        <w:rPr>
          <w:sz w:val="28"/>
          <w:szCs w:val="28"/>
        </w:rPr>
        <w:t>конфликта интересов</w:t>
      </w:r>
    </w:p>
    <w:p w:rsidR="006B2FEF" w:rsidRDefault="006B2FEF" w:rsidP="006B2FEF">
      <w:pPr>
        <w:pStyle w:val="ConsPlusTitle"/>
        <w:widowControl/>
        <w:rPr>
          <w:sz w:val="28"/>
          <w:szCs w:val="28"/>
        </w:rPr>
      </w:pPr>
    </w:p>
    <w:p w:rsidR="006B2FEF" w:rsidRPr="00380A56" w:rsidRDefault="006B2FEF" w:rsidP="006B2FEF">
      <w:pPr>
        <w:ind w:firstLine="708"/>
        <w:jc w:val="both"/>
        <w:rPr>
          <w:sz w:val="28"/>
          <w:szCs w:val="28"/>
        </w:rPr>
      </w:pPr>
      <w:r w:rsidRPr="00F25709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и в рамках реализации решения Совета муниципального образования </w:t>
      </w:r>
      <w:r>
        <w:rPr>
          <w:sz w:val="28"/>
          <w:szCs w:val="28"/>
        </w:rPr>
        <w:t>Приморско</w:t>
      </w:r>
      <w:r w:rsidRPr="00F25709">
        <w:rPr>
          <w:sz w:val="28"/>
          <w:szCs w:val="28"/>
        </w:rPr>
        <w:t>-Ахтарский</w:t>
      </w:r>
      <w:r>
        <w:rPr>
          <w:sz w:val="28"/>
          <w:szCs w:val="28"/>
        </w:rPr>
        <w:t xml:space="preserve"> </w:t>
      </w:r>
      <w:r w:rsidRPr="00F2570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F2570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25709">
        <w:rPr>
          <w:sz w:val="28"/>
          <w:szCs w:val="28"/>
        </w:rPr>
        <w:t>28 апреля 2016 года № 88 «Об утверждении Порядка предотвращения и (или) урегулирования конфликта интересов для лиц, замещающих муниципальные должности в муниципальном образовании Приморско-Ахтарский район»,</w:t>
      </w:r>
      <w:r>
        <w:rPr>
          <w:sz w:val="28"/>
          <w:szCs w:val="28"/>
        </w:rPr>
        <w:t xml:space="preserve"> на основании решения</w:t>
      </w:r>
      <w:r w:rsidRPr="00F2570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25709">
        <w:rPr>
          <w:sz w:val="28"/>
          <w:szCs w:val="28"/>
        </w:rPr>
        <w:t xml:space="preserve"> муниципального образования Приморско-Ахтарский район</w:t>
      </w:r>
      <w:r>
        <w:rPr>
          <w:b/>
          <w:bCs/>
          <w:sz w:val="28"/>
          <w:szCs w:val="28"/>
        </w:rPr>
        <w:t xml:space="preserve"> </w:t>
      </w:r>
      <w:r w:rsidRPr="00B51D41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380A56">
        <w:rPr>
          <w:bCs/>
          <w:sz w:val="28"/>
          <w:szCs w:val="28"/>
        </w:rPr>
        <w:t>26 января 2023 года №294</w:t>
      </w:r>
      <w:r>
        <w:rPr>
          <w:b/>
          <w:bCs/>
          <w:sz w:val="28"/>
          <w:szCs w:val="28"/>
        </w:rPr>
        <w:t xml:space="preserve"> «</w:t>
      </w:r>
      <w:r w:rsidRPr="00380A56">
        <w:rPr>
          <w:sz w:val="28"/>
          <w:szCs w:val="28"/>
        </w:rPr>
        <w:t xml:space="preserve">О досрочном прекращении полномочий депутата Совета </w:t>
      </w:r>
      <w:r>
        <w:rPr>
          <w:sz w:val="28"/>
          <w:szCs w:val="28"/>
        </w:rPr>
        <w:t xml:space="preserve"> </w:t>
      </w:r>
      <w:r w:rsidRPr="00380A5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380A56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 Приморско -Ахтарский   район  </w:t>
      </w:r>
      <w:r w:rsidRPr="00380A56">
        <w:rPr>
          <w:sz w:val="28"/>
          <w:szCs w:val="28"/>
        </w:rPr>
        <w:t xml:space="preserve"> </w:t>
      </w:r>
      <w:proofErr w:type="spellStart"/>
      <w:r w:rsidRPr="00380A56">
        <w:rPr>
          <w:sz w:val="28"/>
          <w:szCs w:val="28"/>
        </w:rPr>
        <w:t>Еганяна</w:t>
      </w:r>
      <w:proofErr w:type="spellEnd"/>
      <w:r w:rsidRPr="00380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380A56">
        <w:rPr>
          <w:sz w:val="28"/>
          <w:szCs w:val="28"/>
        </w:rPr>
        <w:t>Самвела</w:t>
      </w:r>
      <w:proofErr w:type="spellEnd"/>
      <w:r w:rsidRPr="00380A56">
        <w:rPr>
          <w:sz w:val="28"/>
          <w:szCs w:val="28"/>
        </w:rPr>
        <w:t xml:space="preserve"> Владимировича</w:t>
      </w:r>
      <w:r>
        <w:rPr>
          <w:sz w:val="28"/>
          <w:szCs w:val="28"/>
        </w:rPr>
        <w:t xml:space="preserve">» Совет муниципального образования Приморско-Ахтарский район </w:t>
      </w:r>
      <w:r w:rsidRPr="00F2570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>
        <w:rPr>
          <w:spacing w:val="84"/>
          <w:sz w:val="28"/>
          <w:szCs w:val="28"/>
        </w:rPr>
        <w:t>Е</w:t>
      </w:r>
      <w:r w:rsidRPr="00F25709">
        <w:rPr>
          <w:spacing w:val="84"/>
          <w:sz w:val="28"/>
          <w:szCs w:val="28"/>
        </w:rPr>
        <w:t>ШИ</w:t>
      </w:r>
      <w:r>
        <w:rPr>
          <w:spacing w:val="84"/>
          <w:sz w:val="28"/>
          <w:szCs w:val="28"/>
        </w:rPr>
        <w:t>Л:</w:t>
      </w:r>
    </w:p>
    <w:p w:rsidR="006B2FEF" w:rsidRDefault="006B2FEF" w:rsidP="006B2FEF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3D22C2">
        <w:rPr>
          <w:b w:val="0"/>
          <w:bCs w:val="0"/>
          <w:sz w:val="28"/>
          <w:szCs w:val="28"/>
        </w:rPr>
        <w:t xml:space="preserve">Внести </w:t>
      </w:r>
      <w:proofErr w:type="gramStart"/>
      <w:r w:rsidRPr="003D22C2">
        <w:rPr>
          <w:b w:val="0"/>
          <w:bCs w:val="0"/>
          <w:sz w:val="28"/>
          <w:szCs w:val="28"/>
        </w:rPr>
        <w:t xml:space="preserve">изменения </w:t>
      </w:r>
      <w:r>
        <w:rPr>
          <w:b w:val="0"/>
          <w:bCs w:val="0"/>
          <w:sz w:val="28"/>
          <w:szCs w:val="28"/>
        </w:rPr>
        <w:t xml:space="preserve"> </w:t>
      </w:r>
      <w:r w:rsidRPr="003D22C2">
        <w:rPr>
          <w:b w:val="0"/>
          <w:bCs w:val="0"/>
          <w:sz w:val="28"/>
          <w:szCs w:val="28"/>
        </w:rPr>
        <w:t>в</w:t>
      </w:r>
      <w:proofErr w:type="gramEnd"/>
      <w:r w:rsidRPr="003D22C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3D22C2">
        <w:rPr>
          <w:b w:val="0"/>
          <w:bCs w:val="0"/>
          <w:sz w:val="28"/>
          <w:szCs w:val="28"/>
        </w:rPr>
        <w:t xml:space="preserve">состав </w:t>
      </w:r>
      <w:r>
        <w:rPr>
          <w:b w:val="0"/>
          <w:bCs w:val="0"/>
          <w:sz w:val="28"/>
          <w:szCs w:val="28"/>
        </w:rPr>
        <w:t xml:space="preserve"> </w:t>
      </w:r>
      <w:r w:rsidRPr="003D22C2">
        <w:rPr>
          <w:b w:val="0"/>
          <w:bCs w:val="0"/>
          <w:sz w:val="28"/>
          <w:szCs w:val="28"/>
        </w:rPr>
        <w:t>комиссии</w:t>
      </w:r>
      <w:r>
        <w:rPr>
          <w:b w:val="0"/>
          <w:bCs w:val="0"/>
          <w:sz w:val="28"/>
          <w:szCs w:val="28"/>
        </w:rPr>
        <w:t xml:space="preserve"> </w:t>
      </w:r>
      <w:r w:rsidRPr="003D22C2">
        <w:rPr>
          <w:b w:val="0"/>
          <w:bCs w:val="0"/>
          <w:sz w:val="28"/>
          <w:szCs w:val="28"/>
        </w:rPr>
        <w:t xml:space="preserve"> по </w:t>
      </w:r>
      <w:r>
        <w:rPr>
          <w:b w:val="0"/>
          <w:bCs w:val="0"/>
          <w:sz w:val="28"/>
          <w:szCs w:val="28"/>
        </w:rPr>
        <w:t xml:space="preserve"> </w:t>
      </w:r>
      <w:r w:rsidRPr="003D22C2">
        <w:rPr>
          <w:b w:val="0"/>
          <w:bCs w:val="0"/>
          <w:sz w:val="28"/>
          <w:szCs w:val="28"/>
        </w:rPr>
        <w:t>соблюдению</w:t>
      </w:r>
      <w:r>
        <w:rPr>
          <w:b w:val="0"/>
          <w:bCs w:val="0"/>
          <w:sz w:val="28"/>
          <w:szCs w:val="28"/>
        </w:rPr>
        <w:t xml:space="preserve"> </w:t>
      </w:r>
      <w:r w:rsidRPr="003D22C2">
        <w:rPr>
          <w:b w:val="0"/>
          <w:bCs w:val="0"/>
          <w:sz w:val="28"/>
          <w:szCs w:val="28"/>
        </w:rPr>
        <w:t xml:space="preserve"> требований к</w:t>
      </w:r>
    </w:p>
    <w:p w:rsidR="006B2FEF" w:rsidRDefault="006B2FEF" w:rsidP="006B2FEF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proofErr w:type="gramStart"/>
      <w:r w:rsidRPr="003D22C2">
        <w:rPr>
          <w:b w:val="0"/>
          <w:bCs w:val="0"/>
          <w:sz w:val="28"/>
          <w:szCs w:val="28"/>
        </w:rPr>
        <w:t xml:space="preserve">должностному </w:t>
      </w:r>
      <w:r>
        <w:rPr>
          <w:b w:val="0"/>
          <w:bCs w:val="0"/>
          <w:sz w:val="28"/>
          <w:szCs w:val="28"/>
        </w:rPr>
        <w:t xml:space="preserve"> </w:t>
      </w:r>
      <w:r w:rsidRPr="003D22C2">
        <w:rPr>
          <w:b w:val="0"/>
          <w:bCs w:val="0"/>
          <w:sz w:val="28"/>
          <w:szCs w:val="28"/>
        </w:rPr>
        <w:t>поведению</w:t>
      </w:r>
      <w:proofErr w:type="gramEnd"/>
      <w:r w:rsidRPr="003D22C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3D22C2">
        <w:rPr>
          <w:b w:val="0"/>
          <w:bCs w:val="0"/>
          <w:sz w:val="28"/>
          <w:szCs w:val="28"/>
        </w:rPr>
        <w:t xml:space="preserve">лиц, </w:t>
      </w:r>
      <w:r>
        <w:rPr>
          <w:b w:val="0"/>
          <w:bCs w:val="0"/>
          <w:sz w:val="28"/>
          <w:szCs w:val="28"/>
        </w:rPr>
        <w:t xml:space="preserve"> </w:t>
      </w:r>
      <w:r w:rsidRPr="003D22C2">
        <w:rPr>
          <w:b w:val="0"/>
          <w:bCs w:val="0"/>
          <w:sz w:val="28"/>
          <w:szCs w:val="28"/>
        </w:rPr>
        <w:t>замещающих</w:t>
      </w:r>
      <w:r>
        <w:rPr>
          <w:b w:val="0"/>
          <w:bCs w:val="0"/>
          <w:sz w:val="28"/>
          <w:szCs w:val="28"/>
        </w:rPr>
        <w:t xml:space="preserve"> </w:t>
      </w:r>
      <w:r w:rsidRPr="003D22C2">
        <w:rPr>
          <w:b w:val="0"/>
          <w:bCs w:val="0"/>
          <w:sz w:val="28"/>
          <w:szCs w:val="28"/>
        </w:rPr>
        <w:t xml:space="preserve"> муниципальные </w:t>
      </w:r>
      <w:r>
        <w:rPr>
          <w:b w:val="0"/>
          <w:bCs w:val="0"/>
          <w:sz w:val="28"/>
          <w:szCs w:val="28"/>
        </w:rPr>
        <w:t xml:space="preserve"> д</w:t>
      </w:r>
      <w:r w:rsidRPr="003D22C2">
        <w:rPr>
          <w:b w:val="0"/>
          <w:bCs w:val="0"/>
          <w:sz w:val="28"/>
          <w:szCs w:val="28"/>
        </w:rPr>
        <w:t xml:space="preserve">олжности </w:t>
      </w:r>
      <w:r>
        <w:rPr>
          <w:b w:val="0"/>
          <w:bCs w:val="0"/>
          <w:sz w:val="28"/>
          <w:szCs w:val="28"/>
        </w:rPr>
        <w:t xml:space="preserve">   </w:t>
      </w:r>
      <w:r w:rsidRPr="003D22C2">
        <w:rPr>
          <w:b w:val="0"/>
          <w:bCs w:val="0"/>
          <w:sz w:val="28"/>
          <w:szCs w:val="28"/>
        </w:rPr>
        <w:t>в</w:t>
      </w:r>
    </w:p>
    <w:p w:rsidR="006B2FEF" w:rsidRPr="003D22C2" w:rsidRDefault="006B2FEF" w:rsidP="006B2FEF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3D22C2">
        <w:rPr>
          <w:b w:val="0"/>
          <w:bCs w:val="0"/>
          <w:sz w:val="28"/>
          <w:szCs w:val="28"/>
        </w:rPr>
        <w:t>муниципальном образовании Приморско-Ахтарский район, и</w:t>
      </w:r>
      <w:r>
        <w:rPr>
          <w:b w:val="0"/>
          <w:bCs w:val="0"/>
          <w:sz w:val="28"/>
          <w:szCs w:val="28"/>
        </w:rPr>
        <w:t xml:space="preserve"> </w:t>
      </w:r>
      <w:r w:rsidRPr="003D22C2">
        <w:rPr>
          <w:b w:val="0"/>
          <w:bCs w:val="0"/>
          <w:sz w:val="28"/>
          <w:szCs w:val="28"/>
        </w:rPr>
        <w:t xml:space="preserve">урегулированию </w:t>
      </w:r>
    </w:p>
    <w:p w:rsidR="006B2FEF" w:rsidRDefault="006B2FEF" w:rsidP="006B2FEF">
      <w:pPr>
        <w:tabs>
          <w:tab w:val="left" w:pos="3030"/>
        </w:tabs>
        <w:jc w:val="both"/>
        <w:rPr>
          <w:sz w:val="28"/>
          <w:szCs w:val="28"/>
        </w:rPr>
      </w:pPr>
      <w:r w:rsidRPr="003D22C2">
        <w:rPr>
          <w:sz w:val="28"/>
          <w:szCs w:val="28"/>
        </w:rPr>
        <w:t>конфликта интересов</w:t>
      </w:r>
      <w:r>
        <w:rPr>
          <w:b/>
          <w:bCs/>
          <w:sz w:val="28"/>
          <w:szCs w:val="28"/>
        </w:rPr>
        <w:t xml:space="preserve">, </w:t>
      </w:r>
      <w:r w:rsidRPr="00655D45">
        <w:rPr>
          <w:sz w:val="28"/>
          <w:szCs w:val="28"/>
        </w:rPr>
        <w:t xml:space="preserve">утвержденного решением Совета муниципального образования Приморско-Ахтарский район 30 ноября 2016 года </w:t>
      </w:r>
      <w:r>
        <w:rPr>
          <w:sz w:val="28"/>
          <w:szCs w:val="28"/>
        </w:rPr>
        <w:t xml:space="preserve">№168 </w:t>
      </w:r>
      <w:r w:rsidRPr="00655D45">
        <w:rPr>
          <w:sz w:val="28"/>
          <w:szCs w:val="28"/>
        </w:rPr>
        <w:t>«Об утверждении Положения о комиссии по соблюдению требований</w:t>
      </w:r>
      <w:r>
        <w:rPr>
          <w:sz w:val="28"/>
          <w:szCs w:val="28"/>
        </w:rPr>
        <w:t xml:space="preserve"> </w:t>
      </w:r>
      <w:r w:rsidRPr="00655D45">
        <w:rPr>
          <w:sz w:val="28"/>
          <w:szCs w:val="28"/>
        </w:rPr>
        <w:t>к должностному поведению лиц, замещающих муниципальные должности в муниципальном образовании Приморско-Ахтарский район, и урегулированию конфликта интересов,</w:t>
      </w:r>
      <w:r>
        <w:rPr>
          <w:sz w:val="28"/>
          <w:szCs w:val="28"/>
        </w:rPr>
        <w:t xml:space="preserve"> изложив его в новой редакции согласно приложению, к настоящему решению.</w:t>
      </w:r>
    </w:p>
    <w:p w:rsidR="006B2FEF" w:rsidRDefault="006B2FEF" w:rsidP="006B2F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0AE9">
        <w:rPr>
          <w:sz w:val="28"/>
          <w:szCs w:val="28"/>
        </w:rPr>
        <w:t xml:space="preserve">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</w:t>
      </w:r>
      <w:r>
        <w:rPr>
          <w:sz w:val="28"/>
          <w:szCs w:val="28"/>
        </w:rPr>
        <w:t xml:space="preserve"> </w:t>
      </w:r>
      <w:r w:rsidRPr="00BC0AE9">
        <w:rPr>
          <w:sz w:val="28"/>
          <w:szCs w:val="28"/>
        </w:rPr>
        <w:t xml:space="preserve"> и официально опубликовать настоящее решение в </w:t>
      </w:r>
      <w:r>
        <w:rPr>
          <w:sz w:val="28"/>
          <w:szCs w:val="28"/>
        </w:rPr>
        <w:t xml:space="preserve">периодическом печатном </w:t>
      </w:r>
      <w:proofErr w:type="gramStart"/>
      <w:r>
        <w:rPr>
          <w:sz w:val="28"/>
          <w:szCs w:val="28"/>
        </w:rPr>
        <w:t>издании .</w:t>
      </w:r>
      <w:proofErr w:type="gramEnd"/>
    </w:p>
    <w:p w:rsidR="006B2FEF" w:rsidRPr="00EA7A5F" w:rsidRDefault="006B2FEF" w:rsidP="006B2FEF">
      <w:pPr>
        <w:pStyle w:val="50"/>
        <w:shd w:val="clear" w:color="auto" w:fill="auto"/>
        <w:tabs>
          <w:tab w:val="left" w:pos="0"/>
          <w:tab w:val="left" w:pos="709"/>
          <w:tab w:val="left" w:pos="993"/>
          <w:tab w:val="left" w:pos="1134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spacing w:before="0"/>
        <w:ind w:firstLine="0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A5F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EA7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7A5F">
        <w:rPr>
          <w:rFonts w:ascii="Times New Roman" w:hAnsi="Times New Roman" w:cs="Times New Roman"/>
          <w:b w:val="0"/>
          <w:spacing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6B2FEF" w:rsidRDefault="006B2FEF" w:rsidP="006B2FEF">
      <w:pPr>
        <w:tabs>
          <w:tab w:val="left" w:pos="0"/>
          <w:tab w:val="left" w:pos="709"/>
          <w:tab w:val="left" w:pos="993"/>
          <w:tab w:val="left" w:pos="1560"/>
          <w:tab w:val="left" w:pos="1843"/>
          <w:tab w:val="left" w:pos="2127"/>
          <w:tab w:val="left" w:pos="2552"/>
          <w:tab w:val="left" w:pos="2977"/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353"/>
        <w:gridCol w:w="4501"/>
      </w:tblGrid>
      <w:tr w:rsidR="006B2FEF" w:rsidRPr="00514B00" w:rsidTr="00E74D39">
        <w:tc>
          <w:tcPr>
            <w:tcW w:w="5353" w:type="dxa"/>
            <w:shd w:val="clear" w:color="auto" w:fill="auto"/>
          </w:tcPr>
          <w:p w:rsidR="006B2FEF" w:rsidRPr="00514B00" w:rsidRDefault="006B2FEF" w:rsidP="00E74D39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 w:rsidRPr="00514B00">
              <w:rPr>
                <w:sz w:val="28"/>
                <w:szCs w:val="28"/>
              </w:rPr>
              <w:t>Председатель Совета</w:t>
            </w:r>
          </w:p>
          <w:p w:rsidR="006B2FEF" w:rsidRPr="00514B00" w:rsidRDefault="006B2FEF" w:rsidP="00E74D39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 w:rsidRPr="00514B00">
              <w:rPr>
                <w:sz w:val="28"/>
                <w:szCs w:val="28"/>
              </w:rPr>
              <w:t>муниципального образования</w:t>
            </w:r>
          </w:p>
          <w:p w:rsidR="006B2FEF" w:rsidRDefault="006B2FEF" w:rsidP="00E74D39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 w:rsidRPr="00514B00">
              <w:rPr>
                <w:sz w:val="28"/>
                <w:szCs w:val="28"/>
              </w:rPr>
              <w:t>Приморско-Ахтарский район</w:t>
            </w:r>
            <w:r>
              <w:rPr>
                <w:sz w:val="28"/>
                <w:szCs w:val="28"/>
              </w:rPr>
              <w:tab/>
            </w:r>
          </w:p>
          <w:p w:rsidR="006B2FEF" w:rsidRPr="00514B00" w:rsidRDefault="006B2FEF" w:rsidP="00E74D39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B2FEF" w:rsidRPr="00514B00" w:rsidRDefault="006B2FEF" w:rsidP="00E74D39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 w:rsidRPr="00514B00">
              <w:rPr>
                <w:sz w:val="28"/>
                <w:szCs w:val="28"/>
              </w:rPr>
              <w:t xml:space="preserve">                                  Е.А. Кутузова</w:t>
            </w:r>
          </w:p>
          <w:p w:rsidR="006B2FEF" w:rsidRPr="00514B00" w:rsidRDefault="006B2FEF" w:rsidP="00E74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B2FEF" w:rsidRPr="00514B00" w:rsidRDefault="006B2FEF" w:rsidP="00E74D39">
            <w:pPr>
              <w:pStyle w:val="a3"/>
              <w:tabs>
                <w:tab w:val="clear" w:pos="4153"/>
                <w:tab w:val="clear" w:pos="8306"/>
                <w:tab w:val="left" w:pos="540"/>
              </w:tabs>
              <w:rPr>
                <w:sz w:val="28"/>
                <w:szCs w:val="28"/>
              </w:rPr>
            </w:pPr>
            <w:r w:rsidRPr="00514B00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6B2FEF" w:rsidRPr="00514B00" w:rsidRDefault="006B2FEF" w:rsidP="00E74D39">
            <w:pPr>
              <w:pStyle w:val="a3"/>
              <w:tabs>
                <w:tab w:val="clear" w:pos="4153"/>
                <w:tab w:val="clear" w:pos="8306"/>
                <w:tab w:val="left" w:pos="540"/>
              </w:tabs>
              <w:rPr>
                <w:sz w:val="28"/>
                <w:szCs w:val="28"/>
              </w:rPr>
            </w:pPr>
            <w:r w:rsidRPr="00514B00"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6B2FEF" w:rsidRDefault="006B2FEF" w:rsidP="00E74D39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 w:rsidRPr="00514B00">
              <w:rPr>
                <w:sz w:val="28"/>
                <w:szCs w:val="28"/>
              </w:rPr>
              <w:t xml:space="preserve">Приморско-Ахтарский район </w:t>
            </w:r>
          </w:p>
          <w:p w:rsidR="006B2FEF" w:rsidRPr="00514B00" w:rsidRDefault="006B2FEF" w:rsidP="00E74D39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 w:rsidRPr="00514B00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6B2FEF" w:rsidRPr="00514B00" w:rsidRDefault="006B2FEF" w:rsidP="00E74D39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Бондаренко</w:t>
            </w:r>
          </w:p>
          <w:p w:rsidR="006B2FEF" w:rsidRPr="00514B00" w:rsidRDefault="006B2FEF" w:rsidP="00E74D39">
            <w:pPr>
              <w:tabs>
                <w:tab w:val="left" w:pos="0"/>
                <w:tab w:val="left" w:pos="709"/>
                <w:tab w:val="left" w:pos="993"/>
                <w:tab w:val="left" w:pos="1560"/>
                <w:tab w:val="left" w:pos="1843"/>
                <w:tab w:val="left" w:pos="2127"/>
                <w:tab w:val="left" w:pos="2552"/>
                <w:tab w:val="left" w:pos="2977"/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B2FEF" w:rsidRDefault="006B2FEF" w:rsidP="006B2FEF">
      <w:pPr>
        <w:autoSpaceDE w:val="0"/>
        <w:autoSpaceDN w:val="0"/>
        <w:adjustRightInd w:val="0"/>
        <w:ind w:firstLine="540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B2FEF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</w:t>
      </w:r>
    </w:p>
    <w:p w:rsidR="006B2FEF" w:rsidRDefault="006B2FEF" w:rsidP="006B2FEF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B2FEF" w:rsidRDefault="006B2FEF" w:rsidP="006B2FEF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B2FEF" w:rsidRDefault="006B2FEF" w:rsidP="006B2FEF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</w:t>
      </w:r>
    </w:p>
    <w:p w:rsidR="006B2FEF" w:rsidRPr="00A552DD" w:rsidRDefault="006B2FEF" w:rsidP="006B2FEF">
      <w:pPr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28.02.2023 №310</w:t>
      </w:r>
    </w:p>
    <w:p w:rsidR="006B2FEF" w:rsidRDefault="006B2FEF" w:rsidP="006B2FEF">
      <w:pPr>
        <w:autoSpaceDE w:val="0"/>
        <w:autoSpaceDN w:val="0"/>
        <w:adjustRightInd w:val="0"/>
        <w:jc w:val="right"/>
        <w:outlineLvl w:val="0"/>
      </w:pPr>
    </w:p>
    <w:p w:rsidR="006B2FEF" w:rsidRDefault="006B2FEF" w:rsidP="006B2FEF">
      <w:pPr>
        <w:autoSpaceDE w:val="0"/>
        <w:autoSpaceDN w:val="0"/>
        <w:adjustRightInd w:val="0"/>
        <w:jc w:val="right"/>
        <w:outlineLvl w:val="0"/>
      </w:pPr>
    </w:p>
    <w:p w:rsidR="006B2FEF" w:rsidRPr="007E49E0" w:rsidRDefault="006B2FEF" w:rsidP="006B2F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9E0">
        <w:rPr>
          <w:b/>
          <w:sz w:val="28"/>
          <w:szCs w:val="28"/>
        </w:rPr>
        <w:t>СОСТАВ</w:t>
      </w:r>
    </w:p>
    <w:p w:rsidR="006B2FEF" w:rsidRDefault="006B2FEF" w:rsidP="006B2FEF">
      <w:pPr>
        <w:pStyle w:val="ConsPlusTitle"/>
        <w:widowControl/>
        <w:jc w:val="center"/>
        <w:rPr>
          <w:sz w:val="28"/>
          <w:szCs w:val="28"/>
        </w:rPr>
      </w:pPr>
      <w:r w:rsidRPr="00A552D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52DD">
        <w:rPr>
          <w:sz w:val="28"/>
          <w:szCs w:val="28"/>
        </w:rPr>
        <w:t xml:space="preserve"> по соблюдению требований к </w:t>
      </w:r>
      <w:r>
        <w:rPr>
          <w:sz w:val="28"/>
          <w:szCs w:val="28"/>
        </w:rPr>
        <w:t>должностному</w:t>
      </w:r>
      <w:r w:rsidRPr="00A552DD">
        <w:rPr>
          <w:sz w:val="28"/>
          <w:szCs w:val="28"/>
        </w:rPr>
        <w:t xml:space="preserve"> поведению</w:t>
      </w:r>
      <w:r>
        <w:rPr>
          <w:sz w:val="28"/>
          <w:szCs w:val="28"/>
        </w:rPr>
        <w:t xml:space="preserve"> лиц, замещающих муниципальные должности в </w:t>
      </w:r>
      <w:r w:rsidRPr="00A552DD">
        <w:rPr>
          <w:sz w:val="28"/>
          <w:szCs w:val="28"/>
        </w:rPr>
        <w:t>муниципально</w:t>
      </w:r>
      <w:r>
        <w:rPr>
          <w:sz w:val="28"/>
          <w:szCs w:val="28"/>
        </w:rPr>
        <w:t>м образовании</w:t>
      </w:r>
      <w:r w:rsidRPr="00A552DD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Приморско-Ахтарский</w:t>
      </w:r>
      <w:r w:rsidRPr="00A552D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A552DD">
        <w:rPr>
          <w:sz w:val="28"/>
          <w:szCs w:val="28"/>
        </w:rPr>
        <w:t xml:space="preserve"> и урегулированию </w:t>
      </w:r>
    </w:p>
    <w:p w:rsidR="006B2FEF" w:rsidRDefault="006B2FEF" w:rsidP="006B2FEF">
      <w:pPr>
        <w:pStyle w:val="ConsPlusTitle"/>
        <w:widowControl/>
        <w:jc w:val="center"/>
        <w:rPr>
          <w:sz w:val="28"/>
          <w:szCs w:val="28"/>
        </w:rPr>
      </w:pPr>
      <w:r w:rsidRPr="00A552DD">
        <w:rPr>
          <w:sz w:val="28"/>
          <w:szCs w:val="28"/>
        </w:rPr>
        <w:t xml:space="preserve">конфликта интересов </w:t>
      </w:r>
    </w:p>
    <w:p w:rsidR="006B2FEF" w:rsidRDefault="006B2FEF" w:rsidP="006B2FEF">
      <w:pPr>
        <w:pStyle w:val="ConsPlusTitle"/>
        <w:widowControl/>
        <w:jc w:val="center"/>
        <w:rPr>
          <w:sz w:val="28"/>
          <w:szCs w:val="28"/>
        </w:rPr>
      </w:pPr>
    </w:p>
    <w:p w:rsidR="006B2FEF" w:rsidRDefault="006B2FEF" w:rsidP="006B2FEF">
      <w:pPr>
        <w:pStyle w:val="ConsPlusTitle"/>
        <w:widowControl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6300"/>
      </w:tblGrid>
      <w:tr w:rsidR="006B2FEF" w:rsidRPr="00050C22" w:rsidTr="00E74D39">
        <w:tc>
          <w:tcPr>
            <w:tcW w:w="3348" w:type="dxa"/>
            <w:shd w:val="clear" w:color="auto" w:fill="auto"/>
          </w:tcPr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Кутузова                           -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Елена Анатольевна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Совета муниципального образования Приморско-Ахтарский район,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>председатель комиссии;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6B2FEF" w:rsidRPr="00050C22" w:rsidTr="00E74D39">
        <w:tc>
          <w:tcPr>
            <w:tcW w:w="3348" w:type="dxa"/>
            <w:shd w:val="clear" w:color="auto" w:fill="auto"/>
          </w:tcPr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Очередько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                      -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Александр Владимирович</w:t>
            </w:r>
          </w:p>
        </w:tc>
        <w:tc>
          <w:tcPr>
            <w:tcW w:w="6300" w:type="dxa"/>
            <w:shd w:val="clear" w:color="auto" w:fill="auto"/>
          </w:tcPr>
          <w:p w:rsidR="006B2FEF" w:rsidRPr="00EA7A5F" w:rsidRDefault="006B2FEF" w:rsidP="00E74D39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постоянной депутатской комиссии Совета муниципального образования Приморско-Ахтарский район по вопросам местного самоуправления, </w:t>
            </w:r>
            <w:r w:rsidRPr="00EA7A5F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взаимодействию с казачеством и правоохранительными органами</w:t>
            </w:r>
            <w:r w:rsidRPr="00EA7A5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 xml:space="preserve">заместитель председателя комиссии; 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6B2FEF" w:rsidRPr="00050C22" w:rsidTr="00E74D39">
        <w:tc>
          <w:tcPr>
            <w:tcW w:w="3348" w:type="dxa"/>
            <w:shd w:val="clear" w:color="auto" w:fill="auto"/>
          </w:tcPr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Лебединец                        -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Лидия Васильевна</w:t>
            </w:r>
          </w:p>
        </w:tc>
        <w:tc>
          <w:tcPr>
            <w:tcW w:w="6300" w:type="dxa"/>
            <w:shd w:val="clear" w:color="auto" w:fill="auto"/>
          </w:tcPr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специалист Совета муниципального образования Приморско-Ахтарский район</w:t>
            </w:r>
            <w:r w:rsidRPr="00050C22">
              <w:rPr>
                <w:b w:val="0"/>
                <w:sz w:val="28"/>
                <w:szCs w:val="28"/>
              </w:rPr>
              <w:t xml:space="preserve">, 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>секретарь комиссии;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6B2FEF" w:rsidRPr="00050C22" w:rsidTr="00E74D39">
        <w:tc>
          <w:tcPr>
            <w:tcW w:w="3348" w:type="dxa"/>
            <w:shd w:val="clear" w:color="auto" w:fill="auto"/>
          </w:tcPr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>Члены комиссии: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6B2FEF" w:rsidRPr="00050C22" w:rsidTr="00E74D39">
        <w:tc>
          <w:tcPr>
            <w:tcW w:w="3348" w:type="dxa"/>
            <w:shd w:val="clear" w:color="auto" w:fill="auto"/>
          </w:tcPr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Дрягалов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                         -</w:t>
            </w: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Виталий Витальевич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правового отдела администрации муниципального образования Приморско-Ахтарский район</w:t>
            </w:r>
            <w:r w:rsidRPr="00050C22">
              <w:rPr>
                <w:b w:val="0"/>
                <w:sz w:val="28"/>
                <w:szCs w:val="28"/>
              </w:rPr>
              <w:t>;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6B2FEF" w:rsidRPr="00050C22" w:rsidTr="00E74D39">
        <w:tc>
          <w:tcPr>
            <w:tcW w:w="3348" w:type="dxa"/>
            <w:shd w:val="clear" w:color="auto" w:fill="auto"/>
          </w:tcPr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Пивень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                            -</w:t>
            </w: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Любовь Ивановна</w:t>
            </w: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Путинцев                          -</w:t>
            </w: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Евгений Валерьевич</w:t>
            </w: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Цыкман                             -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 Григорьевич</w:t>
            </w:r>
          </w:p>
        </w:tc>
        <w:tc>
          <w:tcPr>
            <w:tcW w:w="6300" w:type="dxa"/>
            <w:shd w:val="clear" w:color="auto" w:fill="auto"/>
          </w:tcPr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50C2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главный специалист правового отдела администрации муниципального образования Приморско-Ахтарский район.</w:t>
            </w: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главы муниципального образования</w:t>
            </w: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Приморско-Ахтарский район</w:t>
            </w: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член постоянной депутатской комиссии Совета муниципального образования Приморско-Ахтарский район по вопросам местного </w:t>
            </w: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6B2FEF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B16CF2" w:rsidRDefault="00B16CF2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B16CF2" w:rsidRDefault="00B16CF2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6B2FEF" w:rsidRPr="00EA7A5F" w:rsidRDefault="006B2FEF" w:rsidP="00E74D39">
            <w:pPr>
              <w:pStyle w:val="ConsPlusTitle"/>
              <w:widowControl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самоуправления, </w:t>
            </w:r>
            <w:r w:rsidRPr="00EA7A5F">
              <w:rPr>
                <w:rFonts w:ascii="Times New Roman CYR" w:hAnsi="Times New Roman CYR" w:cs="Times New Roman CYR"/>
                <w:b w:val="0"/>
                <w:bCs w:val="0"/>
                <w:sz w:val="28"/>
                <w:szCs w:val="28"/>
              </w:rPr>
              <w:t>взаимодействию с казачеством и правоохранительными органами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6B2FEF" w:rsidRPr="00050C22" w:rsidRDefault="006B2FEF" w:rsidP="00E74D39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</w:tbl>
    <w:p w:rsidR="006B2FEF" w:rsidRDefault="006B2FEF" w:rsidP="006B2FEF">
      <w:pPr>
        <w:pStyle w:val="ConsPlusTitle"/>
        <w:widowControl/>
        <w:rPr>
          <w:b w:val="0"/>
          <w:sz w:val="28"/>
          <w:szCs w:val="28"/>
        </w:rPr>
      </w:pPr>
    </w:p>
    <w:p w:rsidR="006B2FEF" w:rsidRDefault="006B2FEF" w:rsidP="006B2FEF">
      <w:pPr>
        <w:rPr>
          <w:sz w:val="28"/>
          <w:szCs w:val="28"/>
        </w:rPr>
      </w:pPr>
    </w:p>
    <w:p w:rsidR="006B2FEF" w:rsidRPr="00960767" w:rsidRDefault="006B2FEF" w:rsidP="006B2F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FEF" w:rsidRPr="00514B00" w:rsidRDefault="006B2FEF" w:rsidP="006B2FEF">
      <w:pPr>
        <w:tabs>
          <w:tab w:val="left" w:pos="720"/>
        </w:tabs>
        <w:ind w:right="72"/>
        <w:rPr>
          <w:sz w:val="28"/>
          <w:szCs w:val="28"/>
        </w:rPr>
      </w:pPr>
      <w:r w:rsidRPr="00514B00">
        <w:rPr>
          <w:sz w:val="28"/>
          <w:szCs w:val="28"/>
        </w:rPr>
        <w:t xml:space="preserve">Председатель </w:t>
      </w:r>
      <w:bookmarkStart w:id="0" w:name="_GoBack"/>
      <w:bookmarkEnd w:id="0"/>
      <w:r w:rsidRPr="00514B00">
        <w:rPr>
          <w:sz w:val="28"/>
          <w:szCs w:val="28"/>
        </w:rPr>
        <w:t>Совета</w:t>
      </w:r>
    </w:p>
    <w:p w:rsidR="006B2FEF" w:rsidRPr="00514B00" w:rsidRDefault="006B2FEF" w:rsidP="006B2FEF">
      <w:pPr>
        <w:tabs>
          <w:tab w:val="left" w:pos="720"/>
        </w:tabs>
        <w:ind w:right="72"/>
        <w:rPr>
          <w:sz w:val="28"/>
          <w:szCs w:val="28"/>
        </w:rPr>
      </w:pPr>
      <w:r w:rsidRPr="00514B00">
        <w:rPr>
          <w:sz w:val="28"/>
          <w:szCs w:val="28"/>
        </w:rPr>
        <w:t>муниципального образования</w:t>
      </w:r>
    </w:p>
    <w:p w:rsidR="006B2FEF" w:rsidRPr="00514B00" w:rsidRDefault="006B2FEF" w:rsidP="006B2FEF">
      <w:pPr>
        <w:tabs>
          <w:tab w:val="left" w:pos="720"/>
        </w:tabs>
        <w:ind w:right="72"/>
        <w:rPr>
          <w:sz w:val="28"/>
          <w:szCs w:val="28"/>
        </w:rPr>
      </w:pPr>
      <w:r w:rsidRPr="00514B00">
        <w:rPr>
          <w:sz w:val="28"/>
          <w:szCs w:val="28"/>
        </w:rPr>
        <w:t>Приморско-Ахтарский район</w:t>
      </w:r>
      <w:r w:rsidRPr="00514B00">
        <w:rPr>
          <w:sz w:val="28"/>
          <w:szCs w:val="28"/>
        </w:rPr>
        <w:tab/>
      </w:r>
      <w:r w:rsidRPr="00514B00">
        <w:rPr>
          <w:sz w:val="28"/>
          <w:szCs w:val="28"/>
        </w:rPr>
        <w:tab/>
      </w:r>
      <w:r w:rsidRPr="00514B00">
        <w:rPr>
          <w:sz w:val="28"/>
          <w:szCs w:val="28"/>
        </w:rPr>
        <w:tab/>
      </w:r>
      <w:r w:rsidRPr="00514B00">
        <w:rPr>
          <w:sz w:val="28"/>
          <w:szCs w:val="28"/>
        </w:rPr>
        <w:tab/>
      </w:r>
      <w:r w:rsidRPr="00514B00">
        <w:rPr>
          <w:sz w:val="28"/>
          <w:szCs w:val="28"/>
        </w:rPr>
        <w:tab/>
      </w:r>
      <w:r w:rsidRPr="00514B00">
        <w:rPr>
          <w:sz w:val="28"/>
          <w:szCs w:val="28"/>
        </w:rPr>
        <w:tab/>
        <w:t xml:space="preserve">      Е.А. Кутузова</w:t>
      </w:r>
    </w:p>
    <w:p w:rsidR="006B2FEF" w:rsidRPr="003D22C2" w:rsidRDefault="006B2FEF" w:rsidP="006B2FEF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B2FEF" w:rsidRPr="003D22C2" w:rsidRDefault="006B2FEF" w:rsidP="006B2FEF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B2FEF" w:rsidRPr="003D22C2" w:rsidRDefault="006B2FEF" w:rsidP="006B2FEF">
      <w:pPr>
        <w:ind w:firstLine="709"/>
        <w:jc w:val="both"/>
      </w:pPr>
    </w:p>
    <w:p w:rsidR="006B2FEF" w:rsidRPr="00F25709" w:rsidRDefault="006B2FEF" w:rsidP="006B2FEF">
      <w:pPr>
        <w:pStyle w:val="ConsPlusTitle"/>
        <w:widowControl/>
        <w:ind w:left="1113"/>
        <w:jc w:val="both"/>
        <w:rPr>
          <w:b w:val="0"/>
          <w:bCs w:val="0"/>
          <w:sz w:val="28"/>
          <w:szCs w:val="28"/>
        </w:rPr>
      </w:pPr>
    </w:p>
    <w:p w:rsidR="006B2FEF" w:rsidRDefault="006B2FEF" w:rsidP="006B2FEF">
      <w:pPr>
        <w:ind w:firstLine="709"/>
        <w:jc w:val="both"/>
      </w:pPr>
    </w:p>
    <w:p w:rsidR="000C644A" w:rsidRDefault="000C644A"/>
    <w:sectPr w:rsidR="000C644A" w:rsidSect="006B2FEF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47F0"/>
    <w:multiLevelType w:val="hybridMultilevel"/>
    <w:tmpl w:val="BF34E0E2"/>
    <w:lvl w:ilvl="0" w:tplc="5E265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302861"/>
    <w:multiLevelType w:val="hybridMultilevel"/>
    <w:tmpl w:val="FE025C88"/>
    <w:lvl w:ilvl="0" w:tplc="6D608670">
      <w:start w:val="2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EF"/>
    <w:rsid w:val="000C644A"/>
    <w:rsid w:val="00384D7D"/>
    <w:rsid w:val="006B2FEF"/>
    <w:rsid w:val="00B16CF2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C0E0"/>
  <w15:chartTrackingRefBased/>
  <w15:docId w15:val="{BAF15D33-A2B4-4DDB-9800-5359C447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2FEF"/>
    <w:pPr>
      <w:widowControl w:val="0"/>
      <w:numPr>
        <w:numId w:val="2"/>
      </w:numPr>
      <w:autoSpaceDE w:val="0"/>
      <w:spacing w:before="108" w:after="108"/>
      <w:jc w:val="center"/>
      <w:outlineLvl w:val="0"/>
    </w:pPr>
    <w:rPr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FEF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ConsPlusTitle">
    <w:name w:val="ConsPlusTitle"/>
    <w:rsid w:val="006B2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6B2FE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6B2F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link w:val="50"/>
    <w:rsid w:val="006B2FEF"/>
    <w:rPr>
      <w:b/>
      <w:bCs/>
      <w:spacing w:val="12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2FEF"/>
    <w:pPr>
      <w:widowControl w:val="0"/>
      <w:shd w:val="clear" w:color="auto" w:fill="FFFFFF"/>
      <w:spacing w:before="900" w:line="306" w:lineRule="exact"/>
      <w:ind w:hanging="1080"/>
      <w:jc w:val="center"/>
    </w:pPr>
    <w:rPr>
      <w:rFonts w:asciiTheme="minorHAnsi" w:eastAsiaTheme="minorHAnsi" w:hAnsiTheme="minorHAnsi" w:cstheme="minorBidi"/>
      <w:b/>
      <w:bCs/>
      <w:spacing w:val="12"/>
      <w:sz w:val="23"/>
      <w:szCs w:val="23"/>
      <w:lang w:eastAsia="en-US"/>
    </w:rPr>
  </w:style>
  <w:style w:type="table" w:styleId="a5">
    <w:name w:val="Table Grid"/>
    <w:basedOn w:val="a1"/>
    <w:uiPriority w:val="39"/>
    <w:rsid w:val="006B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2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F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2023-03-06T06:48:00Z</cp:lastPrinted>
  <dcterms:created xsi:type="dcterms:W3CDTF">2023-03-03T09:10:00Z</dcterms:created>
  <dcterms:modified xsi:type="dcterms:W3CDTF">2023-03-06T06:58:00Z</dcterms:modified>
</cp:coreProperties>
</file>