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8E" w:rsidRPr="00BD610B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4F748E" w:rsidRPr="00BD610B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проведенном мониторинге коррупционных рисков в</w:t>
      </w:r>
    </w:p>
    <w:p w:rsidR="004F748E" w:rsidRPr="00BD610B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Приморско-Ахтарский район для определения перечня должностей, в наибольшей степени подверженных риску коррупции в </w:t>
      </w:r>
      <w:r w:rsidR="0060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D63210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F748E" w:rsidRPr="00BD610B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Приморско-Ахтарский район от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2009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3028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етодики мониторинга коррупционных рисков в администрации муниципального образования Приморско-Ахтарский район для определения перечня должностей, в наибольшей степени подверженных риску коррупции» в целях определения сфер муниципального управления и перечня муниципальных должностей, в наибольшей степени подверженных риску коррупции, </w:t>
      </w:r>
      <w:r w:rsidR="00EC64D9" w:rsidRPr="00BD610B">
        <w:rPr>
          <w:rFonts w:ascii="Times New Roman" w:hAnsi="Times New Roman" w:cs="Times New Roman"/>
          <w:sz w:val="28"/>
          <w:szCs w:val="28"/>
        </w:rPr>
        <w:t>проведен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коррупционных рисков.</w:t>
      </w:r>
      <w:proofErr w:type="gramEnd"/>
    </w:p>
    <w:p w:rsidR="00EC64D9" w:rsidRPr="00BD610B" w:rsidRDefault="00EC64D9" w:rsidP="009A2116">
      <w:pPr>
        <w:pStyle w:val="a6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BD610B">
        <w:rPr>
          <w:sz w:val="28"/>
          <w:szCs w:val="28"/>
        </w:rPr>
        <w:t>Коррупционный риск - совокупность условий и факторов, определяющих возможность самостоятельного выбора государственным либо муниципальным служащим любого варианта поведения (принимаемого решения) и создающих вследствие совершения ими коррупционного правонарушения опасность наступления негативных последствий для жизненно важных интересов личности, общества, государства.</w:t>
      </w:r>
    </w:p>
    <w:p w:rsidR="004F748E" w:rsidRPr="00BD610B" w:rsidRDefault="004F748E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</w:t>
      </w:r>
      <w:r w:rsidR="00EC64D9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нг коррупционных рисков проводил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основании данных, полученных по результатам:</w:t>
      </w:r>
    </w:p>
    <w:p w:rsidR="004F748E" w:rsidRPr="00BD610B" w:rsidRDefault="004F748E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независимой экспертизы проектов нормативных правовых актов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 на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48E" w:rsidRPr="00BD610B" w:rsidRDefault="004F748E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независимой экспертизы нормативных правовых актов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 на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748E" w:rsidRPr="00BD610B" w:rsidRDefault="004F748E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общественной экспертизы социально – значимых решений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Приморско-Ахтарский район;</w:t>
      </w:r>
    </w:p>
    <w:p w:rsidR="004F748E" w:rsidRPr="00BD610B" w:rsidRDefault="004F748E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экспертизы жалоб и обращений граждан по телефону «горячей линии» администрации муниципального образования Приморско-Ахтарский район на наличие сведений о фактах коррупции;</w:t>
      </w:r>
    </w:p>
    <w:p w:rsidR="004F748E" w:rsidRPr="00BD610B" w:rsidRDefault="004F748E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мониторинга восприятия уровня коррупции 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район;</w:t>
      </w:r>
    </w:p>
    <w:p w:rsidR="004F748E" w:rsidRPr="00BD610B" w:rsidRDefault="004F748E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статистического наблюдения за уровнем регистрируемых коррупционных правонарушений.</w:t>
      </w:r>
    </w:p>
    <w:p w:rsidR="004F748E" w:rsidRPr="00BD610B" w:rsidRDefault="004F748E" w:rsidP="009A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Независимая экспертиза проектов нормативных правовых актов 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Приморско-Ахтарский район на </w:t>
      </w:r>
      <w:proofErr w:type="spell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коррупциогенность</w:t>
      </w:r>
      <w:proofErr w:type="spellEnd"/>
    </w:p>
    <w:p w:rsidR="004F748E" w:rsidRPr="00BD610B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21" w:rsidRPr="00A15EF7" w:rsidRDefault="004F748E" w:rsidP="009A21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Приморско-Ахтарский район от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2011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антикоррупционной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 нормативных правовых актов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образования Приморско-Ахтарский район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(последние изменения от 06.07.2015 г. №</w:t>
      </w:r>
      <w:r w:rsidR="009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686</w:t>
      </w:r>
      <w:r w:rsidR="00083E85"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EF7" w:rsidRPr="00711A8E">
        <w:rPr>
          <w:rFonts w:ascii="Times New Roman" w:hAnsi="Times New Roman" w:cs="Times New Roman"/>
          <w:sz w:val="28"/>
          <w:szCs w:val="28"/>
        </w:rPr>
        <w:t>правовой отдел администрации является уполномоченным органом по проведению антикоррупционной экспертизы муниципальных нормативных правовых актов</w:t>
      </w:r>
      <w:proofErr w:type="gramEnd"/>
      <w:r w:rsidR="00A15EF7" w:rsidRPr="00711A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15EF7" w:rsidRPr="00711A8E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="00A15EF7" w:rsidRPr="00711A8E">
        <w:rPr>
          <w:rFonts w:ascii="Times New Roman" w:hAnsi="Times New Roman" w:cs="Times New Roman"/>
          <w:sz w:val="28"/>
          <w:szCs w:val="28"/>
        </w:rPr>
        <w:t xml:space="preserve"> </w:t>
      </w:r>
      <w:r w:rsidR="00711A8E" w:rsidRPr="00711A8E">
        <w:rPr>
          <w:rFonts w:ascii="Times New Roman" w:hAnsi="Times New Roman" w:cs="Times New Roman"/>
          <w:sz w:val="28"/>
          <w:szCs w:val="28"/>
        </w:rPr>
        <w:t>администрацией</w:t>
      </w:r>
      <w:r w:rsidR="00A15EF7" w:rsidRPr="00711A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Приморско-Ахтарский район. </w:t>
      </w:r>
      <w:proofErr w:type="gramStart"/>
      <w:r w:rsidR="00A15EF7" w:rsidRPr="00711A8E">
        <w:rPr>
          <w:rFonts w:ascii="Times New Roman" w:hAnsi="Times New Roman" w:cs="Times New Roman"/>
          <w:sz w:val="28"/>
          <w:szCs w:val="28"/>
        </w:rPr>
        <w:t>Н</w:t>
      </w:r>
      <w:r w:rsidR="003B4A21" w:rsidRPr="00711A8E">
        <w:rPr>
          <w:rFonts w:ascii="Times New Roman" w:hAnsi="Times New Roman" w:cs="Times New Roman"/>
          <w:sz w:val="28"/>
          <w:szCs w:val="28"/>
        </w:rPr>
        <w:t xml:space="preserve">ормативные правовые акты администрации муниципального образования </w:t>
      </w:r>
      <w:r w:rsidR="003B4A21"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3B4A21" w:rsidRPr="00711A8E">
        <w:rPr>
          <w:rFonts w:ascii="Times New Roman" w:hAnsi="Times New Roman" w:cs="Times New Roman"/>
          <w:sz w:val="28"/>
          <w:szCs w:val="28"/>
        </w:rPr>
        <w:t xml:space="preserve"> район (их проекты)</w:t>
      </w:r>
      <w:r w:rsidR="003B4A21" w:rsidRPr="00711A8E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</w:t>
      </w:r>
      <w:r w:rsidR="003B4A21" w:rsidRPr="00711A8E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официальном</w:t>
      </w:r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сайте 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администрации муниципального образования </w:t>
      </w:r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 </w:t>
      </w:r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3B4A21" w:rsidRPr="0039119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http://www.prahtarsk.ru</w:t>
        </w:r>
      </w:hyperlink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целях представления права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 муниципальных нормативных правовых актов), проводить их оценку на предмет выявления в них </w:t>
      </w:r>
      <w:proofErr w:type="spellStart"/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>коррупциогенных</w:t>
      </w:r>
      <w:proofErr w:type="spellEnd"/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факторов с целью их</w:t>
      </w:r>
      <w:proofErr w:type="gramEnd"/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последующего устранения.</w:t>
      </w:r>
    </w:p>
    <w:p w:rsidR="003B4A21" w:rsidRPr="00BD610B" w:rsidRDefault="003B4A21" w:rsidP="009A211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0B">
        <w:rPr>
          <w:rFonts w:ascii="Times New Roman" w:hAnsi="Times New Roman" w:cs="Times New Roman"/>
          <w:color w:val="000000"/>
          <w:sz w:val="28"/>
          <w:szCs w:val="28"/>
        </w:rPr>
        <w:t>Результаты экспертизы муниципального образования Приморско-Ахтарский район в 201</w:t>
      </w:r>
      <w:r w:rsidR="00600EC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 году: </w:t>
      </w:r>
    </w:p>
    <w:p w:rsidR="003B4A21" w:rsidRPr="00BD610B" w:rsidRDefault="003B4A21" w:rsidP="009A211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проверено на предмет </w:t>
      </w:r>
      <w:proofErr w:type="spellStart"/>
      <w:r w:rsidRPr="00BD610B">
        <w:rPr>
          <w:rFonts w:ascii="Times New Roman" w:hAnsi="Times New Roman" w:cs="Times New Roman"/>
          <w:color w:val="000000"/>
          <w:sz w:val="28"/>
          <w:szCs w:val="28"/>
        </w:rPr>
        <w:t>коррупциогенности</w:t>
      </w:r>
      <w:proofErr w:type="spellEnd"/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600EC9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</w:t>
      </w:r>
      <w:r w:rsidR="00603DA0">
        <w:rPr>
          <w:rFonts w:ascii="Times New Roman" w:hAnsi="Times New Roman" w:cs="Times New Roman"/>
          <w:color w:val="000000"/>
          <w:sz w:val="28"/>
          <w:szCs w:val="28"/>
        </w:rPr>
        <w:t>альных нормативных правовых актов (и их проектов</w:t>
      </w: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A15EF7" w:rsidRPr="00A15EF7">
        <w:rPr>
          <w:rFonts w:ascii="Times New Roman" w:hAnsi="Times New Roman" w:cs="Times New Roman"/>
          <w:color w:val="000000"/>
          <w:sz w:val="28"/>
          <w:szCs w:val="28"/>
        </w:rPr>
        <w:t>отрицательные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4F748E" w:rsidRPr="00BD610B" w:rsidRDefault="004F748E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направлялись в органы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для проведения антикоррупционной экспертизы.</w:t>
      </w:r>
    </w:p>
    <w:p w:rsidR="00881B37" w:rsidRPr="00BD610B" w:rsidRDefault="00A96446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A96446" w:rsidRPr="00BD610B" w:rsidRDefault="00A96446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F7" w:rsidRPr="00BD610B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Независимая экспертиза </w:t>
      </w:r>
      <w:proofErr w:type="gram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</w:t>
      </w:r>
    </w:p>
    <w:p w:rsidR="00391191" w:rsidRDefault="00A45CF7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4F748E" w:rsidRPr="00BD610B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Приморско-Ахтарский район на </w:t>
      </w:r>
      <w:proofErr w:type="spell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коррупциогенность</w:t>
      </w:r>
      <w:proofErr w:type="spellEnd"/>
    </w:p>
    <w:p w:rsidR="00881B37" w:rsidRPr="009A2116" w:rsidRDefault="00881B37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0F7ECF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69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Приморско-Ахтарский район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10B">
        <w:rPr>
          <w:rFonts w:ascii="Times New Roman" w:hAnsi="Times New Roman" w:cs="Times New Roman"/>
          <w:sz w:val="28"/>
          <w:szCs w:val="28"/>
        </w:rPr>
        <w:t xml:space="preserve">фициальным опубликованием нормативного правового акта является первая его публикация в печатном средстве массовой информации </w:t>
      </w:r>
      <w:r w:rsidRPr="00BD610B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Pr="00BD610B">
        <w:rPr>
          <w:rFonts w:ascii="Times New Roman" w:hAnsi="Times New Roman" w:cs="Times New Roman"/>
          <w:sz w:val="28"/>
          <w:szCs w:val="28"/>
        </w:rPr>
        <w:t>первое размещение (опубликование) его полного текста на сайте в информационно-телекоммуникационной сети «Интернет»,</w:t>
      </w:r>
      <w:r w:rsidR="00391191">
        <w:rPr>
          <w:rFonts w:ascii="Times New Roman" w:hAnsi="Times New Roman" w:cs="Times New Roman"/>
          <w:sz w:val="28"/>
          <w:szCs w:val="28"/>
        </w:rPr>
        <w:t xml:space="preserve"> </w:t>
      </w:r>
      <w:r w:rsidRPr="00BD610B">
        <w:rPr>
          <w:rFonts w:ascii="Times New Roman" w:hAnsi="Times New Roman" w:cs="Times New Roman"/>
          <w:sz w:val="28"/>
          <w:szCs w:val="28"/>
        </w:rPr>
        <w:t>зарегистрированном в качестве средства массовой информации</w:t>
      </w:r>
      <w:r w:rsidRPr="00BD61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3210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00E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3210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всего </w:t>
      </w:r>
      <w:r w:rsidR="00E326A1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МО, </w:t>
      </w:r>
      <w:r w:rsidR="00600EC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администрации.</w:t>
      </w:r>
    </w:p>
    <w:p w:rsidR="004F748E" w:rsidRDefault="00A97DAE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 от 2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502 «Об утверждении П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proofErr w:type="spellStart"/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район» утвержден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проведения органами местного самоуправления муниципального образования Приморско-Ахтарский район мониторинга </w:t>
      </w:r>
      <w:proofErr w:type="spell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</w:t>
      </w:r>
      <w:r w:rsidR="001B0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FA7" w:rsidRPr="001B0FA7" w:rsidRDefault="001B0FA7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A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B0FA7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Приморско-Ахтарский район от 13.12.2017 г</w:t>
      </w:r>
      <w:r w:rsidR="00844C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0FA7">
        <w:rPr>
          <w:rFonts w:ascii="Times New Roman" w:hAnsi="Times New Roman" w:cs="Times New Roman"/>
          <w:color w:val="000000"/>
          <w:sz w:val="28"/>
          <w:szCs w:val="28"/>
        </w:rPr>
        <w:t xml:space="preserve"> № 2142 было утверждено Положение о порядке проведения мониторинга федерального законодательства, законодательства Краснодарского края и ревизии муниципальных правовых актов муниципального образования Приморско-Ахтарский район на соответствие вновь принятым нормативным правовым актам Российской Федерации и Краснодарского края.</w:t>
      </w:r>
    </w:p>
    <w:p w:rsidR="001B0FA7" w:rsidRDefault="001B0FA7" w:rsidP="009A2116">
      <w:pPr>
        <w:pStyle w:val="ConsPlusNormal"/>
        <w:ind w:firstLine="709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В</w:t>
      </w:r>
      <w:r w:rsidRPr="001B0FA7">
        <w:rPr>
          <w:color w:val="000000"/>
          <w:sz w:val="28"/>
          <w:szCs w:val="26"/>
        </w:rPr>
        <w:t xml:space="preserve"> 2017 г</w:t>
      </w:r>
      <w:r w:rsidR="00844CCC">
        <w:rPr>
          <w:color w:val="000000"/>
          <w:sz w:val="28"/>
          <w:szCs w:val="26"/>
        </w:rPr>
        <w:t>.</w:t>
      </w:r>
      <w:r w:rsidRPr="001B0FA7">
        <w:rPr>
          <w:color w:val="000000"/>
          <w:sz w:val="28"/>
          <w:szCs w:val="26"/>
        </w:rPr>
        <w:t xml:space="preserve"> органом местного самоуправления проводился мониторинг </w:t>
      </w:r>
      <w:proofErr w:type="spellStart"/>
      <w:r w:rsidRPr="001B0FA7">
        <w:rPr>
          <w:color w:val="000000"/>
          <w:sz w:val="28"/>
          <w:szCs w:val="26"/>
        </w:rPr>
        <w:t>правоприменения</w:t>
      </w:r>
      <w:proofErr w:type="spellEnd"/>
      <w:r w:rsidRPr="001B0FA7">
        <w:rPr>
          <w:color w:val="000000"/>
          <w:sz w:val="28"/>
          <w:szCs w:val="26"/>
        </w:rPr>
        <w:t xml:space="preserve"> </w:t>
      </w:r>
      <w:r w:rsidRPr="001B0FA7">
        <w:rPr>
          <w:sz w:val="28"/>
          <w:szCs w:val="26"/>
        </w:rPr>
        <w:t xml:space="preserve">муниципальных нормативных правовых актов, осуществлялись текущие и оперативные мониторинги </w:t>
      </w:r>
      <w:proofErr w:type="spellStart"/>
      <w:r w:rsidRPr="001B0FA7">
        <w:rPr>
          <w:sz w:val="28"/>
          <w:szCs w:val="26"/>
        </w:rPr>
        <w:t>правоприменения</w:t>
      </w:r>
      <w:proofErr w:type="spellEnd"/>
      <w:r w:rsidRPr="001B0FA7">
        <w:rPr>
          <w:sz w:val="28"/>
          <w:szCs w:val="26"/>
        </w:rPr>
        <w:t>, включающие сбор, обобщение, анализ и оценку практики применения муниципальных правовых актов, регулирующих правоотношения в различных сферах.</w:t>
      </w:r>
    </w:p>
    <w:p w:rsidR="001B0FA7" w:rsidRPr="001B0FA7" w:rsidRDefault="001B0FA7" w:rsidP="009A2116">
      <w:pPr>
        <w:tabs>
          <w:tab w:val="left" w:pos="7405"/>
        </w:tabs>
        <w:autoSpaceDE w:val="0"/>
        <w:autoSpaceDN w:val="0"/>
        <w:adjustRightInd w:val="0"/>
        <w:spacing w:after="0" w:line="240" w:lineRule="auto"/>
        <w:ind w:right="11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0FA7">
        <w:rPr>
          <w:rFonts w:ascii="Times New Roman" w:hAnsi="Times New Roman" w:cs="Times New Roman"/>
          <w:sz w:val="28"/>
          <w:szCs w:val="26"/>
        </w:rPr>
        <w:t>Мониторинг изменений действующего законодательства в сфере противодействия коррупции осуществлялся в течение всего отчетного периода. За отчетный период разработаны и приняты следующие муниципальные правовые акты в сфере противодействия коррупции:</w:t>
      </w:r>
    </w:p>
    <w:p w:rsidR="001B0FA7" w:rsidRPr="001B0FA7" w:rsidRDefault="001B0FA7" w:rsidP="009A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0FA7">
        <w:rPr>
          <w:rFonts w:ascii="Times New Roman" w:hAnsi="Times New Roman" w:cs="Times New Roman"/>
          <w:sz w:val="28"/>
          <w:szCs w:val="26"/>
        </w:rPr>
        <w:t>- Постановление №</w:t>
      </w:r>
      <w:r w:rsidR="009A2116">
        <w:rPr>
          <w:rFonts w:ascii="Times New Roman" w:hAnsi="Times New Roman" w:cs="Times New Roman"/>
          <w:sz w:val="28"/>
          <w:szCs w:val="26"/>
        </w:rPr>
        <w:t xml:space="preserve"> </w:t>
      </w:r>
      <w:r w:rsidRPr="001B0FA7">
        <w:rPr>
          <w:rFonts w:ascii="Times New Roman" w:hAnsi="Times New Roman" w:cs="Times New Roman"/>
          <w:sz w:val="28"/>
          <w:szCs w:val="26"/>
        </w:rPr>
        <w:t xml:space="preserve">233 от 27.02.2017г. «Об утверждении </w:t>
      </w:r>
      <w:hyperlink r:id="rId7" w:anchor="sub_1000" w:history="1">
        <w:proofErr w:type="gramStart"/>
        <w:r w:rsidRPr="00844CCC">
          <w:rPr>
            <w:rStyle w:val="a9"/>
            <w:rFonts w:ascii="Times New Roman" w:hAnsi="Times New Roman" w:cs="Times New Roman"/>
            <w:b w:val="0"/>
            <w:color w:val="auto"/>
            <w:sz w:val="28"/>
          </w:rPr>
          <w:t>Положени</w:t>
        </w:r>
      </w:hyperlink>
      <w:r w:rsidRPr="00844CCC">
        <w:rPr>
          <w:rFonts w:ascii="Times New Roman" w:hAnsi="Times New Roman" w:cs="Times New Roman"/>
          <w:sz w:val="28"/>
          <w:szCs w:val="26"/>
        </w:rPr>
        <w:t>я</w:t>
      </w:r>
      <w:proofErr w:type="gramEnd"/>
      <w:r w:rsidRPr="001B0FA7">
        <w:rPr>
          <w:rFonts w:ascii="Times New Roman" w:hAnsi="Times New Roman" w:cs="Times New Roman"/>
          <w:sz w:val="28"/>
          <w:szCs w:val="26"/>
        </w:rPr>
        <w:t xml:space="preserve"> о</w:t>
      </w:r>
      <w:r w:rsidRPr="001B0FA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B0FA7">
        <w:rPr>
          <w:rFonts w:ascii="Times New Roman" w:hAnsi="Times New Roman" w:cs="Times New Roman"/>
          <w:sz w:val="28"/>
          <w:szCs w:val="26"/>
        </w:rPr>
        <w:t>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 на замещение должности муниципальной службы и муниципальными служащими администрации муниципального образования Приморско-Ахтарский район, размещались общедоступная информация, а также данные, позволяющие его идентифицировать»;</w:t>
      </w:r>
    </w:p>
    <w:p w:rsidR="001B0FA7" w:rsidRPr="001B0FA7" w:rsidRDefault="001B0FA7" w:rsidP="009A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0FA7">
        <w:rPr>
          <w:rFonts w:ascii="Times New Roman" w:hAnsi="Times New Roman" w:cs="Times New Roman"/>
          <w:sz w:val="28"/>
          <w:szCs w:val="26"/>
        </w:rPr>
        <w:t>- Решение №</w:t>
      </w:r>
      <w:r w:rsidR="009A2116">
        <w:rPr>
          <w:rFonts w:ascii="Times New Roman" w:hAnsi="Times New Roman" w:cs="Times New Roman"/>
          <w:sz w:val="28"/>
          <w:szCs w:val="26"/>
        </w:rPr>
        <w:t xml:space="preserve"> </w:t>
      </w:r>
      <w:r w:rsidRPr="001B0FA7">
        <w:rPr>
          <w:rFonts w:ascii="Times New Roman" w:hAnsi="Times New Roman" w:cs="Times New Roman"/>
          <w:sz w:val="28"/>
          <w:szCs w:val="26"/>
        </w:rPr>
        <w:t>321 от 29.11.2017г. «Об отмене решения Совета муниципального образования Приморско-Ахтарский район от 28 апреля 2016 года № 86 «Об утверждении положения о порядке представления гражданами Российской Федерации, претендующими на замещение муниципальных должностей, и лицами</w:t>
      </w:r>
      <w:r w:rsidRPr="001B0FA7">
        <w:rPr>
          <w:rFonts w:ascii="Times New Roman" w:eastAsia="Calibri" w:hAnsi="Times New Roman" w:cs="Times New Roman"/>
          <w:sz w:val="28"/>
          <w:szCs w:val="26"/>
        </w:rPr>
        <w:t>, замещающими муниципальные должности, сведений о доходах, расходах, об имуществе и обязательствах имущественного характера</w:t>
      </w:r>
      <w:r w:rsidRPr="001B0FA7">
        <w:rPr>
          <w:rFonts w:ascii="Times New Roman" w:hAnsi="Times New Roman" w:cs="Times New Roman"/>
          <w:sz w:val="28"/>
          <w:szCs w:val="26"/>
        </w:rPr>
        <w:t>»;</w:t>
      </w:r>
    </w:p>
    <w:p w:rsidR="001B0FA7" w:rsidRPr="001B0FA7" w:rsidRDefault="001B0FA7" w:rsidP="009A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0FA7">
        <w:rPr>
          <w:rFonts w:ascii="Times New Roman" w:hAnsi="Times New Roman" w:cs="Times New Roman"/>
          <w:sz w:val="28"/>
          <w:szCs w:val="26"/>
        </w:rPr>
        <w:t>- Постановление №</w:t>
      </w:r>
      <w:r w:rsidR="009A2116">
        <w:rPr>
          <w:rFonts w:ascii="Times New Roman" w:hAnsi="Times New Roman" w:cs="Times New Roman"/>
          <w:sz w:val="28"/>
          <w:szCs w:val="26"/>
        </w:rPr>
        <w:t xml:space="preserve"> </w:t>
      </w:r>
      <w:r w:rsidRPr="001B0FA7">
        <w:rPr>
          <w:rFonts w:ascii="Times New Roman" w:hAnsi="Times New Roman" w:cs="Times New Roman"/>
          <w:sz w:val="28"/>
          <w:szCs w:val="26"/>
        </w:rPr>
        <w:t>2121 от 12.12.2017г. «О мониторинге восприятия уровня коррупции в муниципальном образовании Приморско-Ахтарский район»</w:t>
      </w:r>
      <w:r w:rsidR="009A2116">
        <w:rPr>
          <w:rFonts w:ascii="Times New Roman" w:hAnsi="Times New Roman" w:cs="Times New Roman"/>
          <w:sz w:val="28"/>
          <w:szCs w:val="26"/>
        </w:rPr>
        <w:t>.</w:t>
      </w:r>
    </w:p>
    <w:p w:rsidR="00881B37" w:rsidRPr="00BD610B" w:rsidRDefault="00881B37" w:rsidP="009A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1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экспертиза социально – значимых решений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B37" w:rsidRPr="00BD610B" w:rsidRDefault="00A45CF7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4F748E" w:rsidRPr="00BD610B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 район</w:t>
      </w:r>
    </w:p>
    <w:p w:rsidR="00881B37" w:rsidRPr="00BD610B" w:rsidRDefault="00881B37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34" w:rsidRPr="00BD610B" w:rsidRDefault="004F748E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600E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решением Совета муниципального образования Приморско-Ахтарский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принят</w:t>
      </w:r>
      <w:r w:rsidR="004E5D34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 46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актов. Проекты нормативных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направлялись в органы прокуратуры для проведения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экспертизы. </w:t>
      </w:r>
    </w:p>
    <w:p w:rsidR="004E5D34" w:rsidRPr="00BD610B" w:rsidRDefault="004E5D34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881B37" w:rsidRPr="00BD610B" w:rsidRDefault="00881B37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 жалоб и обращений граждан по телефону «горячей линии»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Приморско-Ахтарский район</w:t>
      </w:r>
      <w:r w:rsidR="003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наличие сведений о фактах коррупции</w:t>
      </w:r>
    </w:p>
    <w:p w:rsidR="00881B37" w:rsidRPr="009A2116" w:rsidRDefault="00881B37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коррупционных рисков при работе с входящей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корреспонденцией, поступающей от физических и юридических лиц,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федерального законодательства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(Федеральные законы от 2 мая 2006 г.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</w:t>
      </w:r>
      <w:r w:rsid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РФ», от 25.12.2008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коррупции»).</w:t>
      </w:r>
    </w:p>
    <w:p w:rsidR="004F748E" w:rsidRDefault="00A45CF7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hAnsi="Times New Roman" w:cs="Times New Roman"/>
          <w:sz w:val="28"/>
          <w:szCs w:val="28"/>
        </w:rPr>
        <w:t>В ходе проведения мониторинга и оценки уровня восприятия коррупции в муниципальном образовании Приморско-Ахтарский район организована работа телефона горячей линии, а так же работа «Виртуальной приемной» на официальном сайте муниципального образования. За 201</w:t>
      </w:r>
      <w:r w:rsidR="00600EC9">
        <w:rPr>
          <w:rFonts w:ascii="Times New Roman" w:hAnsi="Times New Roman" w:cs="Times New Roman"/>
          <w:sz w:val="28"/>
          <w:szCs w:val="28"/>
        </w:rPr>
        <w:t>7</w:t>
      </w:r>
      <w:r w:rsidRPr="00BD610B">
        <w:rPr>
          <w:rFonts w:ascii="Times New Roman" w:hAnsi="Times New Roman" w:cs="Times New Roman"/>
          <w:sz w:val="28"/>
          <w:szCs w:val="28"/>
        </w:rPr>
        <w:t xml:space="preserve"> год обращений граждан по коррупции не поступало.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фактах или иных правонарушениях, совершенных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а также информации о фактах коррупции в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сферах деятельности не поступало.</w:t>
      </w:r>
    </w:p>
    <w:p w:rsidR="00391191" w:rsidRPr="00BD610B" w:rsidRDefault="00391191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восприятия уровня коррупции 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образования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Приморско-Ахтарский район</w:t>
      </w:r>
    </w:p>
    <w:p w:rsidR="00D633BF" w:rsidRPr="009A2116" w:rsidRDefault="00D633BF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C3" w:rsidRPr="00B15CC3" w:rsidRDefault="00B15CC3" w:rsidP="009A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Pr="00B15C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B15CC3">
        <w:rPr>
          <w:rFonts w:ascii="Times New Roman" w:hAnsi="Times New Roman" w:cs="Times New Roman"/>
          <w:color w:val="000000"/>
          <w:sz w:val="28"/>
          <w:szCs w:val="28"/>
        </w:rPr>
        <w:t>от 12 декабря 2017 года № 2121 «О мониторинге</w:t>
      </w:r>
      <w:r w:rsidRPr="00B15CC3"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bCs/>
          <w:sz w:val="28"/>
          <w:szCs w:val="28"/>
        </w:rPr>
        <w:t xml:space="preserve">восприятия уровня коррупции в муниципальном </w:t>
      </w:r>
      <w:r w:rsidRPr="00B15CC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образовании Приморско-Ахтарский район» утверждено Положение </w:t>
      </w:r>
      <w:r w:rsidRPr="00B15CC3">
        <w:rPr>
          <w:rFonts w:ascii="Times New Roman" w:hAnsi="Times New Roman" w:cs="Times New Roman"/>
          <w:sz w:val="28"/>
          <w:szCs w:val="28"/>
        </w:rPr>
        <w:t xml:space="preserve">о порядке проведения мониторинга восприятия уровня коррупции в муниципальном образовании Приморско-Ахтарский район. Результаты мониторинга восприятия уровня коррупции за 2017 год следующие: </w:t>
      </w:r>
    </w:p>
    <w:p w:rsidR="00B15CC3" w:rsidRPr="00B15CC3" w:rsidRDefault="00B15CC3" w:rsidP="009A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жалоб (заявлений, обращений) граждан  и организаций по фактам коррупции  не поступало;</w:t>
      </w:r>
    </w:p>
    <w:p w:rsidR="00B15CC3" w:rsidRPr="00B15CC3" w:rsidRDefault="00B15CC3" w:rsidP="009A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жалоб и обращений граждан по телефонам «горячей линии» администрации муниципального образования Приморско-Ахтарский район на наличие сведений о фактах коррупции не поступало;</w:t>
      </w:r>
    </w:p>
    <w:p w:rsidR="00B15CC3" w:rsidRDefault="00B15CC3" w:rsidP="009A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CC3">
        <w:rPr>
          <w:rFonts w:ascii="Times New Roman" w:hAnsi="Times New Roman" w:cs="Times New Roman"/>
          <w:sz w:val="28"/>
          <w:szCs w:val="28"/>
        </w:rPr>
        <w:t>- проведён опрос среди жителей района для определения показателей восприятия уровня коррупции в муниципальном</w:t>
      </w:r>
      <w:r w:rsidRPr="005B7757">
        <w:rPr>
          <w:sz w:val="26"/>
          <w:szCs w:val="26"/>
        </w:rPr>
        <w:t xml:space="preserve"> </w:t>
      </w:r>
      <w:r w:rsidRPr="00B15CC3">
        <w:rPr>
          <w:rFonts w:ascii="Times New Roman" w:hAnsi="Times New Roman" w:cs="Times New Roman"/>
          <w:sz w:val="28"/>
          <w:szCs w:val="28"/>
        </w:rPr>
        <w:t>образовании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16" w:rsidRDefault="00E370CF" w:rsidP="009A21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70CF">
        <w:rPr>
          <w:rFonts w:ascii="Times New Roman" w:hAnsi="Times New Roman" w:cs="Times New Roman"/>
          <w:sz w:val="28"/>
          <w:szCs w:val="28"/>
        </w:rPr>
        <w:t xml:space="preserve">Согласно оценке граждан  в 2017 году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самый высокий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коррупции отмечен в сфере здравоохранения —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139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голосов. Далее респонденты отметили работников сферы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 и имущественных,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земельных отношений</w:t>
      </w:r>
      <w:r w:rsidR="00844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77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73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голосов соответственно.</w:t>
      </w:r>
    </w:p>
    <w:p w:rsidR="00E370CF" w:rsidRPr="000170CB" w:rsidRDefault="00E370CF" w:rsidP="009A211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наименее распространенным сферам по уровню коррупции отнесены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сфера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культуры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физической культуры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спорта —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44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17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70CF" w:rsidRDefault="00844CCC" w:rsidP="009A21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370CF"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егативные последствия коррупции нельзя недооценивать, поэтому в</w:t>
      </w:r>
      <w:r w:rsidR="00E37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70CF" w:rsidRPr="00AD2698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администрации муниципального образования </w:t>
      </w:r>
      <w:r w:rsidR="00E370CF">
        <w:rPr>
          <w:rFonts w:ascii="Times New Roman" w:hAnsi="Times New Roman"/>
          <w:sz w:val="28"/>
          <w:szCs w:val="28"/>
        </w:rPr>
        <w:t>Приморско-Ахтарск</w:t>
      </w:r>
      <w:r w:rsidR="00E370CF" w:rsidRPr="00AD2698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ий район на</w:t>
      </w:r>
      <w:r w:rsidR="00E370C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="00E370CF" w:rsidRPr="00AD2698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постоянной основе проводится работа </w:t>
      </w:r>
      <w:r w:rsidR="00E370CF"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организации антикоррупционного</w:t>
      </w:r>
      <w:r w:rsidR="00E37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70CF"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муниципальных служащих, в том числе по вопросам этики</w:t>
      </w:r>
      <w:r w:rsidR="00E37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70CF"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службы предотвращения конфликта интересов, соблюдения</w:t>
      </w:r>
      <w:r w:rsidR="00E37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70CF"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служебного поведения.</w:t>
      </w:r>
      <w:r w:rsidR="00E37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70CF" w:rsidRDefault="00E370CF" w:rsidP="009A21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</w:t>
      </w:r>
      <w:r w:rsidR="00643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Приморско-Ахтарск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 ведется мониторинг нормативных правовых актов, проводится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 экспертиза проектов нормативно-правовых актов.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Структурными подразделениями администрации разработаны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административные регламенты предоставления муниципальных услуг с целью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недопущения коррупционных факторов.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70CF" w:rsidRPr="00AD2698" w:rsidRDefault="00E370CF" w:rsidP="009A21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активно велась антикоррупционная пропаганда через средства массовой информации в нескольких направлениях. Одно 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- информирование населения о деятельности органов местного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 с целью содействия информационной открытости и прозрачности деятельности, а также доведение до сведения жителей информации о нормативно–правовых актах органов местного самоуправления. В рамках этого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нормативные правовые акты администрации</w:t>
      </w:r>
      <w:r w:rsidR="00844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информационные материалы публикуются в печатн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AD2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массовой информации и на официальных сайтах района и поселений в сети Интернет.</w:t>
      </w:r>
    </w:p>
    <w:p w:rsidR="00E370CF" w:rsidRDefault="00E370CF" w:rsidP="009A211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748E" w:rsidRPr="00BD610B" w:rsidRDefault="004F748E" w:rsidP="009A21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Статистические наблюдения за уровнем </w:t>
      </w:r>
      <w:proofErr w:type="gram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регистрируемых</w:t>
      </w:r>
      <w:proofErr w:type="gramEnd"/>
    </w:p>
    <w:p w:rsidR="004F748E" w:rsidRPr="00BD610B" w:rsidRDefault="004F748E" w:rsidP="009A21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правонарушений</w:t>
      </w:r>
    </w:p>
    <w:p w:rsidR="004E5D34" w:rsidRPr="009A2116" w:rsidRDefault="004E5D34" w:rsidP="009A21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116" w:rsidRPr="009A2116" w:rsidRDefault="009A2116" w:rsidP="009A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A2116">
        <w:rPr>
          <w:rFonts w:ascii="Times New Roman" w:hAnsi="Times New Roman" w:cs="Times New Roman"/>
          <w:sz w:val="28"/>
          <w:szCs w:val="26"/>
        </w:rPr>
        <w:t>Отделом по взаимодействию с религиозными, социально ориентированными некоммерческими организациями и СМИ проводится мониторинг информации антикоррупционной направленности, опубликованной в СМИ. Так</w:t>
      </w:r>
      <w:r w:rsidR="00844CCC">
        <w:rPr>
          <w:rFonts w:ascii="Times New Roman" w:hAnsi="Times New Roman" w:cs="Times New Roman"/>
          <w:sz w:val="28"/>
          <w:szCs w:val="26"/>
        </w:rPr>
        <w:t>, з</w:t>
      </w:r>
      <w:r w:rsidRPr="009A2116">
        <w:rPr>
          <w:rFonts w:ascii="Times New Roman" w:hAnsi="Times New Roman" w:cs="Times New Roman"/>
          <w:sz w:val="28"/>
          <w:szCs w:val="26"/>
        </w:rPr>
        <w:t>а отчётный период в СМИ района опубликовано 30 сообщений разъяснительного и новостного характера.</w:t>
      </w:r>
    </w:p>
    <w:p w:rsidR="009A2116" w:rsidRPr="009A2116" w:rsidRDefault="009A2116" w:rsidP="009A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A2116">
        <w:rPr>
          <w:rFonts w:ascii="Times New Roman" w:hAnsi="Times New Roman" w:cs="Times New Roman"/>
          <w:sz w:val="28"/>
          <w:szCs w:val="26"/>
        </w:rPr>
        <w:t>На официальном сайте муниципального образования Приморско-Ахтарский район создана специальная страничка для размещения актуальной информации по антикоррупционной тематике. Страничка имеет соответствующие подразделы по направлениям антикоррупционной работы. Информация размещается регулярно,  на постоянной основе.</w:t>
      </w:r>
    </w:p>
    <w:p w:rsidR="00E370CF" w:rsidRPr="00E370CF" w:rsidRDefault="00E370CF" w:rsidP="009A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CF">
        <w:rPr>
          <w:rFonts w:ascii="Times New Roman" w:hAnsi="Times New Roman" w:cs="Times New Roman"/>
          <w:sz w:val="28"/>
          <w:szCs w:val="28"/>
        </w:rPr>
        <w:t xml:space="preserve">Отделом по обеспечению правопорядка и делам казачества администрации муниципального образования Приморско-Ахтарский район в 2017 году проведена рабочая встреча с сотрудниками отдела МВД России по Приморско-Ахтарскому району по вопросу пресечения коррупционных действий на территории муниципального образования. Так же проведена работа с сотрудниками органов местного самоуправления о необходимости незамедлительного направления информации о выявленных фактах коррупции в отдел МВД России по Приморско-Ахтарскому району. </w:t>
      </w:r>
    </w:p>
    <w:p w:rsidR="004F748E" w:rsidRPr="00BD610B" w:rsidRDefault="004F748E" w:rsidP="009A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данным правоохранительных органов, за 201</w:t>
      </w:r>
      <w:r w:rsidR="00B15CC3" w:rsidRPr="00E370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633BF" w:rsidRPr="00E3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Приморско-Ахтарский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правоохранительными органами </w:t>
      </w:r>
      <w:r w:rsidR="0074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нарушений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не было.</w:t>
      </w:r>
    </w:p>
    <w:p w:rsidR="00D633BF" w:rsidRPr="00BD610B" w:rsidRDefault="00D633BF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1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муниципальной службы в администрации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Приморско-Ахтарский район,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48E" w:rsidRPr="00BD610B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наибольшей степени </w:t>
      </w:r>
      <w:proofErr w:type="gramStart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подверженных</w:t>
      </w:r>
      <w:proofErr w:type="gramEnd"/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риску коррупции:</w:t>
      </w:r>
    </w:p>
    <w:p w:rsidR="009530AA" w:rsidRPr="009A2116" w:rsidRDefault="009530AA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FA2" w:rsidRDefault="00161FA2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 должностных лиц администрации муниципального образования Приморско-Ахтарский район, соблюдения ограничений, запретов и выполнения обязательств, установленных федеральными законами в отношении муниципальных служащих</w:t>
      </w:r>
      <w:r w:rsidR="00844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25 декабря 2008 года №</w:t>
      </w:r>
      <w:r w:rsidR="009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</w:t>
      </w:r>
      <w:r w:rsidR="00F0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6260E9" w:rsidRP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0E9" w:rsidRP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>353 от 4 июля 2016</w:t>
      </w:r>
      <w:r w:rsid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6260E9" w:rsidRPr="006260E9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муниципального образования Приморско-Ахтарский район, в наибольшей</w:t>
      </w:r>
      <w:proofErr w:type="gramEnd"/>
      <w:r w:rsidR="006260E9" w:rsidRPr="006260E9">
        <w:rPr>
          <w:rFonts w:ascii="Times New Roman" w:hAnsi="Times New Roman" w:cs="Times New Roman"/>
          <w:sz w:val="28"/>
          <w:szCs w:val="28"/>
        </w:rPr>
        <w:t xml:space="preserve"> степени подверженных риску коррупции</w:t>
      </w:r>
      <w:r w:rsidR="006260E9">
        <w:rPr>
          <w:rFonts w:ascii="Times New Roman" w:hAnsi="Times New Roman" w:cs="Times New Roman"/>
          <w:sz w:val="28"/>
          <w:szCs w:val="28"/>
        </w:rPr>
        <w:t xml:space="preserve">» 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 перечень должностей муниципальной службы в администрации муниципального образования Приморско-Ахтарский район, в наибольшей степени подверженных риску коррупции.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904"/>
      </w:tblGrid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Помощник главы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военно-мобилизационной работе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внутреннего финансового контроля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силовыми структурами и делам казачества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 и спорта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органами местного самоуправления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гражданской обороне, чрезвычайным ситуациям и антитеррористической деятельности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гражданской обороне, военно-мобилизационной работе, чрезвычайным ситуациям и антитеррористической деятельности отдела гражданской обороне, военно-мобилизационной работе, чрезвычайным ситуациям и антитеррористической деятельности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работе с обращениями граждан общего отдела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информатизации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04" w:type="dxa"/>
          </w:tcPr>
          <w:p w:rsidR="00F06377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Приморско-Ахтарский район – начальник управления по АПК и транспорту;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и транспорта управления по АПК и транспорту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окружающей среды и воспроизводству биоресурсов управления по АПК и транспорту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04" w:type="dxa"/>
          </w:tcPr>
          <w:p w:rsidR="00F06377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социальной политики и здравоохранения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религиозными, социально ориентированными некоммерческими организациями и СМИ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04" w:type="dxa"/>
          </w:tcPr>
          <w:p w:rsidR="00F06377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молодежи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семьи и детства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несовершеннолетних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Приморско-Ахтарский район – начальник управления экономического развития и </w:t>
            </w:r>
            <w:r w:rsidRPr="00B3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управления экономического развития и муниципальной собственности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целевых программ и инвестиций управления экономического развития и муниципальной собственности администрации муниципального образо</w:t>
            </w:r>
            <w:r w:rsidR="002E1B00">
              <w:rPr>
                <w:rFonts w:ascii="Times New Roman" w:hAnsi="Times New Roman" w:cs="Times New Roman"/>
                <w:sz w:val="28"/>
                <w:szCs w:val="28"/>
              </w:rPr>
              <w:t>вания Приморско-Ахтарский район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 и муниципальной собственности, начальник отдела имущественных и земельных отношений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муниципального имущества отдела имущественных и земельных отношений управления экономического развития и муниципальной собственности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Приморско-Ахтарский райо</w:t>
            </w:r>
            <w:proofErr w:type="gramStart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вопросам строительства, архитектуры и жилищно-коммунального хозяйства: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и жилищно-коммунального хозяйства управления по вопросам строительства, архитектуры и жилищно-коммунального хозяйства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жилищно-коммунального хозяйства и связи отдела капитального строительства и жилищно-коммунального хозяйства управления по вопросам строительства, архитектуры и жилищно-коммунального хозяйства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04" w:type="dxa"/>
          </w:tcPr>
          <w:p w:rsidR="00F06377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градостроительства, главный архитектор района;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04" w:type="dxa"/>
          </w:tcPr>
          <w:p w:rsidR="00F06377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Приморско-Ахтарский район, начальник финансового управления;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04" w:type="dxa"/>
          </w:tcPr>
          <w:p w:rsidR="00F06377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 финансового управления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отраслевого финансирования и доходов бюджета финансового управления администрации муниципального образования Приморско-Ахтарский район;</w:t>
            </w:r>
          </w:p>
        </w:tc>
      </w:tr>
      <w:tr w:rsidR="00B31B9E" w:rsidTr="002E1B00">
        <w:trPr>
          <w:trHeight w:val="1078"/>
        </w:trPr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финансового управления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04" w:type="dxa"/>
          </w:tcPr>
          <w:p w:rsidR="00F06377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 анализа и контроля финансового управления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904" w:type="dxa"/>
          </w:tcPr>
          <w:p w:rsidR="00F06377" w:rsidRPr="00B31B9E" w:rsidRDefault="00B31B9E" w:rsidP="009A211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04" w:type="dxa"/>
          </w:tcPr>
          <w:p w:rsidR="00F06377" w:rsidRPr="00B31B9E" w:rsidRDefault="00B31B9E" w:rsidP="009A211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образования администрации муниципального образования</w:t>
            </w:r>
            <w:proofErr w:type="gramEnd"/>
            <w:r w:rsidRPr="00B31B9E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9A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04" w:type="dxa"/>
          </w:tcPr>
          <w:p w:rsidR="00B31B9E" w:rsidRPr="00B31B9E" w:rsidRDefault="00B31B9E" w:rsidP="009A2116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образования, начальник отдела по учебной и воспитательной работе управления образования администрации муниципального образования Приморско-Ахтарский район.</w:t>
            </w:r>
          </w:p>
        </w:tc>
      </w:tr>
    </w:tbl>
    <w:p w:rsidR="002B53E9" w:rsidRPr="009A2116" w:rsidRDefault="002B53E9" w:rsidP="009A211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359A0" w:rsidRDefault="00A359A0" w:rsidP="009A21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0">
        <w:rPr>
          <w:rFonts w:ascii="Times New Roman" w:hAnsi="Times New Roman" w:cs="Times New Roman"/>
          <w:b/>
          <w:sz w:val="28"/>
          <w:szCs w:val="28"/>
        </w:rPr>
        <w:t xml:space="preserve">Перечень наиболее </w:t>
      </w:r>
      <w:proofErr w:type="spellStart"/>
      <w:r w:rsidRPr="00A359A0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A359A0">
        <w:rPr>
          <w:rFonts w:ascii="Times New Roman" w:hAnsi="Times New Roman" w:cs="Times New Roman"/>
          <w:b/>
          <w:sz w:val="28"/>
          <w:szCs w:val="28"/>
        </w:rPr>
        <w:t xml:space="preserve"> сфер </w:t>
      </w:r>
      <w:r w:rsidR="00844CCC">
        <w:rPr>
          <w:rFonts w:ascii="Times New Roman" w:hAnsi="Times New Roman" w:cs="Times New Roman"/>
          <w:b/>
          <w:sz w:val="28"/>
          <w:szCs w:val="28"/>
        </w:rPr>
        <w:t>в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44CCC">
        <w:rPr>
          <w:rFonts w:ascii="Times New Roman" w:hAnsi="Times New Roman" w:cs="Times New Roman"/>
          <w:b/>
          <w:sz w:val="28"/>
          <w:szCs w:val="28"/>
        </w:rPr>
        <w:t>м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44CCC">
        <w:rPr>
          <w:rFonts w:ascii="Times New Roman" w:hAnsi="Times New Roman" w:cs="Times New Roman"/>
          <w:b/>
          <w:sz w:val="28"/>
          <w:szCs w:val="28"/>
        </w:rPr>
        <w:t>и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139A2" w:rsidRDefault="002139A2" w:rsidP="009A2116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2B53E9" w:rsidRDefault="002139A2" w:rsidP="009A21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39A2">
        <w:rPr>
          <w:rFonts w:ascii="Times New Roman" w:hAnsi="Times New Roman" w:cs="Times New Roman"/>
          <w:sz w:val="28"/>
          <w:szCs w:val="28"/>
        </w:rPr>
        <w:t>Результаты проведенного мониторинг</w:t>
      </w:r>
      <w:r w:rsidR="000B592E">
        <w:rPr>
          <w:rFonts w:ascii="Times New Roman" w:hAnsi="Times New Roman" w:cs="Times New Roman"/>
          <w:sz w:val="28"/>
          <w:szCs w:val="28"/>
        </w:rPr>
        <w:t>а восприятия уровня коррупции в</w:t>
      </w:r>
      <w:r w:rsidRPr="002139A2">
        <w:rPr>
          <w:rFonts w:ascii="Times New Roman" w:hAnsi="Times New Roman" w:cs="Times New Roman"/>
          <w:sz w:val="28"/>
          <w:szCs w:val="28"/>
        </w:rPr>
        <w:t xml:space="preserve"> Приморско-Ахтарском районе свидетельствуют о том, что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B53E9" w:rsidRPr="002139A2">
        <w:rPr>
          <w:rFonts w:ascii="Times New Roman" w:hAnsi="Times New Roman" w:cs="Times New Roman"/>
          <w:sz w:val="28"/>
          <w:szCs w:val="28"/>
        </w:rPr>
        <w:t>тепень доверия к</w:t>
      </w:r>
      <w:r w:rsidR="002B53E9" w:rsidRPr="003B11C7">
        <w:rPr>
          <w:rFonts w:ascii="Times New Roman" w:hAnsi="Times New Roman"/>
          <w:sz w:val="28"/>
          <w:szCs w:val="28"/>
        </w:rPr>
        <w:t xml:space="preserve"> органам местного самоуправления муниципального образования </w:t>
      </w:r>
      <w:r w:rsidR="002B53E9">
        <w:rPr>
          <w:rFonts w:ascii="Times New Roman" w:hAnsi="Times New Roman"/>
          <w:sz w:val="28"/>
          <w:szCs w:val="28"/>
        </w:rPr>
        <w:t>Приморско-Ахтарский</w:t>
      </w:r>
      <w:r w:rsidR="002B53E9" w:rsidRPr="003B11C7">
        <w:rPr>
          <w:rFonts w:ascii="Times New Roman" w:hAnsi="Times New Roman"/>
          <w:sz w:val="28"/>
          <w:szCs w:val="28"/>
        </w:rPr>
        <w:t xml:space="preserve"> район со стороны граждан, постоянно проживающих на территории муниципального образования </w:t>
      </w:r>
      <w:r w:rsidR="002B53E9">
        <w:rPr>
          <w:rFonts w:ascii="Times New Roman" w:hAnsi="Times New Roman"/>
          <w:sz w:val="28"/>
          <w:szCs w:val="28"/>
        </w:rPr>
        <w:t>Приморско-Ахтарский</w:t>
      </w:r>
      <w:r w:rsidR="002B53E9" w:rsidRPr="003B11C7">
        <w:rPr>
          <w:rFonts w:ascii="Times New Roman" w:hAnsi="Times New Roman"/>
          <w:sz w:val="28"/>
          <w:szCs w:val="28"/>
        </w:rPr>
        <w:t xml:space="preserve"> район, в возрасте от 18 лет и старше </w:t>
      </w:r>
      <w:r>
        <w:rPr>
          <w:rFonts w:ascii="Times New Roman" w:hAnsi="Times New Roman"/>
          <w:sz w:val="28"/>
          <w:szCs w:val="28"/>
        </w:rPr>
        <w:t>составила 8</w:t>
      </w:r>
      <w:r w:rsidRPr="003B11C7">
        <w:rPr>
          <w:rFonts w:ascii="Times New Roman" w:hAnsi="Times New Roman"/>
          <w:sz w:val="28"/>
          <w:szCs w:val="28"/>
        </w:rPr>
        <w:t xml:space="preserve"> баллов из 10</w:t>
      </w:r>
      <w:r w:rsidR="002B53E9" w:rsidRPr="003B11C7">
        <w:rPr>
          <w:rFonts w:ascii="Times New Roman" w:hAnsi="Times New Roman"/>
          <w:sz w:val="28"/>
          <w:szCs w:val="28"/>
        </w:rPr>
        <w:t xml:space="preserve"> (2</w:t>
      </w:r>
      <w:r w:rsidR="002B53E9">
        <w:rPr>
          <w:rFonts w:ascii="Times New Roman" w:hAnsi="Times New Roman"/>
          <w:sz w:val="28"/>
          <w:szCs w:val="28"/>
        </w:rPr>
        <w:t>3,4</w:t>
      </w:r>
      <w:r w:rsidR="002B53E9" w:rsidRPr="003B11C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E849CF" w:rsidRPr="00E849CF" w:rsidRDefault="00E849CF" w:rsidP="009A211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CF">
        <w:rPr>
          <w:rFonts w:ascii="Times New Roman" w:hAnsi="Times New Roman" w:cs="Times New Roman"/>
          <w:sz w:val="28"/>
          <w:szCs w:val="28"/>
        </w:rPr>
        <w:t xml:space="preserve">Согласно оценке граждан в 2017 году наиболее коррумпированными сферами в муниципальном образовании </w:t>
      </w:r>
      <w:r>
        <w:rPr>
          <w:rFonts w:ascii="Times New Roman" w:hAnsi="Times New Roman"/>
          <w:sz w:val="28"/>
          <w:szCs w:val="28"/>
        </w:rPr>
        <w:t>Приморско-Ахтарский</w:t>
      </w:r>
      <w:r w:rsidRPr="003B11C7">
        <w:rPr>
          <w:rFonts w:ascii="Times New Roman" w:hAnsi="Times New Roman"/>
          <w:sz w:val="28"/>
          <w:szCs w:val="28"/>
        </w:rPr>
        <w:t xml:space="preserve"> район</w:t>
      </w:r>
      <w:r w:rsidRPr="00E849CF">
        <w:rPr>
          <w:rFonts w:ascii="Times New Roman" w:hAnsi="Times New Roman" w:cs="Times New Roman"/>
          <w:sz w:val="28"/>
          <w:szCs w:val="28"/>
        </w:rPr>
        <w:t xml:space="preserve"> являются (в порядке убывания):</w:t>
      </w:r>
    </w:p>
    <w:p w:rsidR="009A2116" w:rsidRPr="00E849CF" w:rsidRDefault="009A2116" w:rsidP="009A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559"/>
        <w:gridCol w:w="1134"/>
      </w:tblGrid>
      <w:tr w:rsidR="002B53E9" w:rsidRPr="005448F8" w:rsidTr="0080516F">
        <w:tc>
          <w:tcPr>
            <w:tcW w:w="6771" w:type="dxa"/>
          </w:tcPr>
          <w:p w:rsidR="002B53E9" w:rsidRPr="000170CB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0170CB">
              <w:rPr>
                <w:rStyle w:val="a8"/>
                <w:rFonts w:ascii="Times New Roman" w:hAnsi="Times New Roman"/>
                <w:sz w:val="28"/>
                <w:szCs w:val="28"/>
              </w:rPr>
              <w:t>Наименование отрасли</w:t>
            </w:r>
          </w:p>
        </w:tc>
        <w:tc>
          <w:tcPr>
            <w:tcW w:w="1559" w:type="dxa"/>
          </w:tcPr>
          <w:p w:rsidR="002B53E9" w:rsidRPr="000170CB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CB">
              <w:rPr>
                <w:rFonts w:ascii="Times New Roman" w:hAnsi="Times New Roman"/>
                <w:b/>
                <w:sz w:val="28"/>
                <w:szCs w:val="28"/>
              </w:rPr>
              <w:t>Кол-во голосов</w:t>
            </w:r>
          </w:p>
        </w:tc>
        <w:tc>
          <w:tcPr>
            <w:tcW w:w="1134" w:type="dxa"/>
          </w:tcPr>
          <w:p w:rsidR="002B53E9" w:rsidRPr="000170CB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C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2B53E9" w:rsidRPr="005448F8" w:rsidTr="0080516F">
        <w:tc>
          <w:tcPr>
            <w:tcW w:w="6771" w:type="dxa"/>
          </w:tcPr>
          <w:p w:rsidR="002B53E9" w:rsidRPr="000170CB" w:rsidRDefault="00E849CF" w:rsidP="009A21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сфера</w:t>
            </w:r>
            <w:r w:rsidR="002B53E9"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здравоохранения</w:t>
            </w:r>
          </w:p>
        </w:tc>
        <w:tc>
          <w:tcPr>
            <w:tcW w:w="1559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19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B53E9" w:rsidRPr="005448F8" w:rsidTr="0080516F">
        <w:tc>
          <w:tcPr>
            <w:tcW w:w="6771" w:type="dxa"/>
          </w:tcPr>
          <w:p w:rsidR="002B53E9" w:rsidRPr="000170CB" w:rsidRDefault="00E849CF" w:rsidP="009A21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сфера</w:t>
            </w: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B53E9"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образования</w:t>
            </w:r>
          </w:p>
        </w:tc>
        <w:tc>
          <w:tcPr>
            <w:tcW w:w="1559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1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53E9" w:rsidRPr="005448F8" w:rsidTr="0080516F">
        <w:tc>
          <w:tcPr>
            <w:tcW w:w="6771" w:type="dxa"/>
          </w:tcPr>
          <w:p w:rsidR="002B53E9" w:rsidRPr="000170CB" w:rsidRDefault="00E849CF" w:rsidP="009A21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сфера</w:t>
            </w: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B53E9"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имущественных, земельных отношений</w:t>
            </w:r>
          </w:p>
        </w:tc>
        <w:tc>
          <w:tcPr>
            <w:tcW w:w="1559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1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53E9" w:rsidRPr="005448F8" w:rsidTr="0080516F">
        <w:tc>
          <w:tcPr>
            <w:tcW w:w="6771" w:type="dxa"/>
          </w:tcPr>
          <w:p w:rsidR="002B53E9" w:rsidRPr="000170CB" w:rsidRDefault="00E849CF" w:rsidP="009A21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сфера</w:t>
            </w: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B53E9"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1559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1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B53E9" w:rsidRPr="005448F8" w:rsidTr="0080516F">
        <w:tc>
          <w:tcPr>
            <w:tcW w:w="6771" w:type="dxa"/>
          </w:tcPr>
          <w:p w:rsidR="002B53E9" w:rsidRPr="000170CB" w:rsidRDefault="00E849CF" w:rsidP="009A21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потребительская</w:t>
            </w:r>
            <w:r w:rsidR="002B53E9"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сфера</w:t>
            </w:r>
          </w:p>
        </w:tc>
        <w:tc>
          <w:tcPr>
            <w:tcW w:w="1559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1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B53E9" w:rsidRPr="005448F8" w:rsidTr="0080516F">
        <w:tc>
          <w:tcPr>
            <w:tcW w:w="6771" w:type="dxa"/>
          </w:tcPr>
          <w:p w:rsidR="002B53E9" w:rsidRPr="000170CB" w:rsidRDefault="00E849CF" w:rsidP="009A21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сфера</w:t>
            </w: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B53E9"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коммунального хозяйства и благоустройства</w:t>
            </w:r>
          </w:p>
        </w:tc>
        <w:tc>
          <w:tcPr>
            <w:tcW w:w="1559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1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B53E9" w:rsidRPr="005448F8" w:rsidTr="0080516F">
        <w:tc>
          <w:tcPr>
            <w:tcW w:w="6771" w:type="dxa"/>
          </w:tcPr>
          <w:p w:rsidR="002B53E9" w:rsidRPr="000170CB" w:rsidRDefault="00E849CF" w:rsidP="009A21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сфера</w:t>
            </w: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B53E9"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строительства и транспорта</w:t>
            </w:r>
          </w:p>
        </w:tc>
        <w:tc>
          <w:tcPr>
            <w:tcW w:w="1559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1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53E9" w:rsidRPr="005448F8" w:rsidTr="0080516F">
        <w:tc>
          <w:tcPr>
            <w:tcW w:w="6771" w:type="dxa"/>
          </w:tcPr>
          <w:p w:rsidR="002B53E9" w:rsidRPr="000170CB" w:rsidRDefault="00E849CF" w:rsidP="009A21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сфера</w:t>
            </w:r>
            <w:r w:rsidR="002B53E9"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сельского хозяйства и перерабатывающей промышленности</w:t>
            </w:r>
          </w:p>
        </w:tc>
        <w:tc>
          <w:tcPr>
            <w:tcW w:w="1559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1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53E9" w:rsidRPr="005448F8" w:rsidTr="0080516F">
        <w:tc>
          <w:tcPr>
            <w:tcW w:w="6771" w:type="dxa"/>
          </w:tcPr>
          <w:p w:rsidR="002B53E9" w:rsidRPr="000170CB" w:rsidRDefault="00E849CF" w:rsidP="009A21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сфера</w:t>
            </w: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B53E9"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муниципального заказа</w:t>
            </w:r>
          </w:p>
        </w:tc>
        <w:tc>
          <w:tcPr>
            <w:tcW w:w="1559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1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53E9" w:rsidRPr="005448F8" w:rsidTr="0080516F">
        <w:tc>
          <w:tcPr>
            <w:tcW w:w="6771" w:type="dxa"/>
          </w:tcPr>
          <w:p w:rsidR="002B53E9" w:rsidRPr="000170CB" w:rsidRDefault="00E849CF" w:rsidP="009A21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сфера</w:t>
            </w: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B53E9"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культуры</w:t>
            </w:r>
          </w:p>
        </w:tc>
        <w:tc>
          <w:tcPr>
            <w:tcW w:w="1559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1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53E9" w:rsidRPr="005448F8" w:rsidTr="0080516F">
        <w:tc>
          <w:tcPr>
            <w:tcW w:w="6771" w:type="dxa"/>
          </w:tcPr>
          <w:p w:rsidR="002B53E9" w:rsidRPr="000170CB" w:rsidRDefault="00E849CF" w:rsidP="009A211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сфера</w:t>
            </w:r>
            <w:r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B53E9" w:rsidRPr="000170CB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1559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21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53E9" w:rsidRPr="005448F8" w:rsidTr="0080516F">
        <w:tc>
          <w:tcPr>
            <w:tcW w:w="6771" w:type="dxa"/>
          </w:tcPr>
          <w:p w:rsidR="002B53E9" w:rsidRPr="000170CB" w:rsidRDefault="002B53E9" w:rsidP="009A2116">
            <w:pPr>
              <w:widowControl w:val="0"/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</w:t>
            </w:r>
          </w:p>
        </w:tc>
        <w:tc>
          <w:tcPr>
            <w:tcW w:w="1134" w:type="dxa"/>
          </w:tcPr>
          <w:p w:rsidR="002B53E9" w:rsidRPr="00723219" w:rsidRDefault="002B53E9" w:rsidP="009A2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A359A0" w:rsidRPr="00A359A0" w:rsidRDefault="00A359A0" w:rsidP="009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1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ликвидации (нейтрализации) коррупционных рисков,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48E" w:rsidRPr="00BD610B" w:rsidRDefault="004F748E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по устранению «бытовой» коррупции:</w:t>
      </w:r>
    </w:p>
    <w:p w:rsidR="009530AA" w:rsidRPr="00BD610B" w:rsidRDefault="009530AA" w:rsidP="009A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3E9" w:rsidRPr="00C26EEA" w:rsidRDefault="002B53E9" w:rsidP="009A2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EEA">
        <w:rPr>
          <w:rFonts w:ascii="Times New Roman" w:hAnsi="Times New Roman"/>
          <w:sz w:val="28"/>
          <w:szCs w:val="28"/>
        </w:rPr>
        <w:t xml:space="preserve">Для дальнейшего снижения уровня восприятия коррупции на территории муниципального образования Приморско-Ахтарский район администрации </w:t>
      </w:r>
      <w:r w:rsidRPr="00C26EEA">
        <w:rPr>
          <w:rFonts w:ascii="Times New Roman" w:hAnsi="Times New Roman"/>
          <w:sz w:val="28"/>
          <w:szCs w:val="28"/>
        </w:rPr>
        <w:lastRenderedPageBreak/>
        <w:t>необходимо продолжать реализацию антикоррупционных мероприятий, обеспечив в том числе:</w:t>
      </w:r>
    </w:p>
    <w:p w:rsidR="002B53E9" w:rsidRPr="00C26EEA" w:rsidRDefault="002B53E9" w:rsidP="009A2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EEA">
        <w:rPr>
          <w:rFonts w:ascii="Times New Roman" w:hAnsi="Times New Roman"/>
          <w:sz w:val="28"/>
          <w:szCs w:val="28"/>
        </w:rPr>
        <w:t>максимальное информирование населения о возможности использования «телефонов доверия» при возникновении фактов склонения к коррупционному поведению, в том числе на соответствующих официальных сайтах, средствах массовой информации;</w:t>
      </w:r>
    </w:p>
    <w:p w:rsidR="002B53E9" w:rsidRPr="00C26EEA" w:rsidRDefault="002B53E9" w:rsidP="009A2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EEA">
        <w:rPr>
          <w:rFonts w:ascii="Times New Roman" w:hAnsi="Times New Roman"/>
          <w:sz w:val="28"/>
          <w:szCs w:val="28"/>
        </w:rPr>
        <w:t>подробную регламентацию предоставления муниципальных услуг, а также доступность с их ознакомлением, в том числе на соответствующих официальных сайтах;</w:t>
      </w:r>
    </w:p>
    <w:p w:rsidR="002B53E9" w:rsidRPr="00C26EEA" w:rsidRDefault="002B53E9" w:rsidP="009A2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EEA">
        <w:rPr>
          <w:rFonts w:ascii="Times New Roman" w:hAnsi="Times New Roman"/>
          <w:sz w:val="28"/>
          <w:szCs w:val="28"/>
        </w:rPr>
        <w:t>усиление ответственности должностных лиц при предоставлении муниципальных услуг с обеспечением соответствующего контроля;</w:t>
      </w:r>
    </w:p>
    <w:p w:rsidR="002B53E9" w:rsidRPr="00C26EEA" w:rsidRDefault="002B53E9" w:rsidP="009A2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EEA">
        <w:rPr>
          <w:rFonts w:ascii="Times New Roman" w:hAnsi="Times New Roman"/>
          <w:sz w:val="28"/>
          <w:szCs w:val="28"/>
        </w:rPr>
        <w:t>размещение в средствах массовой информации информационно-аналитических материалов о реализации мероприятий по противодействию коррупции;</w:t>
      </w:r>
    </w:p>
    <w:p w:rsidR="002B53E9" w:rsidRPr="00C26EEA" w:rsidRDefault="002B53E9" w:rsidP="009A2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EEA">
        <w:rPr>
          <w:rFonts w:ascii="Times New Roman" w:hAnsi="Times New Roman"/>
          <w:sz w:val="28"/>
          <w:szCs w:val="28"/>
        </w:rPr>
        <w:t>принятие мер по недопущению сотрудниками администрации нарушений в ходе исполнения своих должностных обязанностей;</w:t>
      </w:r>
    </w:p>
    <w:p w:rsidR="002B53E9" w:rsidRPr="00C26EEA" w:rsidRDefault="002B53E9" w:rsidP="009A2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EEA">
        <w:rPr>
          <w:rFonts w:ascii="Times New Roman" w:hAnsi="Times New Roman"/>
          <w:sz w:val="28"/>
          <w:szCs w:val="28"/>
        </w:rPr>
        <w:t xml:space="preserve">рассмотрение вопросов правоприменительной практики по результатам вступивших в законную силу решений судов о признании </w:t>
      </w:r>
      <w:proofErr w:type="gramStart"/>
      <w:r w:rsidRPr="00C26EEA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Pr="00C26EEA">
        <w:rPr>
          <w:rFonts w:ascii="Times New Roman" w:hAnsi="Times New Roman"/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 Приморско-Ахтарский район, подведомственных учреждений (организаций) и их должностных лиц, а также принятие мер по устранению и недопущению впредь выявленных нарушений.</w:t>
      </w:r>
    </w:p>
    <w:p w:rsidR="004F748E" w:rsidRDefault="004F748E" w:rsidP="009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2E" w:rsidRDefault="000B592E" w:rsidP="009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2E" w:rsidRDefault="000B592E" w:rsidP="009A2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B592E" w:rsidSect="003911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634"/>
    <w:multiLevelType w:val="hybridMultilevel"/>
    <w:tmpl w:val="0296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74"/>
    <w:rsid w:val="00083E85"/>
    <w:rsid w:val="000A6521"/>
    <w:rsid w:val="000B592E"/>
    <w:rsid w:val="000F7ECF"/>
    <w:rsid w:val="001178D0"/>
    <w:rsid w:val="00134E74"/>
    <w:rsid w:val="00161FA2"/>
    <w:rsid w:val="001B0FA7"/>
    <w:rsid w:val="002139A2"/>
    <w:rsid w:val="002150DF"/>
    <w:rsid w:val="00222D74"/>
    <w:rsid w:val="00287EBD"/>
    <w:rsid w:val="002A719D"/>
    <w:rsid w:val="002B53E9"/>
    <w:rsid w:val="002E1B00"/>
    <w:rsid w:val="00391191"/>
    <w:rsid w:val="003B4A21"/>
    <w:rsid w:val="003D487C"/>
    <w:rsid w:val="004B6B8D"/>
    <w:rsid w:val="004E5D34"/>
    <w:rsid w:val="004F748E"/>
    <w:rsid w:val="005C0F2F"/>
    <w:rsid w:val="005E74E8"/>
    <w:rsid w:val="00600EC9"/>
    <w:rsid w:val="00603DA0"/>
    <w:rsid w:val="006260E9"/>
    <w:rsid w:val="0064319C"/>
    <w:rsid w:val="00711A8E"/>
    <w:rsid w:val="00746A9E"/>
    <w:rsid w:val="007B0FE1"/>
    <w:rsid w:val="007C13A6"/>
    <w:rsid w:val="008277A6"/>
    <w:rsid w:val="00844CCC"/>
    <w:rsid w:val="00881B37"/>
    <w:rsid w:val="008A4DF2"/>
    <w:rsid w:val="008B4D60"/>
    <w:rsid w:val="009530AA"/>
    <w:rsid w:val="009A2116"/>
    <w:rsid w:val="00A15EF7"/>
    <w:rsid w:val="00A359A0"/>
    <w:rsid w:val="00A45CF7"/>
    <w:rsid w:val="00A82996"/>
    <w:rsid w:val="00A96446"/>
    <w:rsid w:val="00A97DAE"/>
    <w:rsid w:val="00AD097D"/>
    <w:rsid w:val="00B15CC3"/>
    <w:rsid w:val="00B2539C"/>
    <w:rsid w:val="00B31B9E"/>
    <w:rsid w:val="00BD610B"/>
    <w:rsid w:val="00D042AC"/>
    <w:rsid w:val="00D21DA5"/>
    <w:rsid w:val="00D53066"/>
    <w:rsid w:val="00D63210"/>
    <w:rsid w:val="00D633BF"/>
    <w:rsid w:val="00E326A1"/>
    <w:rsid w:val="00E370CF"/>
    <w:rsid w:val="00E849CF"/>
    <w:rsid w:val="00EC64D9"/>
    <w:rsid w:val="00F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74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C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B31B9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8">
    <w:name w:val="Strong"/>
    <w:qFormat/>
    <w:rsid w:val="002B53E9"/>
    <w:rPr>
      <w:b/>
      <w:bCs/>
    </w:rPr>
  </w:style>
  <w:style w:type="paragraph" w:customStyle="1" w:styleId="ConsPlusNormal">
    <w:name w:val="ConsPlusNormal"/>
    <w:rsid w:val="001B0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1B0FA7"/>
    <w:rPr>
      <w:b/>
      <w:bCs/>
      <w:color w:val="106BBE"/>
      <w:sz w:val="26"/>
      <w:szCs w:val="26"/>
    </w:rPr>
  </w:style>
  <w:style w:type="paragraph" w:customStyle="1" w:styleId="1">
    <w:name w:val="обычный_1 Знак Знак Знак Знак Знак Знак Знак Знак Знак"/>
    <w:basedOn w:val="a"/>
    <w:rsid w:val="000B59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74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C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B31B9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8">
    <w:name w:val="Strong"/>
    <w:qFormat/>
    <w:rsid w:val="002B53E9"/>
    <w:rPr>
      <w:b/>
      <w:bCs/>
    </w:rPr>
  </w:style>
  <w:style w:type="paragraph" w:customStyle="1" w:styleId="ConsPlusNormal">
    <w:name w:val="ConsPlusNormal"/>
    <w:rsid w:val="001B0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1B0FA7"/>
    <w:rPr>
      <w:b/>
      <w:bCs/>
      <w:color w:val="106BBE"/>
      <w:sz w:val="26"/>
      <w:szCs w:val="26"/>
    </w:rPr>
  </w:style>
  <w:style w:type="paragraph" w:customStyle="1" w:styleId="1">
    <w:name w:val="обычный_1 Знак Знак Знак Знак Знак Знак Знак Знак Знак"/>
    <w:basedOn w:val="a"/>
    <w:rsid w:val="000B59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&#1053;&#1055;&#1040;%20&#1092;&#1077;&#1074;&#1088;&#1072;&#1083;&#1100;%202017/&#1056;&#1072;&#1081;&#1086;&#1085;/&#8470;%20233%20&#1086;&#1090;%2027.02.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10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Лисина</dc:creator>
  <cp:lastModifiedBy>Андрей Н. Сергеев</cp:lastModifiedBy>
  <cp:revision>24</cp:revision>
  <cp:lastPrinted>2017-06-09T08:22:00Z</cp:lastPrinted>
  <dcterms:created xsi:type="dcterms:W3CDTF">2017-06-08T11:17:00Z</dcterms:created>
  <dcterms:modified xsi:type="dcterms:W3CDTF">2018-10-23T07:29:00Z</dcterms:modified>
</cp:coreProperties>
</file>