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1D2" w:rsidRPr="009F254F" w:rsidRDefault="009F254F" w:rsidP="009F254F">
      <w:pPr>
        <w:spacing w:after="0" w:line="240" w:lineRule="auto"/>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ПРОЕКТ</w:t>
      </w:r>
    </w:p>
    <w:p w:rsidR="009F254F" w:rsidRPr="005F4252" w:rsidRDefault="009F254F" w:rsidP="005471D2">
      <w:pPr>
        <w:spacing w:after="0" w:line="240" w:lineRule="auto"/>
        <w:jc w:val="center"/>
        <w:rPr>
          <w:rFonts w:ascii="Times New Roman" w:eastAsia="Times New Roman" w:hAnsi="Times New Roman" w:cs="Times New Roman"/>
          <w:sz w:val="24"/>
          <w:szCs w:val="24"/>
          <w:lang w:eastAsia="ru-RU"/>
        </w:rPr>
      </w:pPr>
    </w:p>
    <w:p w:rsidR="005471D2" w:rsidRPr="005F4252" w:rsidRDefault="005471D2" w:rsidP="005471D2">
      <w:pPr>
        <w:spacing w:after="0" w:line="240" w:lineRule="auto"/>
        <w:jc w:val="center"/>
        <w:rPr>
          <w:rFonts w:ascii="Times New Roman" w:eastAsia="Times New Roman" w:hAnsi="Times New Roman" w:cs="Times New Roman"/>
          <w:sz w:val="8"/>
          <w:szCs w:val="8"/>
          <w:lang w:eastAsia="ru-RU"/>
        </w:rPr>
      </w:pPr>
    </w:p>
    <w:p w:rsidR="005471D2" w:rsidRPr="005F4252" w:rsidRDefault="005471D2" w:rsidP="005471D2">
      <w:pPr>
        <w:spacing w:after="0" w:line="240" w:lineRule="auto"/>
        <w:jc w:val="center"/>
        <w:outlineLvl w:val="0"/>
        <w:rPr>
          <w:rFonts w:ascii="Times New Roman" w:eastAsia="Times New Roman" w:hAnsi="Times New Roman" w:cs="Times New Roman"/>
          <w:b/>
          <w:sz w:val="36"/>
          <w:szCs w:val="36"/>
          <w:lang w:eastAsia="ru-RU"/>
        </w:rPr>
      </w:pPr>
      <w:r w:rsidRPr="005F4252">
        <w:rPr>
          <w:rFonts w:ascii="Times New Roman" w:eastAsia="Times New Roman" w:hAnsi="Times New Roman" w:cs="Times New Roman"/>
          <w:b/>
          <w:sz w:val="36"/>
          <w:szCs w:val="36"/>
          <w:lang w:eastAsia="ru-RU"/>
        </w:rPr>
        <w:t>П О С Т А Н О В Л Е Н И Е</w:t>
      </w:r>
    </w:p>
    <w:p w:rsidR="005471D2" w:rsidRPr="005F4252" w:rsidRDefault="005471D2" w:rsidP="005471D2">
      <w:pPr>
        <w:spacing w:after="0" w:line="240" w:lineRule="auto"/>
        <w:jc w:val="center"/>
        <w:rPr>
          <w:rFonts w:ascii="Times New Roman" w:eastAsia="Times New Roman" w:hAnsi="Times New Roman" w:cs="Times New Roman"/>
          <w:b/>
          <w:sz w:val="20"/>
          <w:szCs w:val="20"/>
          <w:lang w:eastAsia="ru-RU"/>
        </w:rPr>
      </w:pPr>
    </w:p>
    <w:p w:rsidR="005471D2" w:rsidRPr="005F4252" w:rsidRDefault="005471D2" w:rsidP="005471D2">
      <w:pPr>
        <w:spacing w:after="0" w:line="240" w:lineRule="auto"/>
        <w:jc w:val="center"/>
        <w:outlineLvl w:val="0"/>
        <w:rPr>
          <w:rFonts w:ascii="Times New Roman" w:eastAsia="Times New Roman" w:hAnsi="Times New Roman" w:cs="Times New Roman"/>
          <w:b/>
          <w:sz w:val="28"/>
          <w:szCs w:val="28"/>
          <w:lang w:eastAsia="ru-RU"/>
        </w:rPr>
      </w:pPr>
      <w:r w:rsidRPr="005F4252">
        <w:rPr>
          <w:rFonts w:ascii="Times New Roman" w:eastAsia="Times New Roman" w:hAnsi="Times New Roman" w:cs="Times New Roman"/>
          <w:b/>
          <w:sz w:val="28"/>
          <w:szCs w:val="28"/>
          <w:lang w:eastAsia="ru-RU"/>
        </w:rPr>
        <w:t xml:space="preserve">АДМИНИСТРАЦИИ МУНИЦИПАЛЬНОГО ОБРАЗОВАНИЯ </w:t>
      </w:r>
    </w:p>
    <w:p w:rsidR="005471D2" w:rsidRPr="005F4252" w:rsidRDefault="005471D2" w:rsidP="005471D2">
      <w:pPr>
        <w:spacing w:after="0" w:line="240" w:lineRule="auto"/>
        <w:jc w:val="center"/>
        <w:outlineLvl w:val="0"/>
        <w:rPr>
          <w:rFonts w:ascii="Times New Roman" w:eastAsia="Times New Roman" w:hAnsi="Times New Roman" w:cs="Times New Roman"/>
          <w:b/>
          <w:sz w:val="28"/>
          <w:szCs w:val="28"/>
          <w:lang w:eastAsia="ru-RU"/>
        </w:rPr>
      </w:pPr>
      <w:r w:rsidRPr="005F4252">
        <w:rPr>
          <w:rFonts w:ascii="Times New Roman" w:eastAsia="Times New Roman" w:hAnsi="Times New Roman" w:cs="Times New Roman"/>
          <w:b/>
          <w:sz w:val="28"/>
          <w:szCs w:val="28"/>
          <w:lang w:eastAsia="ru-RU"/>
        </w:rPr>
        <w:t xml:space="preserve">ПРИМОРСКО-АХТАРСКИЙ </w:t>
      </w:r>
      <w:r>
        <w:rPr>
          <w:rFonts w:ascii="Times New Roman" w:eastAsia="Times New Roman" w:hAnsi="Times New Roman" w:cs="Times New Roman"/>
          <w:b/>
          <w:sz w:val="28"/>
          <w:szCs w:val="28"/>
          <w:lang w:eastAsia="ru-RU"/>
        </w:rPr>
        <w:t>МУНИЦИПАЛЬНЫЙ ОКРУГ КРАСНОДАРСКОГО КРАЯ</w:t>
      </w:r>
    </w:p>
    <w:p w:rsidR="005471D2" w:rsidRPr="005F4252" w:rsidRDefault="005471D2" w:rsidP="005471D2">
      <w:pPr>
        <w:spacing w:after="0" w:line="240" w:lineRule="auto"/>
        <w:jc w:val="center"/>
        <w:outlineLvl w:val="0"/>
        <w:rPr>
          <w:rFonts w:ascii="Times New Roman" w:eastAsia="Times New Roman" w:hAnsi="Times New Roman" w:cs="Times New Roman"/>
          <w:b/>
          <w:sz w:val="28"/>
          <w:szCs w:val="28"/>
          <w:lang w:eastAsia="ru-RU"/>
        </w:rPr>
      </w:pPr>
    </w:p>
    <w:p w:rsidR="005471D2" w:rsidRPr="005F4252" w:rsidRDefault="005471D2" w:rsidP="005471D2">
      <w:pPr>
        <w:spacing w:after="0" w:line="240" w:lineRule="auto"/>
        <w:rPr>
          <w:rFonts w:ascii="Times New Roman" w:eastAsia="Times New Roman" w:hAnsi="Times New Roman" w:cs="Times New Roman"/>
          <w:sz w:val="24"/>
          <w:szCs w:val="24"/>
          <w:lang w:eastAsia="ru-RU"/>
        </w:rPr>
      </w:pPr>
      <w:r w:rsidRPr="005F4252">
        <w:rPr>
          <w:rFonts w:ascii="Times New Roman" w:eastAsia="Times New Roman" w:hAnsi="Times New Roman" w:cs="Times New Roman"/>
          <w:sz w:val="24"/>
          <w:szCs w:val="24"/>
          <w:lang w:eastAsia="ru-RU"/>
        </w:rPr>
        <w:t>От ____________________                                                                                  № ___________</w:t>
      </w:r>
    </w:p>
    <w:p w:rsidR="005471D2" w:rsidRPr="005F4252" w:rsidRDefault="005471D2" w:rsidP="005471D2">
      <w:pPr>
        <w:spacing w:after="0" w:line="240" w:lineRule="auto"/>
        <w:rPr>
          <w:rFonts w:ascii="Times New Roman" w:eastAsia="Times New Roman" w:hAnsi="Times New Roman" w:cs="Times New Roman"/>
          <w:sz w:val="10"/>
          <w:szCs w:val="10"/>
          <w:lang w:eastAsia="ru-RU"/>
        </w:rPr>
      </w:pPr>
    </w:p>
    <w:p w:rsidR="005471D2" w:rsidRPr="005F4252" w:rsidRDefault="005471D2" w:rsidP="005471D2">
      <w:pPr>
        <w:spacing w:after="0" w:line="240" w:lineRule="auto"/>
        <w:jc w:val="center"/>
        <w:rPr>
          <w:rFonts w:ascii="Times New Roman" w:eastAsia="Times New Roman" w:hAnsi="Times New Roman" w:cs="Times New Roman"/>
          <w:bCs/>
          <w:sz w:val="24"/>
          <w:szCs w:val="28"/>
          <w:lang w:eastAsia="ru-RU"/>
        </w:rPr>
      </w:pPr>
      <w:r w:rsidRPr="005F4252">
        <w:rPr>
          <w:rFonts w:ascii="Times New Roman" w:eastAsia="Times New Roman" w:hAnsi="Times New Roman" w:cs="Times New Roman"/>
          <w:sz w:val="24"/>
          <w:szCs w:val="24"/>
          <w:lang w:eastAsia="ru-RU"/>
        </w:rPr>
        <w:t>г. Приморско-Ахтарск</w:t>
      </w:r>
    </w:p>
    <w:p w:rsidR="005471D2" w:rsidRDefault="005471D2" w:rsidP="005471D2">
      <w:pPr>
        <w:spacing w:after="0" w:line="240" w:lineRule="auto"/>
        <w:ind w:firstLine="567"/>
        <w:jc w:val="center"/>
        <w:rPr>
          <w:rFonts w:ascii="Times New Roman" w:eastAsia="Times New Roman" w:hAnsi="Times New Roman" w:cs="Times New Roman"/>
          <w:sz w:val="28"/>
          <w:szCs w:val="28"/>
          <w:lang w:eastAsia="ru-RU"/>
        </w:rPr>
      </w:pPr>
    </w:p>
    <w:p w:rsidR="009276FC" w:rsidRDefault="003553BC" w:rsidP="003A46EC">
      <w:pPr>
        <w:widowControl w:val="0"/>
        <w:spacing w:after="0" w:line="240" w:lineRule="auto"/>
        <w:jc w:val="center"/>
        <w:rPr>
          <w:rFonts w:ascii="Times New Roman" w:eastAsia="Times New Roman" w:hAnsi="Times New Roman" w:cs="Times New Roman"/>
          <w:b/>
          <w:iCs/>
          <w:snapToGrid w:val="0"/>
          <w:sz w:val="28"/>
          <w:szCs w:val="28"/>
          <w:lang w:eastAsia="ru-RU"/>
        </w:rPr>
      </w:pPr>
      <w:r>
        <w:rPr>
          <w:rFonts w:ascii="Times New Roman" w:eastAsia="Times New Roman" w:hAnsi="Times New Roman" w:cs="Times New Roman"/>
          <w:b/>
          <w:iCs/>
          <w:snapToGrid w:val="0"/>
          <w:sz w:val="28"/>
          <w:szCs w:val="28"/>
          <w:lang w:eastAsia="ru-RU"/>
        </w:rPr>
        <w:t xml:space="preserve">О внесении изменений в постановление </w:t>
      </w:r>
      <w:r w:rsidR="00352DFA">
        <w:rPr>
          <w:rFonts w:ascii="Times New Roman" w:eastAsia="Times New Roman" w:hAnsi="Times New Roman" w:cs="Times New Roman"/>
          <w:b/>
          <w:iCs/>
          <w:snapToGrid w:val="0"/>
          <w:sz w:val="28"/>
          <w:szCs w:val="28"/>
          <w:lang w:eastAsia="ru-RU"/>
        </w:rPr>
        <w:t>администрации муниципального образования Приморско-Ахтарский муниципальный округ Краснодарского края от 10 апреля 2026 года № 861 «</w:t>
      </w:r>
      <w:r w:rsidR="005471D2" w:rsidRPr="00B9307A">
        <w:rPr>
          <w:rFonts w:ascii="Times New Roman" w:eastAsia="Times New Roman" w:hAnsi="Times New Roman" w:cs="Times New Roman"/>
          <w:b/>
          <w:iCs/>
          <w:snapToGrid w:val="0"/>
          <w:sz w:val="28"/>
          <w:szCs w:val="28"/>
          <w:lang w:eastAsia="ru-RU"/>
        </w:rPr>
        <w:t xml:space="preserve">Об утверждении административного регламента </w:t>
      </w:r>
    </w:p>
    <w:p w:rsidR="009276FC" w:rsidRPr="009276FC" w:rsidRDefault="009276FC" w:rsidP="003A46EC">
      <w:pPr>
        <w:widowControl w:val="0"/>
        <w:spacing w:after="0" w:line="240" w:lineRule="auto"/>
        <w:jc w:val="center"/>
        <w:rPr>
          <w:rFonts w:ascii="Times New Roman" w:eastAsia="Times New Roman" w:hAnsi="Times New Roman" w:cs="Times New Roman"/>
          <w:b/>
          <w:iCs/>
          <w:snapToGrid w:val="0"/>
          <w:sz w:val="28"/>
          <w:szCs w:val="28"/>
          <w:lang w:eastAsia="ru-RU"/>
        </w:rPr>
      </w:pPr>
      <w:r w:rsidRPr="009276FC">
        <w:rPr>
          <w:rFonts w:ascii="Times New Roman" w:eastAsia="Times New Roman" w:hAnsi="Times New Roman" w:cs="Times New Roman"/>
          <w:b/>
          <w:iCs/>
          <w:snapToGrid w:val="0"/>
          <w:sz w:val="28"/>
          <w:szCs w:val="28"/>
          <w:lang w:eastAsia="ru-RU"/>
        </w:rPr>
        <w:t>предоставления администрацией муниципального образования</w:t>
      </w:r>
    </w:p>
    <w:p w:rsidR="009276FC" w:rsidRPr="009276FC" w:rsidRDefault="009276FC" w:rsidP="003A46EC">
      <w:pPr>
        <w:widowControl w:val="0"/>
        <w:spacing w:after="0" w:line="240" w:lineRule="auto"/>
        <w:jc w:val="center"/>
        <w:rPr>
          <w:rFonts w:ascii="Times New Roman" w:eastAsia="Times New Roman" w:hAnsi="Times New Roman" w:cs="Times New Roman"/>
          <w:b/>
          <w:iCs/>
          <w:snapToGrid w:val="0"/>
          <w:sz w:val="28"/>
          <w:szCs w:val="28"/>
          <w:lang w:eastAsia="ru-RU"/>
        </w:rPr>
      </w:pPr>
      <w:r w:rsidRPr="009276FC">
        <w:rPr>
          <w:rFonts w:ascii="Times New Roman" w:eastAsia="Times New Roman" w:hAnsi="Times New Roman" w:cs="Times New Roman"/>
          <w:b/>
          <w:iCs/>
          <w:snapToGrid w:val="0"/>
          <w:sz w:val="28"/>
          <w:szCs w:val="28"/>
          <w:lang w:eastAsia="ru-RU"/>
        </w:rPr>
        <w:t>Приморско-Ахтарский муниципальный округ Краснодарского края</w:t>
      </w:r>
    </w:p>
    <w:p w:rsidR="0000528A" w:rsidRPr="0000528A" w:rsidRDefault="009276FC" w:rsidP="0000528A">
      <w:pPr>
        <w:widowControl w:val="0"/>
        <w:spacing w:after="0" w:line="240" w:lineRule="auto"/>
        <w:jc w:val="center"/>
        <w:rPr>
          <w:rFonts w:ascii="Times New Roman" w:eastAsia="Times New Roman" w:hAnsi="Times New Roman" w:cs="Times New Roman"/>
          <w:b/>
          <w:iCs/>
          <w:snapToGrid w:val="0"/>
          <w:sz w:val="28"/>
          <w:szCs w:val="28"/>
          <w:lang w:eastAsia="ru-RU"/>
        </w:rPr>
      </w:pPr>
      <w:r w:rsidRPr="009276FC">
        <w:rPr>
          <w:rFonts w:ascii="Times New Roman" w:eastAsia="Times New Roman" w:hAnsi="Times New Roman" w:cs="Times New Roman"/>
          <w:b/>
          <w:iCs/>
          <w:snapToGrid w:val="0"/>
          <w:sz w:val="28"/>
          <w:szCs w:val="28"/>
          <w:lang w:eastAsia="ru-RU"/>
        </w:rPr>
        <w:t>муниципальной услуги «</w:t>
      </w:r>
      <w:r w:rsidR="0000528A" w:rsidRPr="0000528A">
        <w:rPr>
          <w:rFonts w:ascii="Times New Roman" w:eastAsia="Times New Roman" w:hAnsi="Times New Roman" w:cs="Times New Roman"/>
          <w:b/>
          <w:iCs/>
          <w:snapToGrid w:val="0"/>
          <w:sz w:val="28"/>
          <w:szCs w:val="28"/>
          <w:lang w:eastAsia="ru-RU"/>
        </w:rPr>
        <w:t xml:space="preserve">Предоставление </w:t>
      </w:r>
    </w:p>
    <w:p w:rsidR="0000528A" w:rsidRPr="0000528A" w:rsidRDefault="0000528A" w:rsidP="0000528A">
      <w:pPr>
        <w:widowControl w:val="0"/>
        <w:spacing w:after="0" w:line="240" w:lineRule="auto"/>
        <w:jc w:val="center"/>
        <w:rPr>
          <w:rFonts w:ascii="Times New Roman" w:eastAsia="Times New Roman" w:hAnsi="Times New Roman" w:cs="Times New Roman"/>
          <w:b/>
          <w:iCs/>
          <w:snapToGrid w:val="0"/>
          <w:sz w:val="28"/>
          <w:szCs w:val="28"/>
          <w:lang w:eastAsia="ru-RU"/>
        </w:rPr>
      </w:pPr>
      <w:r w:rsidRPr="0000528A">
        <w:rPr>
          <w:rFonts w:ascii="Times New Roman" w:eastAsia="Times New Roman" w:hAnsi="Times New Roman" w:cs="Times New Roman"/>
          <w:b/>
          <w:iCs/>
          <w:snapToGrid w:val="0"/>
          <w:sz w:val="28"/>
          <w:szCs w:val="28"/>
          <w:lang w:eastAsia="ru-RU"/>
        </w:rPr>
        <w:t xml:space="preserve">земельных участков, находящихся в государственной </w:t>
      </w:r>
    </w:p>
    <w:p w:rsidR="0000528A" w:rsidRPr="0000528A" w:rsidRDefault="0000528A" w:rsidP="0000528A">
      <w:pPr>
        <w:widowControl w:val="0"/>
        <w:spacing w:after="0" w:line="240" w:lineRule="auto"/>
        <w:jc w:val="center"/>
        <w:rPr>
          <w:rFonts w:ascii="Times New Roman" w:eastAsia="Times New Roman" w:hAnsi="Times New Roman" w:cs="Times New Roman"/>
          <w:b/>
          <w:iCs/>
          <w:snapToGrid w:val="0"/>
          <w:sz w:val="28"/>
          <w:szCs w:val="28"/>
          <w:lang w:eastAsia="ru-RU"/>
        </w:rPr>
      </w:pPr>
      <w:r w:rsidRPr="0000528A">
        <w:rPr>
          <w:rFonts w:ascii="Times New Roman" w:eastAsia="Times New Roman" w:hAnsi="Times New Roman" w:cs="Times New Roman"/>
          <w:b/>
          <w:iCs/>
          <w:snapToGrid w:val="0"/>
          <w:sz w:val="28"/>
          <w:szCs w:val="28"/>
          <w:lang w:eastAsia="ru-RU"/>
        </w:rPr>
        <w:t xml:space="preserve">или муниципальной собственности, отдельным категориям </w:t>
      </w:r>
    </w:p>
    <w:p w:rsidR="005471D2" w:rsidRDefault="0000528A" w:rsidP="0000528A">
      <w:pPr>
        <w:widowControl w:val="0"/>
        <w:spacing w:after="0" w:line="240" w:lineRule="auto"/>
        <w:jc w:val="center"/>
        <w:rPr>
          <w:rFonts w:ascii="Times New Roman" w:eastAsia="Times New Roman" w:hAnsi="Times New Roman" w:cs="Times New Roman"/>
          <w:b/>
          <w:sz w:val="28"/>
          <w:szCs w:val="28"/>
          <w:lang w:eastAsia="ru-RU"/>
        </w:rPr>
      </w:pPr>
      <w:r w:rsidRPr="0000528A">
        <w:rPr>
          <w:rFonts w:ascii="Times New Roman" w:eastAsia="Times New Roman" w:hAnsi="Times New Roman" w:cs="Times New Roman"/>
          <w:b/>
          <w:iCs/>
          <w:snapToGrid w:val="0"/>
          <w:sz w:val="28"/>
          <w:szCs w:val="28"/>
          <w:lang w:eastAsia="ru-RU"/>
        </w:rPr>
        <w:t>граждан в собственность бесплатно</w:t>
      </w:r>
      <w:r w:rsidR="009276FC" w:rsidRPr="009276FC">
        <w:rPr>
          <w:rFonts w:ascii="Times New Roman" w:eastAsia="Times New Roman" w:hAnsi="Times New Roman" w:cs="Times New Roman"/>
          <w:b/>
          <w:iCs/>
          <w:snapToGrid w:val="0"/>
          <w:sz w:val="28"/>
          <w:szCs w:val="28"/>
          <w:lang w:eastAsia="ru-RU"/>
        </w:rPr>
        <w:t>»</w:t>
      </w:r>
    </w:p>
    <w:p w:rsidR="005471D2" w:rsidRDefault="005471D2" w:rsidP="005471D2">
      <w:pPr>
        <w:widowControl w:val="0"/>
        <w:spacing w:after="0" w:line="240" w:lineRule="auto"/>
        <w:ind w:firstLine="567"/>
        <w:jc w:val="center"/>
        <w:rPr>
          <w:rFonts w:ascii="Times New Roman" w:eastAsia="Times New Roman" w:hAnsi="Times New Roman" w:cs="Times New Roman"/>
          <w:b/>
          <w:sz w:val="28"/>
          <w:szCs w:val="28"/>
          <w:lang w:eastAsia="ru-RU"/>
        </w:rPr>
      </w:pPr>
    </w:p>
    <w:p w:rsidR="00BF1669" w:rsidRDefault="00607892" w:rsidP="00607892">
      <w:pPr>
        <w:tabs>
          <w:tab w:val="left" w:pos="0"/>
        </w:tabs>
        <w:spacing w:after="0" w:line="240" w:lineRule="auto"/>
        <w:ind w:firstLine="851"/>
        <w:jc w:val="both"/>
        <w:rPr>
          <w:rFonts w:ascii="Times New Roman" w:hAnsi="Times New Roman" w:cs="Times New Roman"/>
          <w:sz w:val="28"/>
          <w:szCs w:val="28"/>
        </w:rPr>
      </w:pPr>
      <w:r w:rsidRPr="00607892">
        <w:rPr>
          <w:rFonts w:ascii="Times New Roman" w:hAnsi="Times New Roman" w:cs="Times New Roman"/>
          <w:sz w:val="28"/>
          <w:szCs w:val="28"/>
        </w:rPr>
        <w:t xml:space="preserve">В соответствии </w:t>
      </w:r>
      <w:r>
        <w:rPr>
          <w:rFonts w:ascii="Times New Roman" w:hAnsi="Times New Roman" w:cs="Times New Roman"/>
          <w:sz w:val="28"/>
          <w:szCs w:val="28"/>
        </w:rPr>
        <w:t>с</w:t>
      </w:r>
      <w:r w:rsidR="003A46EC">
        <w:rPr>
          <w:rFonts w:ascii="Times New Roman" w:hAnsi="Times New Roman" w:cs="Times New Roman"/>
          <w:sz w:val="28"/>
          <w:szCs w:val="28"/>
        </w:rPr>
        <w:t xml:space="preserve"> Земельным кодексом Российской Федерации, </w:t>
      </w:r>
      <w:hyperlink r:id="rId8" w:history="1">
        <w:r w:rsidRPr="00207C65">
          <w:rPr>
            <w:rStyle w:val="a3"/>
            <w:rFonts w:ascii="Times New Roman" w:hAnsi="Times New Roman"/>
            <w:color w:val="auto"/>
            <w:sz w:val="28"/>
            <w:szCs w:val="28"/>
          </w:rPr>
          <w:t>Федеральным законом</w:t>
        </w:r>
      </w:hyperlink>
      <w:r w:rsidRPr="00207C65">
        <w:rPr>
          <w:rFonts w:ascii="Times New Roman" w:hAnsi="Times New Roman" w:cs="Times New Roman"/>
          <w:sz w:val="28"/>
          <w:szCs w:val="28"/>
        </w:rPr>
        <w:t xml:space="preserve"> от 27 </w:t>
      </w:r>
      <w:r w:rsidRPr="00B9307A">
        <w:rPr>
          <w:rFonts w:ascii="Times New Roman" w:hAnsi="Times New Roman" w:cs="Times New Roman"/>
          <w:sz w:val="28"/>
          <w:szCs w:val="28"/>
        </w:rPr>
        <w:t>июля 2010</w:t>
      </w:r>
      <w:r w:rsidR="00D205D7">
        <w:rPr>
          <w:rFonts w:ascii="Times New Roman" w:hAnsi="Times New Roman" w:cs="Times New Roman"/>
          <w:sz w:val="28"/>
          <w:szCs w:val="28"/>
        </w:rPr>
        <w:t xml:space="preserve"> </w:t>
      </w:r>
      <w:r w:rsidRPr="00B9307A">
        <w:rPr>
          <w:rFonts w:ascii="Times New Roman" w:hAnsi="Times New Roman" w:cs="Times New Roman"/>
          <w:sz w:val="28"/>
          <w:szCs w:val="28"/>
        </w:rPr>
        <w:t>года №</w:t>
      </w:r>
      <w:r w:rsidR="00D205D7">
        <w:rPr>
          <w:rFonts w:ascii="Times New Roman" w:hAnsi="Times New Roman" w:cs="Times New Roman"/>
          <w:sz w:val="28"/>
          <w:szCs w:val="28"/>
        </w:rPr>
        <w:t xml:space="preserve"> </w:t>
      </w:r>
      <w:r w:rsidRPr="00B9307A">
        <w:rPr>
          <w:rFonts w:ascii="Times New Roman" w:hAnsi="Times New Roman" w:cs="Times New Roman"/>
          <w:sz w:val="28"/>
          <w:szCs w:val="28"/>
        </w:rPr>
        <w:t>210-ФЗ «Об организации предоставления государственных и муниципальных услуг»</w:t>
      </w:r>
      <w:r>
        <w:rPr>
          <w:rFonts w:ascii="Times New Roman" w:hAnsi="Times New Roman" w:cs="Times New Roman"/>
          <w:sz w:val="28"/>
          <w:szCs w:val="28"/>
        </w:rPr>
        <w:t xml:space="preserve">, </w:t>
      </w:r>
      <w:r w:rsidR="00C463E0">
        <w:rPr>
          <w:rFonts w:ascii="Times New Roman" w:hAnsi="Times New Roman" w:cs="Times New Roman"/>
          <w:sz w:val="28"/>
          <w:szCs w:val="28"/>
        </w:rPr>
        <w:t xml:space="preserve">Федеральным законом </w:t>
      </w:r>
      <w:r w:rsidR="00C463E0" w:rsidRPr="00C463E0">
        <w:rPr>
          <w:rFonts w:ascii="Times New Roman" w:hAnsi="Times New Roman" w:cs="Times New Roman"/>
          <w:sz w:val="28"/>
          <w:szCs w:val="28"/>
        </w:rPr>
        <w:t>от 25 октября 2001 года № 137-ФЗ «О введении в действие Земельного кодекса Российской Федерации»,</w:t>
      </w:r>
      <w:r w:rsidR="00D205D7">
        <w:rPr>
          <w:rFonts w:ascii="Times New Roman" w:hAnsi="Times New Roman" w:cs="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sidR="00C463E0" w:rsidRPr="00C463E0">
        <w:rPr>
          <w:rFonts w:ascii="Times New Roman" w:hAnsi="Times New Roman" w:cs="Times New Roman"/>
          <w:sz w:val="28"/>
          <w:szCs w:val="28"/>
        </w:rPr>
        <w:t xml:space="preserve"> </w:t>
      </w:r>
      <w:hyperlink r:id="rId9" w:history="1">
        <w:r w:rsidRPr="00B9307A">
          <w:rPr>
            <w:rFonts w:ascii="Times New Roman" w:hAnsi="Times New Roman"/>
            <w:sz w:val="28"/>
            <w:szCs w:val="28"/>
          </w:rPr>
          <w:t>постановлением</w:t>
        </w:r>
      </w:hyperlink>
      <w:r w:rsidRPr="00B9307A">
        <w:rPr>
          <w:rFonts w:ascii="Times New Roman" w:hAnsi="Times New Roman"/>
          <w:sz w:val="28"/>
          <w:szCs w:val="28"/>
        </w:rPr>
        <w:t xml:space="preserve"> Правительства Российской Федерации от 20 июля 2021 года №</w:t>
      </w:r>
      <w:r w:rsidR="00D205D7">
        <w:rPr>
          <w:rFonts w:ascii="Times New Roman" w:hAnsi="Times New Roman"/>
          <w:sz w:val="28"/>
          <w:szCs w:val="28"/>
        </w:rPr>
        <w:t xml:space="preserve"> </w:t>
      </w:r>
      <w:r w:rsidRPr="00B9307A">
        <w:rPr>
          <w:rFonts w:ascii="Times New Roman" w:hAnsi="Times New Roman"/>
          <w:sz w:val="28"/>
          <w:szCs w:val="28"/>
        </w:rPr>
        <w:t>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D205D7">
        <w:rPr>
          <w:rFonts w:ascii="Times New Roman" w:hAnsi="Times New Roman"/>
          <w:sz w:val="28"/>
          <w:szCs w:val="28"/>
        </w:rPr>
        <w:t>,</w:t>
      </w:r>
      <w:r>
        <w:rPr>
          <w:rFonts w:ascii="Times New Roman" w:hAnsi="Times New Roman" w:cs="Times New Roman"/>
          <w:sz w:val="28"/>
          <w:szCs w:val="28"/>
        </w:rPr>
        <w:t xml:space="preserve"> </w:t>
      </w:r>
      <w:r w:rsidRPr="00607892">
        <w:rPr>
          <w:rFonts w:ascii="Times New Roman" w:hAnsi="Times New Roman" w:cs="Times New Roman"/>
          <w:sz w:val="28"/>
          <w:szCs w:val="28"/>
        </w:rPr>
        <w:t>Уставом муниципального образования</w:t>
      </w:r>
      <w:r w:rsidR="00E15608" w:rsidRPr="00E15608">
        <w:rPr>
          <w:rFonts w:ascii="Times New Roman" w:hAnsi="Times New Roman" w:cs="Times New Roman"/>
          <w:sz w:val="28"/>
          <w:szCs w:val="28"/>
        </w:rPr>
        <w:t xml:space="preserve"> </w:t>
      </w:r>
      <w:r w:rsidR="00E15608" w:rsidRPr="00607892">
        <w:rPr>
          <w:rFonts w:ascii="Times New Roman" w:hAnsi="Times New Roman" w:cs="Times New Roman"/>
          <w:sz w:val="28"/>
          <w:szCs w:val="28"/>
        </w:rPr>
        <w:t>Приморско-Ахтарский муниципа</w:t>
      </w:r>
      <w:r w:rsidR="00E15608">
        <w:rPr>
          <w:rFonts w:ascii="Times New Roman" w:hAnsi="Times New Roman" w:cs="Times New Roman"/>
          <w:sz w:val="28"/>
          <w:szCs w:val="28"/>
        </w:rPr>
        <w:t>льный округ Краснодарского края</w:t>
      </w:r>
      <w:r w:rsidRPr="00607892">
        <w:rPr>
          <w:rFonts w:ascii="Times New Roman" w:hAnsi="Times New Roman" w:cs="Times New Roman"/>
          <w:sz w:val="28"/>
          <w:szCs w:val="28"/>
        </w:rPr>
        <w:t xml:space="preserve">, </w:t>
      </w:r>
      <w:r w:rsidR="00E15608">
        <w:rPr>
          <w:rFonts w:ascii="Times New Roman" w:hAnsi="Times New Roman" w:cs="Times New Roman"/>
          <w:sz w:val="28"/>
          <w:szCs w:val="28"/>
        </w:rPr>
        <w:t xml:space="preserve">в рамках исполнения протеста Прокуратуры Приморско-Ахтарского района от                                7 апреля 2026 года № 07-02-2026/929, </w:t>
      </w:r>
      <w:r w:rsidRPr="00607892">
        <w:rPr>
          <w:rFonts w:ascii="Times New Roman" w:hAnsi="Times New Roman" w:cs="Times New Roman"/>
          <w:sz w:val="28"/>
          <w:szCs w:val="28"/>
        </w:rPr>
        <w:t>администрация муниципального образования Приморско-Ахтарский муниципальный округ Краснодарского края</w:t>
      </w:r>
      <w:r w:rsidR="003A46EC">
        <w:rPr>
          <w:rFonts w:ascii="Times New Roman" w:hAnsi="Times New Roman" w:cs="Times New Roman"/>
          <w:sz w:val="28"/>
          <w:szCs w:val="28"/>
        </w:rPr>
        <w:t xml:space="preserve">  </w:t>
      </w:r>
      <w:r w:rsidR="005471D2" w:rsidRPr="00B9307A">
        <w:rPr>
          <w:rFonts w:ascii="Times New Roman" w:hAnsi="Times New Roman" w:cs="Times New Roman"/>
          <w:sz w:val="28"/>
          <w:szCs w:val="28"/>
        </w:rPr>
        <w:t>п о с т а н о в л я е т:</w:t>
      </w:r>
    </w:p>
    <w:p w:rsidR="00852C63" w:rsidRDefault="005471D2" w:rsidP="00352DFA">
      <w:pPr>
        <w:tabs>
          <w:tab w:val="left" w:pos="709"/>
        </w:tabs>
        <w:spacing w:after="0" w:line="240" w:lineRule="auto"/>
        <w:ind w:firstLine="851"/>
        <w:jc w:val="both"/>
        <w:rPr>
          <w:rFonts w:ascii="Times New Roman" w:eastAsia="Times New Roman" w:hAnsi="Times New Roman" w:cs="Times New Roman"/>
          <w:iCs/>
          <w:snapToGrid w:val="0"/>
          <w:sz w:val="28"/>
          <w:szCs w:val="28"/>
          <w:lang w:eastAsia="ru-RU"/>
        </w:rPr>
      </w:pPr>
      <w:r w:rsidRPr="00BF1669">
        <w:rPr>
          <w:rFonts w:ascii="Times New Roman" w:eastAsia="Times New Roman" w:hAnsi="Times New Roman" w:cs="Times New Roman"/>
          <w:iCs/>
          <w:snapToGrid w:val="0"/>
          <w:sz w:val="28"/>
          <w:szCs w:val="28"/>
          <w:lang w:eastAsia="ru-RU"/>
        </w:rPr>
        <w:t xml:space="preserve">1. </w:t>
      </w:r>
      <w:r w:rsidR="00352DFA" w:rsidRPr="00352DFA">
        <w:rPr>
          <w:rFonts w:ascii="Times New Roman" w:eastAsia="Times New Roman" w:hAnsi="Times New Roman" w:cs="Times New Roman"/>
          <w:iCs/>
          <w:snapToGrid w:val="0"/>
          <w:sz w:val="28"/>
          <w:szCs w:val="28"/>
          <w:lang w:eastAsia="ru-RU"/>
        </w:rPr>
        <w:t>Внести изменения в постановление администрации муниципального образования Приморско-Ахтарский муниципальный округ Краснодарского края от 10 апреля 2026 года № 861</w:t>
      </w:r>
      <w:r w:rsidR="00352DFA">
        <w:rPr>
          <w:rFonts w:ascii="Times New Roman" w:eastAsia="Times New Roman" w:hAnsi="Times New Roman" w:cs="Times New Roman"/>
          <w:b/>
          <w:iCs/>
          <w:snapToGrid w:val="0"/>
          <w:sz w:val="28"/>
          <w:szCs w:val="28"/>
          <w:lang w:eastAsia="ru-RU"/>
        </w:rPr>
        <w:t xml:space="preserve"> </w:t>
      </w:r>
      <w:r w:rsidR="00352DFA" w:rsidRPr="00352DFA">
        <w:rPr>
          <w:rFonts w:ascii="Times New Roman" w:eastAsia="Times New Roman" w:hAnsi="Times New Roman" w:cs="Times New Roman"/>
          <w:iCs/>
          <w:snapToGrid w:val="0"/>
          <w:sz w:val="28"/>
          <w:szCs w:val="28"/>
          <w:lang w:eastAsia="ru-RU"/>
        </w:rPr>
        <w:t>«Об утверждении административного регламента предоставления администрацией муниципального образования</w:t>
      </w:r>
      <w:r w:rsidR="00352DFA">
        <w:rPr>
          <w:rFonts w:ascii="Times New Roman" w:eastAsia="Times New Roman" w:hAnsi="Times New Roman" w:cs="Times New Roman"/>
          <w:iCs/>
          <w:snapToGrid w:val="0"/>
          <w:sz w:val="28"/>
          <w:szCs w:val="28"/>
          <w:lang w:eastAsia="ru-RU"/>
        </w:rPr>
        <w:t xml:space="preserve"> </w:t>
      </w:r>
      <w:r w:rsidR="00352DFA" w:rsidRPr="00352DFA">
        <w:rPr>
          <w:rFonts w:ascii="Times New Roman" w:eastAsia="Times New Roman" w:hAnsi="Times New Roman" w:cs="Times New Roman"/>
          <w:iCs/>
          <w:snapToGrid w:val="0"/>
          <w:sz w:val="28"/>
          <w:szCs w:val="28"/>
          <w:lang w:eastAsia="ru-RU"/>
        </w:rPr>
        <w:t>Приморско-Ахтарский муниципальный округ Краснодарского края</w:t>
      </w:r>
      <w:r w:rsidR="00352DFA">
        <w:rPr>
          <w:rFonts w:ascii="Times New Roman" w:eastAsia="Times New Roman" w:hAnsi="Times New Roman" w:cs="Times New Roman"/>
          <w:iCs/>
          <w:snapToGrid w:val="0"/>
          <w:sz w:val="28"/>
          <w:szCs w:val="28"/>
          <w:lang w:eastAsia="ru-RU"/>
        </w:rPr>
        <w:t xml:space="preserve"> </w:t>
      </w:r>
      <w:r w:rsidR="00352DFA" w:rsidRPr="00352DFA">
        <w:rPr>
          <w:rFonts w:ascii="Times New Roman" w:eastAsia="Times New Roman" w:hAnsi="Times New Roman" w:cs="Times New Roman"/>
          <w:iCs/>
          <w:snapToGrid w:val="0"/>
          <w:sz w:val="28"/>
          <w:szCs w:val="28"/>
          <w:lang w:eastAsia="ru-RU"/>
        </w:rPr>
        <w:t xml:space="preserve">муниципальной услуги </w:t>
      </w:r>
      <w:r w:rsidR="00352DFA" w:rsidRPr="00352DFA">
        <w:rPr>
          <w:rFonts w:ascii="Times New Roman" w:eastAsia="Times New Roman" w:hAnsi="Times New Roman" w:cs="Times New Roman"/>
          <w:iCs/>
          <w:snapToGrid w:val="0"/>
          <w:sz w:val="28"/>
          <w:szCs w:val="28"/>
          <w:lang w:eastAsia="ru-RU"/>
        </w:rPr>
        <w:lastRenderedPageBreak/>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BF1669">
        <w:rPr>
          <w:rFonts w:ascii="Times New Roman" w:hAnsi="Times New Roman" w:cs="Times New Roman"/>
          <w:sz w:val="28"/>
          <w:szCs w:val="28"/>
        </w:rPr>
        <w:t xml:space="preserve"> </w:t>
      </w:r>
      <w:r w:rsidRPr="00BF1669">
        <w:rPr>
          <w:rFonts w:ascii="Times New Roman" w:eastAsia="Times New Roman" w:hAnsi="Times New Roman" w:cs="Times New Roman"/>
          <w:iCs/>
          <w:snapToGrid w:val="0"/>
          <w:sz w:val="28"/>
          <w:szCs w:val="28"/>
          <w:lang w:eastAsia="ru-RU"/>
        </w:rPr>
        <w:t>согласно приложению, к настоящему постановлению.</w:t>
      </w:r>
    </w:p>
    <w:p w:rsidR="00650D01" w:rsidRPr="00650D01" w:rsidRDefault="00DA3CC0" w:rsidP="00650D0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50D01" w:rsidRPr="00650D01">
        <w:rPr>
          <w:rFonts w:ascii="Times New Roman" w:eastAsia="Times New Roman" w:hAnsi="Times New Roman" w:cs="Times New Roman"/>
          <w:sz w:val="28"/>
          <w:szCs w:val="28"/>
          <w:lang w:eastAsia="ru-RU"/>
        </w:rPr>
        <w:t xml:space="preserve">. Отделу по взаимодействию со СМИ, пресс-службе и общественными организациями администрации муниципального образования Приморско-Ахтарский муниципальный округ Краснодарского края (Молокитина Н.А.) официально опубликовать настоящее постановление путем его размещения в сетевом издании – на официальном сайте администрации муниципального образования Приморско-Ахтарский муниципальный округ Краснодарского края зарегистрированном в качестве средства массовой информации, </w:t>
      </w:r>
      <w:r w:rsidR="00650D01" w:rsidRPr="00650D01">
        <w:rPr>
          <w:rFonts w:ascii="Times New Roman" w:eastAsia="Times New Roman" w:hAnsi="Times New Roman" w:cs="Times New Roman"/>
          <w:sz w:val="28"/>
          <w:szCs w:val="28"/>
          <w:lang w:val="en-US" w:eastAsia="ru-RU"/>
        </w:rPr>
        <w:t>prahtarsk</w:t>
      </w:r>
      <w:r w:rsidR="00650D01" w:rsidRPr="00650D01">
        <w:rPr>
          <w:rFonts w:ascii="Times New Roman" w:eastAsia="Times New Roman" w:hAnsi="Times New Roman" w:cs="Times New Roman"/>
          <w:sz w:val="28"/>
          <w:szCs w:val="28"/>
          <w:lang w:eastAsia="ru-RU"/>
        </w:rPr>
        <w:t>.</w:t>
      </w:r>
      <w:r w:rsidR="00650D01" w:rsidRPr="00650D01">
        <w:rPr>
          <w:rFonts w:ascii="Times New Roman" w:eastAsia="Times New Roman" w:hAnsi="Times New Roman" w:cs="Times New Roman"/>
          <w:sz w:val="28"/>
          <w:szCs w:val="28"/>
          <w:lang w:val="en-US" w:eastAsia="ru-RU"/>
        </w:rPr>
        <w:t>ru</w:t>
      </w:r>
      <w:r w:rsidR="00650D01" w:rsidRPr="00650D01">
        <w:rPr>
          <w:rFonts w:ascii="Times New Roman" w:eastAsia="Times New Roman" w:hAnsi="Times New Roman" w:cs="Times New Roman"/>
          <w:sz w:val="28"/>
          <w:szCs w:val="28"/>
          <w:lang w:eastAsia="ru-RU"/>
        </w:rPr>
        <w:t>.</w:t>
      </w:r>
    </w:p>
    <w:p w:rsidR="00650D01" w:rsidRPr="00650D01" w:rsidRDefault="00DA3CC0" w:rsidP="00650D01">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50D01" w:rsidRPr="00650D01">
        <w:rPr>
          <w:rFonts w:ascii="Times New Roman" w:eastAsia="Times New Roman" w:hAnsi="Times New Roman" w:cs="Times New Roman"/>
          <w:sz w:val="28"/>
          <w:szCs w:val="28"/>
        </w:rPr>
        <w:t>. Контроль за выполнением настоящего постановления возложить на заместителя главы муниципального образования Приморско-Ахтарский муниципальный округ Краснодарского края Климачева А.А.</w:t>
      </w:r>
    </w:p>
    <w:p w:rsidR="00650D01" w:rsidRPr="00650D01" w:rsidRDefault="00DA3CC0" w:rsidP="00650D01">
      <w:pPr>
        <w:widowControl w:val="0"/>
        <w:tabs>
          <w:tab w:val="left" w:pos="142"/>
        </w:tabs>
        <w:spacing w:after="0" w:line="240" w:lineRule="auto"/>
        <w:ind w:firstLine="851"/>
        <w:jc w:val="both"/>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5</w:t>
      </w:r>
      <w:r w:rsidR="00650D01" w:rsidRPr="00650D01">
        <w:rPr>
          <w:rFonts w:ascii="Times New Roman" w:eastAsia="Times New Roman" w:hAnsi="Times New Roman" w:cs="Times New Roman"/>
          <w:color w:val="0D0D0D"/>
          <w:sz w:val="28"/>
          <w:szCs w:val="28"/>
          <w:lang w:eastAsia="ru-RU"/>
        </w:rPr>
        <w:t>. Постановление вступает в силу после его официального опубликования.</w:t>
      </w:r>
    </w:p>
    <w:p w:rsidR="005471D2" w:rsidRDefault="005471D2" w:rsidP="005471D2">
      <w:pPr>
        <w:spacing w:after="0" w:line="240" w:lineRule="auto"/>
        <w:rPr>
          <w:rFonts w:ascii="Times New Roman" w:hAnsi="Times New Roman" w:cs="Times New Roman"/>
          <w:sz w:val="28"/>
          <w:szCs w:val="28"/>
        </w:rPr>
      </w:pPr>
    </w:p>
    <w:p w:rsidR="00EC4579" w:rsidRPr="00B9307A" w:rsidRDefault="00EC4579" w:rsidP="005471D2">
      <w:pPr>
        <w:spacing w:after="0" w:line="240" w:lineRule="auto"/>
        <w:rPr>
          <w:rFonts w:ascii="Times New Roman" w:hAnsi="Times New Roman" w:cs="Times New Roman"/>
          <w:sz w:val="28"/>
          <w:szCs w:val="28"/>
        </w:rPr>
      </w:pPr>
    </w:p>
    <w:p w:rsidR="001A681A" w:rsidRDefault="00E83219" w:rsidP="005471D2">
      <w:pPr>
        <w:spacing w:after="0" w:line="240" w:lineRule="auto"/>
        <w:rPr>
          <w:rFonts w:ascii="Times New Roman" w:hAnsi="Times New Roman" w:cs="Times New Roman"/>
          <w:sz w:val="28"/>
          <w:szCs w:val="28"/>
        </w:rPr>
      </w:pPr>
      <w:r>
        <w:rPr>
          <w:rFonts w:ascii="Times New Roman" w:hAnsi="Times New Roman" w:cs="Times New Roman"/>
          <w:sz w:val="28"/>
          <w:szCs w:val="28"/>
        </w:rPr>
        <w:t>Временно и</w:t>
      </w:r>
      <w:r w:rsidR="001A681A">
        <w:rPr>
          <w:rFonts w:ascii="Times New Roman" w:hAnsi="Times New Roman" w:cs="Times New Roman"/>
          <w:sz w:val="28"/>
          <w:szCs w:val="28"/>
        </w:rPr>
        <w:t xml:space="preserve">сполняющий </w:t>
      </w:r>
      <w:r>
        <w:rPr>
          <w:rFonts w:ascii="Times New Roman" w:hAnsi="Times New Roman" w:cs="Times New Roman"/>
          <w:sz w:val="28"/>
          <w:szCs w:val="28"/>
        </w:rPr>
        <w:t>полномочия</w:t>
      </w:r>
      <w:r w:rsidR="001A681A">
        <w:rPr>
          <w:rFonts w:ascii="Times New Roman" w:hAnsi="Times New Roman" w:cs="Times New Roman"/>
          <w:sz w:val="28"/>
          <w:szCs w:val="28"/>
        </w:rPr>
        <w:t xml:space="preserve"> </w:t>
      </w:r>
    </w:p>
    <w:p w:rsidR="00E83219" w:rsidRDefault="001A681A" w:rsidP="00E83219">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5471D2" w:rsidRPr="00B9307A">
        <w:rPr>
          <w:rFonts w:ascii="Times New Roman" w:hAnsi="Times New Roman" w:cs="Times New Roman"/>
          <w:sz w:val="28"/>
          <w:szCs w:val="28"/>
        </w:rPr>
        <w:t>лав</w:t>
      </w:r>
      <w:r>
        <w:rPr>
          <w:rFonts w:ascii="Times New Roman" w:hAnsi="Times New Roman" w:cs="Times New Roman"/>
          <w:sz w:val="28"/>
          <w:szCs w:val="28"/>
        </w:rPr>
        <w:t>ы</w:t>
      </w:r>
      <w:r w:rsidR="00345349">
        <w:rPr>
          <w:rFonts w:ascii="Times New Roman" w:hAnsi="Times New Roman" w:cs="Times New Roman"/>
          <w:sz w:val="28"/>
          <w:szCs w:val="28"/>
        </w:rPr>
        <w:t xml:space="preserve"> </w:t>
      </w:r>
      <w:r w:rsidR="005471D2" w:rsidRPr="00B9307A">
        <w:rPr>
          <w:rFonts w:ascii="Times New Roman" w:hAnsi="Times New Roman" w:cs="Times New Roman"/>
          <w:sz w:val="28"/>
          <w:szCs w:val="28"/>
        </w:rPr>
        <w:t>Приморско-Ахтарск</w:t>
      </w:r>
      <w:r w:rsidR="00E83219">
        <w:rPr>
          <w:rFonts w:ascii="Times New Roman" w:hAnsi="Times New Roman" w:cs="Times New Roman"/>
          <w:sz w:val="28"/>
          <w:szCs w:val="28"/>
        </w:rPr>
        <w:t xml:space="preserve">ого </w:t>
      </w:r>
    </w:p>
    <w:p w:rsidR="00E83219" w:rsidRDefault="00E83219" w:rsidP="00E8321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5471D2" w:rsidRPr="00B9307A">
        <w:rPr>
          <w:rFonts w:ascii="Times New Roman" w:hAnsi="Times New Roman" w:cs="Times New Roman"/>
          <w:sz w:val="28"/>
          <w:szCs w:val="28"/>
        </w:rPr>
        <w:t>округ</w:t>
      </w:r>
      <w:r>
        <w:rPr>
          <w:rFonts w:ascii="Times New Roman" w:hAnsi="Times New Roman" w:cs="Times New Roman"/>
          <w:sz w:val="28"/>
          <w:szCs w:val="28"/>
        </w:rPr>
        <w:t>а</w:t>
      </w:r>
      <w:r w:rsidR="005471D2" w:rsidRPr="00B9307A">
        <w:rPr>
          <w:rFonts w:ascii="Times New Roman" w:hAnsi="Times New Roman" w:cs="Times New Roman"/>
          <w:sz w:val="28"/>
          <w:szCs w:val="28"/>
        </w:rPr>
        <w:t xml:space="preserve"> </w:t>
      </w:r>
    </w:p>
    <w:p w:rsidR="005471D2" w:rsidRPr="00B9307A" w:rsidRDefault="005471D2" w:rsidP="00E83219">
      <w:pPr>
        <w:spacing w:after="0" w:line="240" w:lineRule="auto"/>
        <w:rPr>
          <w:rFonts w:ascii="Times New Roman" w:hAnsi="Times New Roman" w:cs="Times New Roman"/>
          <w:b/>
          <w:sz w:val="27"/>
          <w:szCs w:val="27"/>
        </w:rPr>
      </w:pPr>
      <w:r w:rsidRPr="00B9307A">
        <w:rPr>
          <w:rFonts w:ascii="Times New Roman" w:hAnsi="Times New Roman" w:cs="Times New Roman"/>
          <w:sz w:val="28"/>
          <w:szCs w:val="28"/>
        </w:rPr>
        <w:t xml:space="preserve">Краснодарского края                      </w:t>
      </w:r>
      <w:r w:rsidR="00E83219">
        <w:rPr>
          <w:rFonts w:ascii="Times New Roman" w:hAnsi="Times New Roman" w:cs="Times New Roman"/>
          <w:sz w:val="28"/>
          <w:szCs w:val="28"/>
        </w:rPr>
        <w:t xml:space="preserve">          </w:t>
      </w:r>
      <w:r w:rsidRPr="00B9307A">
        <w:rPr>
          <w:rFonts w:ascii="Times New Roman" w:hAnsi="Times New Roman" w:cs="Times New Roman"/>
          <w:sz w:val="28"/>
          <w:szCs w:val="28"/>
        </w:rPr>
        <w:t xml:space="preserve">    </w:t>
      </w:r>
      <w:r w:rsidR="00345349">
        <w:rPr>
          <w:rFonts w:ascii="Times New Roman" w:hAnsi="Times New Roman" w:cs="Times New Roman"/>
          <w:sz w:val="28"/>
          <w:szCs w:val="28"/>
        </w:rPr>
        <w:t xml:space="preserve">                            </w:t>
      </w:r>
      <w:r w:rsidR="001A681A">
        <w:rPr>
          <w:rFonts w:ascii="Times New Roman" w:hAnsi="Times New Roman" w:cs="Times New Roman"/>
          <w:sz w:val="28"/>
          <w:szCs w:val="28"/>
        </w:rPr>
        <w:t xml:space="preserve">         </w:t>
      </w:r>
      <w:r w:rsidR="00345349">
        <w:rPr>
          <w:rFonts w:ascii="Times New Roman" w:hAnsi="Times New Roman" w:cs="Times New Roman"/>
          <w:sz w:val="28"/>
          <w:szCs w:val="28"/>
        </w:rPr>
        <w:t xml:space="preserve">  </w:t>
      </w:r>
      <w:r w:rsidR="009276FC">
        <w:rPr>
          <w:rFonts w:ascii="Times New Roman" w:hAnsi="Times New Roman" w:cs="Times New Roman"/>
          <w:sz w:val="28"/>
          <w:szCs w:val="28"/>
        </w:rPr>
        <w:t xml:space="preserve"> </w:t>
      </w:r>
      <w:r w:rsidR="001A681A">
        <w:rPr>
          <w:rFonts w:ascii="Times New Roman" w:hAnsi="Times New Roman" w:cs="Times New Roman"/>
          <w:sz w:val="28"/>
          <w:szCs w:val="28"/>
        </w:rPr>
        <w:t>Е.В. Путинцев</w:t>
      </w:r>
    </w:p>
    <w:p w:rsidR="005471D2" w:rsidRDefault="005471D2" w:rsidP="005471D2">
      <w:pPr>
        <w:widowControl w:val="0"/>
        <w:spacing w:after="0" w:line="240" w:lineRule="auto"/>
        <w:ind w:left="5103"/>
        <w:jc w:val="center"/>
        <w:rPr>
          <w:rFonts w:ascii="Times New Roman" w:eastAsia="Times New Roman" w:hAnsi="Times New Roman" w:cs="Times New Roman"/>
          <w:sz w:val="28"/>
          <w:szCs w:val="28"/>
          <w:lang w:eastAsia="ru-RU"/>
        </w:rPr>
      </w:pPr>
    </w:p>
    <w:p w:rsidR="005471D2" w:rsidRDefault="005471D2" w:rsidP="005471D2">
      <w:pPr>
        <w:spacing w:after="0" w:line="240" w:lineRule="auto"/>
        <w:jc w:val="center"/>
        <w:rPr>
          <w:rFonts w:ascii="Arial" w:eastAsia="Times New Roman" w:hAnsi="Arial" w:cs="Arial"/>
          <w:sz w:val="20"/>
          <w:szCs w:val="20"/>
          <w:lang w:eastAsia="ru-RU"/>
        </w:rPr>
      </w:pPr>
    </w:p>
    <w:p w:rsidR="005471D2" w:rsidRDefault="005471D2" w:rsidP="005471D2">
      <w:pPr>
        <w:spacing w:after="0" w:line="240" w:lineRule="auto"/>
        <w:jc w:val="center"/>
        <w:rPr>
          <w:rFonts w:ascii="Arial" w:eastAsia="Times New Roman" w:hAnsi="Arial" w:cs="Arial"/>
          <w:sz w:val="20"/>
          <w:szCs w:val="20"/>
          <w:lang w:eastAsia="ru-RU"/>
        </w:rPr>
      </w:pPr>
    </w:p>
    <w:p w:rsidR="005471D2" w:rsidRDefault="005471D2" w:rsidP="005471D2">
      <w:pPr>
        <w:spacing w:after="0" w:line="240" w:lineRule="auto"/>
        <w:jc w:val="center"/>
        <w:rPr>
          <w:rFonts w:ascii="Arial" w:eastAsia="Times New Roman" w:hAnsi="Arial" w:cs="Arial"/>
          <w:sz w:val="20"/>
          <w:szCs w:val="20"/>
          <w:lang w:eastAsia="ru-RU"/>
        </w:rPr>
      </w:pPr>
    </w:p>
    <w:p w:rsidR="005471D2" w:rsidRDefault="005471D2" w:rsidP="005471D2">
      <w:pPr>
        <w:spacing w:after="0" w:line="240" w:lineRule="auto"/>
        <w:jc w:val="center"/>
        <w:rPr>
          <w:rFonts w:ascii="Arial" w:eastAsia="Times New Roman" w:hAnsi="Arial" w:cs="Arial"/>
          <w:sz w:val="20"/>
          <w:szCs w:val="20"/>
          <w:lang w:eastAsia="ru-RU"/>
        </w:rPr>
      </w:pPr>
    </w:p>
    <w:p w:rsidR="005471D2" w:rsidRDefault="005471D2"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A1340F" w:rsidRDefault="00A1340F"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317E0A" w:rsidRDefault="00317E0A" w:rsidP="005471D2">
      <w:pPr>
        <w:spacing w:after="0" w:line="240" w:lineRule="auto"/>
        <w:jc w:val="center"/>
        <w:rPr>
          <w:rFonts w:ascii="Arial" w:eastAsia="Times New Roman" w:hAnsi="Arial" w:cs="Arial"/>
          <w:sz w:val="20"/>
          <w:szCs w:val="20"/>
          <w:lang w:eastAsia="ru-RU"/>
        </w:rPr>
      </w:pPr>
    </w:p>
    <w:p w:rsidR="009F254F" w:rsidRDefault="009F254F" w:rsidP="005471D2">
      <w:pPr>
        <w:spacing w:after="0" w:line="240" w:lineRule="auto"/>
        <w:jc w:val="center"/>
        <w:rPr>
          <w:rFonts w:ascii="Arial" w:eastAsia="Times New Roman" w:hAnsi="Arial" w:cs="Arial"/>
          <w:sz w:val="20"/>
          <w:szCs w:val="20"/>
          <w:lang w:eastAsia="ru-RU"/>
        </w:rPr>
      </w:pP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Приложение</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к постановлению администрации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муниципального образования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Приморско-Ахтарский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муниципальный округ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Краснодарского края</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от______________________№_____</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«Приложение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УТВЕРЖДЕН</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постановлением администрации</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муниципального образования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Приморско-Ахтарский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муниципальный округ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Краснодарского края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от 10 апреля 2026 года № 861</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(в редакции постановления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администрации муниципального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образования Приморско-Ахтарский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муниципальный округ </w:t>
      </w:r>
    </w:p>
    <w:p w:rsidR="009F254F" w:rsidRPr="009F254F" w:rsidRDefault="009F254F" w:rsidP="009F254F">
      <w:pPr>
        <w:autoSpaceDE w:val="0"/>
        <w:autoSpaceDN w:val="0"/>
        <w:adjustRightInd w:val="0"/>
        <w:spacing w:after="0" w:line="240" w:lineRule="auto"/>
        <w:ind w:left="34" w:right="-1" w:firstLine="5069"/>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Краснодарского края </w:t>
      </w:r>
    </w:p>
    <w:p w:rsidR="009F254F" w:rsidRPr="009F254F" w:rsidRDefault="009F254F" w:rsidP="009F254F">
      <w:pPr>
        <w:spacing w:after="0" w:line="240" w:lineRule="auto"/>
        <w:ind w:firstLine="5069"/>
        <w:rPr>
          <w:rFonts w:ascii="Times New Roman" w:eastAsia="Times New Roman" w:hAnsi="Times New Roman" w:cs="Times New Roman"/>
          <w:b/>
          <w:bCs/>
          <w:sz w:val="28"/>
          <w:szCs w:val="28"/>
          <w:lang w:eastAsia="ru-RU"/>
        </w:rPr>
      </w:pPr>
      <w:r w:rsidRPr="009F254F">
        <w:rPr>
          <w:rFonts w:ascii="Times New Roman" w:eastAsia="Times New Roman" w:hAnsi="Times New Roman" w:cs="Times New Roman"/>
          <w:sz w:val="28"/>
          <w:szCs w:val="28"/>
          <w:lang w:eastAsia="ru-RU"/>
        </w:rPr>
        <w:t>от____________________№_____)</w:t>
      </w:r>
    </w:p>
    <w:p w:rsidR="009F254F" w:rsidRPr="009F254F" w:rsidRDefault="009F254F" w:rsidP="009F254F">
      <w:pPr>
        <w:suppressAutoHyphens/>
        <w:spacing w:after="0" w:line="240" w:lineRule="auto"/>
        <w:ind w:firstLine="709"/>
        <w:jc w:val="center"/>
        <w:rPr>
          <w:rFonts w:ascii="Times New Roman" w:eastAsia="Times New Roman" w:hAnsi="Times New Roman" w:cs="Times New Roman"/>
          <w:b/>
          <w:bCs/>
          <w:caps/>
          <w:sz w:val="28"/>
          <w:szCs w:val="28"/>
          <w:lang w:eastAsia="zh-CN"/>
        </w:rPr>
      </w:pPr>
    </w:p>
    <w:p w:rsidR="009F254F" w:rsidRPr="009F254F" w:rsidRDefault="009F254F" w:rsidP="009F254F">
      <w:pPr>
        <w:suppressAutoHyphens/>
        <w:spacing w:after="0" w:line="240" w:lineRule="auto"/>
        <w:ind w:firstLine="709"/>
        <w:jc w:val="center"/>
        <w:rPr>
          <w:rFonts w:ascii="Times New Roman" w:eastAsia="Times New Roman" w:hAnsi="Times New Roman" w:cs="Times New Roman"/>
          <w:b/>
          <w:bCs/>
          <w:caps/>
          <w:sz w:val="28"/>
          <w:szCs w:val="28"/>
          <w:lang w:eastAsia="zh-CN"/>
        </w:rPr>
      </w:pPr>
    </w:p>
    <w:p w:rsidR="009F254F" w:rsidRPr="009F254F" w:rsidRDefault="009F254F" w:rsidP="009F254F">
      <w:pPr>
        <w:suppressAutoHyphens/>
        <w:spacing w:after="0" w:line="240" w:lineRule="auto"/>
        <w:jc w:val="center"/>
        <w:rPr>
          <w:rFonts w:ascii="Times New Roman" w:eastAsia="Times New Roman" w:hAnsi="Times New Roman" w:cs="Times New Roman"/>
          <w:sz w:val="28"/>
          <w:szCs w:val="28"/>
          <w:lang w:eastAsia="zh-CN"/>
        </w:rPr>
      </w:pPr>
      <w:r w:rsidRPr="009F254F">
        <w:rPr>
          <w:rFonts w:ascii="Times New Roman" w:eastAsia="Times New Roman" w:hAnsi="Times New Roman" w:cs="Times New Roman"/>
          <w:b/>
          <w:sz w:val="28"/>
          <w:szCs w:val="28"/>
          <w:lang w:eastAsia="zh-CN"/>
        </w:rPr>
        <w:t>АДМИНИСТРАТИВНЫЙ РЕГЛАМЕНТ</w:t>
      </w: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предоставления администрацией муниципального образования</w:t>
      </w: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Приморско-Ахтарский муниципальный округ Краснодарского края</w:t>
      </w: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9F254F" w:rsidRPr="009F254F" w:rsidRDefault="009F254F" w:rsidP="009F254F">
      <w:pPr>
        <w:autoSpaceDE w:val="0"/>
        <w:spacing w:after="0" w:line="240" w:lineRule="auto"/>
        <w:ind w:firstLine="709"/>
        <w:jc w:val="both"/>
        <w:rPr>
          <w:rFonts w:ascii="Times New Roman" w:eastAsia="Times New Roman" w:hAnsi="Times New Roman" w:cs="Times New Roman"/>
          <w:b/>
          <w:sz w:val="28"/>
          <w:szCs w:val="28"/>
          <w:lang w:eastAsia="ru-RU"/>
        </w:rPr>
      </w:pPr>
    </w:p>
    <w:p w:rsidR="009F254F" w:rsidRPr="009F254F" w:rsidRDefault="009F254F" w:rsidP="009F254F">
      <w:pPr>
        <w:numPr>
          <w:ilvl w:val="0"/>
          <w:numId w:val="2"/>
        </w:numPr>
        <w:suppressAutoHyphens/>
        <w:autoSpaceDE w:val="0"/>
        <w:spacing w:after="0" w:line="240" w:lineRule="auto"/>
        <w:ind w:left="0" w:firstLine="0"/>
        <w:jc w:val="center"/>
        <w:rPr>
          <w:rFonts w:ascii="Times New Roman" w:eastAsia="Times New Roman" w:hAnsi="Times New Roman" w:cs="Times New Roman"/>
          <w:sz w:val="28"/>
          <w:szCs w:val="28"/>
          <w:lang w:eastAsia="zh-CN"/>
        </w:rPr>
      </w:pPr>
      <w:r w:rsidRPr="009F254F">
        <w:rPr>
          <w:rFonts w:ascii="Times New Roman" w:eastAsia="Times New Roman" w:hAnsi="Times New Roman" w:cs="Times New Roman"/>
          <w:b/>
          <w:sz w:val="28"/>
          <w:szCs w:val="28"/>
          <w:lang w:eastAsia="zh-CN"/>
        </w:rPr>
        <w:t>Общие положения</w:t>
      </w:r>
    </w:p>
    <w:p w:rsidR="009F254F" w:rsidRPr="009F254F" w:rsidRDefault="009F254F" w:rsidP="009F254F">
      <w:pPr>
        <w:autoSpaceDE w:val="0"/>
        <w:spacing w:after="0" w:line="240" w:lineRule="auto"/>
        <w:jc w:val="center"/>
        <w:rPr>
          <w:rFonts w:ascii="Times New Roman" w:eastAsia="Times New Roman" w:hAnsi="Times New Roman" w:cs="Times New Roman"/>
          <w:b/>
          <w:sz w:val="28"/>
          <w:szCs w:val="28"/>
          <w:lang w:eastAsia="zh-CN"/>
        </w:rPr>
      </w:pPr>
    </w:p>
    <w:p w:rsidR="009F254F" w:rsidRPr="009F254F" w:rsidRDefault="009F254F" w:rsidP="009F254F">
      <w:pPr>
        <w:numPr>
          <w:ilvl w:val="1"/>
          <w:numId w:val="2"/>
        </w:numPr>
        <w:suppressAutoHyphens/>
        <w:autoSpaceDE w:val="0"/>
        <w:spacing w:after="0" w:line="240" w:lineRule="auto"/>
        <w:ind w:left="0" w:firstLine="0"/>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Предмет регулирования административного регламента</w:t>
      </w:r>
    </w:p>
    <w:p w:rsidR="009F254F" w:rsidRPr="009F254F" w:rsidRDefault="009F254F" w:rsidP="009F254F">
      <w:pPr>
        <w:autoSpaceDE w:val="0"/>
        <w:spacing w:after="0" w:line="240" w:lineRule="auto"/>
        <w:ind w:firstLine="851"/>
        <w:jc w:val="center"/>
        <w:rPr>
          <w:rFonts w:ascii="Times New Roman" w:eastAsia="Times New Roman" w:hAnsi="Times New Roman" w:cs="Times New Roman"/>
          <w:sz w:val="28"/>
          <w:szCs w:val="28"/>
          <w:lang w:eastAsia="zh-CN"/>
        </w:rPr>
      </w:pPr>
    </w:p>
    <w:p w:rsidR="009F254F" w:rsidRPr="009F254F" w:rsidRDefault="009F254F" w:rsidP="009F254F">
      <w:pPr>
        <w:widowControl w:val="0"/>
        <w:numPr>
          <w:ilvl w:val="2"/>
          <w:numId w:val="2"/>
        </w:numPr>
        <w:suppressAutoHyphens/>
        <w:autoSpaceDE w:val="0"/>
        <w:spacing w:after="0" w:line="240" w:lineRule="auto"/>
        <w:ind w:left="0"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Административный регламент предоставления администрацией муниципального образования Приморско-Ахтарский муниципальный округ Краснодарского края (далее - администрация) муниципальной услуги </w:t>
      </w:r>
      <w:r w:rsidRPr="009F254F">
        <w:rPr>
          <w:rFonts w:ascii="Times New Roman" w:eastAsia="Times New Roman" w:hAnsi="Times New Roman" w:cs="Times New Roman"/>
          <w:sz w:val="28"/>
          <w:szCs w:val="28"/>
          <w:lang w:eastAsia="ru-RU"/>
        </w:rPr>
        <w:t>«</w:t>
      </w:r>
      <w:r w:rsidRPr="009F254F">
        <w:rPr>
          <w:rFonts w:ascii="Times New Roman" w:eastAsia="Times New Roman" w:hAnsi="Times New Roman" w:cs="Times New Roman"/>
          <w:bCs/>
          <w:sz w:val="28"/>
          <w:szCs w:val="28"/>
          <w:lang w:eastAsia="ar-SA"/>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9F254F">
        <w:rPr>
          <w:rFonts w:ascii="Times New Roman" w:eastAsia="Times New Roman" w:hAnsi="Times New Roman" w:cs="Times New Roman"/>
          <w:sz w:val="28"/>
          <w:szCs w:val="28"/>
          <w:lang w:eastAsia="ru-RU"/>
        </w:rPr>
        <w:t xml:space="preserve">» </w:t>
      </w:r>
      <w:r w:rsidRPr="009F254F">
        <w:rPr>
          <w:rFonts w:ascii="Times New Roman" w:eastAsia="Times New Roman" w:hAnsi="Times New Roman" w:cs="Times New Roman"/>
          <w:sz w:val="28"/>
          <w:szCs w:val="28"/>
          <w:lang w:eastAsia="zh-CN"/>
        </w:rPr>
        <w:t>(далее также соответственно – административный регламент, муниципальная услуга) определяет стандарт, сроки и последовательность действий (административных процедур) при осуществлении полномочий администрацией.</w:t>
      </w:r>
    </w:p>
    <w:p w:rsidR="009F254F" w:rsidRPr="009F254F" w:rsidRDefault="009F254F" w:rsidP="009F254F">
      <w:pPr>
        <w:widowControl w:val="0"/>
        <w:numPr>
          <w:ilvl w:val="2"/>
          <w:numId w:val="2"/>
        </w:numPr>
        <w:suppressAutoHyphens/>
        <w:autoSpaceDE w:val="0"/>
        <w:spacing w:after="0" w:line="240" w:lineRule="auto"/>
        <w:ind w:left="0"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Административный регламент определяет порядок взаимодействия между заявителями при предоставлении муниципальной услуги и должностными лицами администрации, органами власти и организациями, участвующими в предоставлении муниципальной услуги.</w:t>
      </w: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Предоставление муниципальной услуги осуществляется в отношении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b/>
          <w:sz w:val="28"/>
          <w:szCs w:val="28"/>
          <w:lang w:eastAsia="zh-CN"/>
        </w:rPr>
      </w:pPr>
    </w:p>
    <w:p w:rsidR="009F254F" w:rsidRPr="009F254F" w:rsidRDefault="009F254F" w:rsidP="009F254F">
      <w:pPr>
        <w:numPr>
          <w:ilvl w:val="1"/>
          <w:numId w:val="2"/>
        </w:numPr>
        <w:suppressAutoHyphens/>
        <w:autoSpaceDE w:val="0"/>
        <w:spacing w:after="0" w:line="240" w:lineRule="auto"/>
        <w:ind w:left="0" w:firstLine="0"/>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 xml:space="preserve"> Круг заявителей</w:t>
      </w:r>
    </w:p>
    <w:p w:rsidR="009F254F" w:rsidRPr="009F254F" w:rsidRDefault="009F254F" w:rsidP="009F254F">
      <w:pPr>
        <w:suppressAutoHyphens/>
        <w:autoSpaceDE w:val="0"/>
        <w:spacing w:after="0" w:line="240" w:lineRule="auto"/>
        <w:ind w:firstLine="851"/>
        <w:jc w:val="center"/>
        <w:rPr>
          <w:rFonts w:ascii="Times New Roman" w:eastAsia="Arial" w:hAnsi="Times New Roman" w:cs="Times New Roman"/>
          <w:b/>
          <w:kern w:val="2"/>
          <w:sz w:val="28"/>
          <w:szCs w:val="28"/>
          <w:lang w:eastAsia="zh-CN"/>
        </w:rPr>
      </w:pP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1.2.1. </w:t>
      </w:r>
      <w:r w:rsidRPr="009F254F">
        <w:rPr>
          <w:rFonts w:ascii="Times New Roman" w:eastAsia="Times New Roman" w:hAnsi="Times New Roman" w:cs="Times New Roman"/>
          <w:sz w:val="28"/>
          <w:szCs w:val="28"/>
          <w:lang w:eastAsia="zh-CN"/>
        </w:rPr>
        <w:t>Заявителями, имеющими право на получение муниципальной услуги, являются физические лица, а также их представители, наделенные соответствующими полномочиями</w:t>
      </w:r>
      <w:r w:rsidRPr="009F254F">
        <w:rPr>
          <w:rFonts w:ascii="Times New Roman" w:eastAsia="Times New Roman" w:hAnsi="Times New Roman" w:cs="Times New Roman"/>
          <w:sz w:val="28"/>
          <w:szCs w:val="28"/>
          <w:lang w:eastAsia="ru-RU"/>
        </w:rPr>
        <w:t>.</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Кроме того, согласно части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Указом Президента Российской Федерации от 9 января 2011 года № 26 утвержден Перечень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включающий, в том числе, муниципальное образование Приморско-Ахтарский район.</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Таким образом, действующим законодательством установлен запрет на обладание иностранными гражданами, лицами без гражданства и иностранными юридическими лицами земельными участками на территории муниципального образования Приморско-Ахтарский район.</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соответствии с пунктами 6-8 части 1 статьи 14 Закона Краснодарского края от 5 ноября 2002 года № 532-КЗ «Об основах регулирования земельных отношений в Краснодарском крае», право на получение муниципальной услуги имеют:</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удостоенный звания Героя Российской Федерации за заслуги, проявленные в ходе участия в специальной военной операции, и являющийся ветераном боевых действий;</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случае гибели (смерти) указанных в пункте 6 настоящей части лиц вследствие увечья (ранения, травмы, контузии) или заболевания, полученных ими в ходе участия в специальной военной операции, - члены их семей;</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награжденый орденом Российской Федерации за заслуги, проявленные в ходе участия в специальной военной операции, и являющийся ветераном боевых действий (далее - участник специальной военной операции);</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случае гибели (смерти) указанных в пункте 7 настоящей части лиц вследствие увечья (ранения, травмы, контузии) или заболевания, полученных ими в ходе участия в специальной военной операции, - членам их семей.</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Граждане Российской Федерации, указанные в пунктах 6 и 6(1) части 1 статьи 14 Закона Краснодарского края от 5 ноября 2002 года № 532-КЗ «Об основах регулирования земельных отношений в Краснодарском крае», имеют право на внеочередное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соответствии с Законом Российской Федерации от 15 января 1993 года № 4301-1 «О статусе Героев Советского Союза, Героев Российской Федерации и полных кавалеров ордена Славы».</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Гражданин Российской Федерации, указанный в пункте 7 части 1 настоящей статьи, зарегистрированный по месту жительства на территории Краснодарского края, имеет право на однократное предоставление ему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Граждане Российской Федерации, указанные в пункте 8 части 1 настоящей статьи, зарегистрированные на дату гибели (смерти) указанных в пункте 7 части 1 настоящей статьи лиц вследствие увечья (ранения, травмы, контузии) или заболевания, полученных ими в ходе участия в специальной военной операции, по месту жительства на территории Краснодарского края, имеют право на однократное предоставление им в общую долевую собственность либо в собственность единственному члену семьи при отсутствии иных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254F" w:rsidRPr="009F254F" w:rsidRDefault="009F254F" w:rsidP="009F254F">
      <w:pPr>
        <w:numPr>
          <w:ilvl w:val="1"/>
          <w:numId w:val="2"/>
        </w:numPr>
        <w:suppressAutoHyphens/>
        <w:autoSpaceDE w:val="0"/>
        <w:spacing w:after="0" w:line="240" w:lineRule="auto"/>
        <w:ind w:left="0" w:firstLine="0"/>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Требование предоставления заявителю муниципальной услуги в</w:t>
      </w:r>
    </w:p>
    <w:p w:rsidR="009F254F" w:rsidRPr="009F254F" w:rsidRDefault="009F254F" w:rsidP="009F254F">
      <w:pPr>
        <w:suppressAutoHyphens/>
        <w:autoSpaceDE w:val="0"/>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соответствии с категориями (признаками) заявителей, сведения о которых размещаются в реестре услуг и федеральной государственной информационной системе «Единый портал государственных и муниципальных услуг (функций)</w:t>
      </w:r>
    </w:p>
    <w:p w:rsidR="009F254F" w:rsidRPr="009F254F" w:rsidRDefault="009F254F" w:rsidP="009F254F">
      <w:pPr>
        <w:suppressAutoHyphens/>
        <w:autoSpaceDE w:val="0"/>
        <w:spacing w:after="0" w:line="240" w:lineRule="auto"/>
        <w:ind w:firstLine="851"/>
        <w:rPr>
          <w:rFonts w:ascii="Times New Roman" w:eastAsia="Arial" w:hAnsi="Times New Roman" w:cs="Times New Roman"/>
          <w:b/>
          <w:kern w:val="2"/>
          <w:sz w:val="24"/>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1.3.1. Предоставление заявителю муниципальной услуги, а также ее результата, за предоставлением которого обратился заявитель, должно осуществляться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1.3.2. Идентификаторы категорий (признаков) заявителей приведены в приложении 2 к настоящему Административному регламенту.</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1.3.3. Муниципальная услуга, а также результат муниципальной услуги могут быть предоставлены заявителю при личном обращении заявителя в администрацию муниципального образования Приморско-Ахтарский муниципальный округ Краснодарского края,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многофункциональный центр), а также в электронном виде посредством Единого портала государственных и муниципальных услуг (www.gosuslugi.ru) и Регионального портала государственных и муниципальных услуг Краснодарского края (www.pgu.krasnodar.ru) (далее - Портал) с учетом требований заявителя в соответствии с действующим законодательством.</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zh-CN"/>
        </w:rPr>
        <w:t xml:space="preserve">1.3.4. </w:t>
      </w:r>
      <w:r w:rsidRPr="009F254F">
        <w:rPr>
          <w:rFonts w:ascii="Times New Roman" w:eastAsia="Times New Roman" w:hAnsi="Times New Roman" w:cs="Times New Roman"/>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№210-ФЗ «Об организации предоставления государственных и муниципальных услуг».</w:t>
      </w:r>
    </w:p>
    <w:p w:rsidR="009F254F" w:rsidRPr="009F254F" w:rsidRDefault="009F254F" w:rsidP="009F254F">
      <w:pPr>
        <w:suppressAutoHyphens/>
        <w:autoSpaceDE w:val="0"/>
        <w:spacing w:after="0" w:line="240" w:lineRule="auto"/>
        <w:jc w:val="both"/>
        <w:rPr>
          <w:rFonts w:ascii="Times New Roman" w:eastAsia="Arial" w:hAnsi="Times New Roman" w:cs="Times New Roman"/>
          <w:kern w:val="2"/>
          <w:sz w:val="24"/>
          <w:szCs w:val="28"/>
          <w:lang w:eastAsia="zh-CN"/>
        </w:rPr>
      </w:pPr>
    </w:p>
    <w:p w:rsidR="009F254F" w:rsidRPr="009F254F" w:rsidRDefault="009F254F" w:rsidP="009F254F">
      <w:pPr>
        <w:numPr>
          <w:ilvl w:val="0"/>
          <w:numId w:val="2"/>
        </w:numPr>
        <w:suppressAutoHyphens/>
        <w:autoSpaceDE w:val="0"/>
        <w:spacing w:after="0" w:line="240" w:lineRule="auto"/>
        <w:ind w:left="0" w:firstLine="0"/>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Стандарт предоставления муниципальной услуги</w:t>
      </w:r>
    </w:p>
    <w:p w:rsidR="009F254F" w:rsidRPr="009F254F" w:rsidRDefault="009F254F" w:rsidP="009F254F">
      <w:pPr>
        <w:suppressAutoHyphens/>
        <w:autoSpaceDE w:val="0"/>
        <w:spacing w:after="0" w:line="240" w:lineRule="auto"/>
        <w:rPr>
          <w:rFonts w:ascii="Times New Roman" w:eastAsia="Arial" w:hAnsi="Times New Roman" w:cs="Times New Roman"/>
          <w:b/>
          <w:kern w:val="2"/>
          <w:sz w:val="24"/>
          <w:szCs w:val="28"/>
          <w:lang w:eastAsia="zh-CN"/>
        </w:rPr>
      </w:pPr>
    </w:p>
    <w:p w:rsidR="009F254F" w:rsidRPr="009F254F" w:rsidRDefault="009F254F" w:rsidP="009F254F">
      <w:pPr>
        <w:numPr>
          <w:ilvl w:val="1"/>
          <w:numId w:val="2"/>
        </w:numPr>
        <w:suppressAutoHyphens/>
        <w:autoSpaceDE w:val="0"/>
        <w:spacing w:after="0" w:line="240" w:lineRule="auto"/>
        <w:ind w:left="0" w:firstLine="0"/>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Наименование муниципальной услуги</w:t>
      </w:r>
    </w:p>
    <w:p w:rsidR="009F254F" w:rsidRPr="009F254F" w:rsidRDefault="009F254F" w:rsidP="009F254F">
      <w:pPr>
        <w:suppressAutoHyphens/>
        <w:autoSpaceDE w:val="0"/>
        <w:spacing w:after="0" w:line="240" w:lineRule="auto"/>
        <w:ind w:firstLine="851"/>
        <w:rPr>
          <w:rFonts w:ascii="Times New Roman" w:eastAsia="Arial" w:hAnsi="Times New Roman" w:cs="Times New Roman"/>
          <w:b/>
          <w:kern w:val="2"/>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ru-RU"/>
        </w:rPr>
        <w:t>2.1.1. Наименование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9F254F" w:rsidRPr="009F254F" w:rsidRDefault="009F254F" w:rsidP="009F254F">
      <w:pPr>
        <w:suppressAutoHyphens/>
        <w:autoSpaceDE w:val="0"/>
        <w:spacing w:after="0" w:line="240" w:lineRule="auto"/>
        <w:jc w:val="center"/>
        <w:rPr>
          <w:rFonts w:ascii="Times New Roman" w:eastAsia="Times New Roman" w:hAnsi="Times New Roman" w:cs="Times New Roman"/>
          <w:sz w:val="28"/>
          <w:szCs w:val="28"/>
          <w:lang w:eastAsia="ru-RU"/>
        </w:rPr>
      </w:pPr>
    </w:p>
    <w:p w:rsidR="009F254F" w:rsidRPr="009F254F" w:rsidRDefault="009F254F" w:rsidP="009F254F">
      <w:pPr>
        <w:suppressAutoHyphens/>
        <w:autoSpaceDE w:val="0"/>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2.2. Наименование органа, предоставляющего муниципальную услугу</w:t>
      </w:r>
    </w:p>
    <w:p w:rsidR="009F254F" w:rsidRPr="009F254F" w:rsidRDefault="009F254F" w:rsidP="009F254F">
      <w:pPr>
        <w:suppressAutoHyphens/>
        <w:autoSpaceDE w:val="0"/>
        <w:spacing w:after="0" w:line="240" w:lineRule="auto"/>
        <w:ind w:firstLine="851"/>
        <w:jc w:val="center"/>
        <w:rPr>
          <w:rFonts w:ascii="Times New Roman" w:eastAsia="Times New Roman" w:hAnsi="Times New Roman" w:cs="Times New Roman"/>
          <w:sz w:val="28"/>
          <w:szCs w:val="28"/>
          <w:lang w:eastAsia="zh-CN"/>
        </w:rPr>
      </w:pP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2.2.1. Предоставление муниципальной услуги осуществляется администрацией муниципального образования Приморско-Ахтарский муниципальный округ Краснодарского края. При предоставлении услуги участвует отдел земельных отношений управления земельных и имущественных отношений администрации муниципального образования Приморско-Ахтарский муниципальный округ Краснодарского края (далее - отдел).</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2.2.3. При предоставлении муниципальной услуги осуществляется взаимодействие с:</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межмуниципальный отдел по Приморско-Ахтарскому и Тимашевскому районам Управления Федеральной службы государственной регистрации, кадастра и картографии по Краснодарскому краю;</w:t>
      </w:r>
    </w:p>
    <w:p w:rsidR="009F254F" w:rsidRPr="009F254F" w:rsidRDefault="009F254F" w:rsidP="009F25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zh-CN"/>
        </w:rPr>
        <w:t>- филиал ФГБУ «Федеральная кадастровая палата Федеральной службы государственной регистрации, кадастра и картографии по Краснодарскому краю»;</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филиал ГАУ КК «МФЦ КК» в Приморско-Ахтарском муниципальном округе Краснодарского края.</w:t>
      </w:r>
    </w:p>
    <w:p w:rsidR="009F254F" w:rsidRPr="009F254F" w:rsidRDefault="009F254F" w:rsidP="009F254F">
      <w:pPr>
        <w:autoSpaceDE w:val="0"/>
        <w:spacing w:after="0" w:line="240" w:lineRule="auto"/>
        <w:jc w:val="center"/>
        <w:rPr>
          <w:rFonts w:ascii="Times New Roman" w:eastAsia="Times New Roman" w:hAnsi="Times New Roman" w:cs="Times New Roman"/>
          <w:sz w:val="28"/>
          <w:szCs w:val="28"/>
          <w:lang w:eastAsia="zh-CN"/>
        </w:rPr>
      </w:pPr>
    </w:p>
    <w:p w:rsidR="009F254F" w:rsidRPr="009F254F" w:rsidRDefault="009F254F" w:rsidP="009F254F">
      <w:pPr>
        <w:numPr>
          <w:ilvl w:val="1"/>
          <w:numId w:val="3"/>
        </w:numPr>
        <w:suppressAutoHyphens/>
        <w:autoSpaceDE w:val="0"/>
        <w:spacing w:after="0" w:line="240" w:lineRule="auto"/>
        <w:jc w:val="center"/>
        <w:rPr>
          <w:rFonts w:ascii="Times New Roman" w:eastAsia="Times New Roman" w:hAnsi="Times New Roman" w:cs="Times New Roman"/>
          <w:sz w:val="28"/>
          <w:szCs w:val="28"/>
          <w:lang w:eastAsia="zh-CN"/>
        </w:rPr>
      </w:pPr>
      <w:r w:rsidRPr="009F254F">
        <w:rPr>
          <w:rFonts w:ascii="Times New Roman" w:eastAsia="Times New Roman" w:hAnsi="Times New Roman" w:cs="Times New Roman"/>
          <w:b/>
          <w:sz w:val="28"/>
          <w:szCs w:val="28"/>
          <w:lang w:eastAsia="zh-CN"/>
        </w:rPr>
        <w:t>Результат предоставления муниципальной услуги</w:t>
      </w:r>
    </w:p>
    <w:p w:rsidR="009F254F" w:rsidRPr="009F254F" w:rsidRDefault="009F254F" w:rsidP="009F254F">
      <w:pPr>
        <w:autoSpaceDE w:val="0"/>
        <w:spacing w:after="0" w:line="240" w:lineRule="auto"/>
        <w:ind w:firstLine="851"/>
        <w:jc w:val="both"/>
        <w:rPr>
          <w:rFonts w:ascii="Times New Roman" w:eastAsia="Times New Roman" w:hAnsi="Times New Roman" w:cs="Times New Roman"/>
          <w:b/>
          <w:bCs/>
          <w:sz w:val="28"/>
          <w:szCs w:val="28"/>
          <w:lang w:eastAsia="ru-RU"/>
        </w:rPr>
      </w:pP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2.3.1. Результатом предоставления муниципальной услуги являются:</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1) Постановление администрации муниципального образования Приморско-Ахтарский муниципальный округ Краснодарского края о предоставлении земельного участка в собственность бесплатно. </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2) Решение администрации муниципального образования Приморско-Ахтарский муниципальный округ Краснодарского каря об отказе в предоставлении земельного участка в собственность бесплатно, в форме письма, подписанного руководителем уполномоченного органа или иным уполномоченным им лицом. </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2.3.1.1. В случае исправления допущенных опечаток и ошибок в выданных в результате предоставления муниципальной услуги документах:</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документ, выданный по результату ранее предоставленной муниципальной услуги, без опечаток и ошибок;</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решение об отказе в предоставлении муниципальной услуги в виде письма, подписанного руководителем уполномоченного органа или иным уполномоченным им лицом.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2.3.1.2. В случае выдачи дубликата документа, выданного по результату ранее предоставленной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дубликат документа, выданного по результату ранее предоставленной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решение об отказе в предоставлении муниципальной услуги в форме письма, подписанного руководителем уполномоченного органа или иным уполномоченным им лицом.</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2.3.2.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2.3.2.1. В случае обращения за получением муниципальной услуги через МФЦ - непосредственно в МФЦ.</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2.3.2.2. В случае обращения заявителя за получением муниципальной услуги в уполномоченный орган - непосредственно в уполномоченном органе.</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2.3.2.3. В случае обращения за получением муниципальной услуги посредством Портала - непосредственно в уполномоченном органе.</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Сканированная копия результата предоставления муниципальной услуги направляется заявителю через Портал.</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Административным регламентом, и их заверение с целью направления в уполномоченный орган.</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F254F" w:rsidRPr="009F254F" w:rsidRDefault="009F254F" w:rsidP="009F254F">
      <w:pPr>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2.3.3.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9F254F" w:rsidRPr="009F254F" w:rsidRDefault="009F254F" w:rsidP="009F254F">
      <w:pPr>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numPr>
          <w:ilvl w:val="1"/>
          <w:numId w:val="3"/>
        </w:num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Срок предоставления муниципальной услуги</w:t>
      </w:r>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2.4.1. Срок предоставления муниципальной услуги составляет 20 календарных дней.</w:t>
      </w: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2.4.2.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- 5 рабочих дней.</w:t>
      </w: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2.4.3.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 не более 1 рабочего дня.</w:t>
      </w:r>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widowControl w:val="0"/>
        <w:suppressAutoHyphens/>
        <w:autoSpaceDE w:val="0"/>
        <w:spacing w:after="0" w:line="240" w:lineRule="auto"/>
        <w:jc w:val="center"/>
        <w:rPr>
          <w:rFonts w:ascii="Times New Roman" w:eastAsia="Times New Roman" w:hAnsi="Times New Roman" w:cs="Times New Roman"/>
          <w:b/>
          <w:sz w:val="28"/>
          <w:szCs w:val="28"/>
          <w:lang w:eastAsia="ru-RU"/>
        </w:rPr>
      </w:pPr>
      <w:r w:rsidRPr="009F254F">
        <w:rPr>
          <w:rFonts w:ascii="Times New Roman" w:eastAsia="Times New Roman" w:hAnsi="Times New Roman" w:cs="Times New Roman"/>
          <w:b/>
          <w:sz w:val="28"/>
          <w:szCs w:val="28"/>
          <w:lang w:eastAsia="ru-RU"/>
        </w:rPr>
        <w:t>2.5. Размер платы, взимаемой с заявителя при</w:t>
      </w:r>
    </w:p>
    <w:p w:rsidR="009F254F" w:rsidRPr="009F254F" w:rsidRDefault="009F254F" w:rsidP="009F254F">
      <w:pPr>
        <w:widowControl w:val="0"/>
        <w:suppressAutoHyphens/>
        <w:autoSpaceDE w:val="0"/>
        <w:spacing w:after="0" w:line="240" w:lineRule="auto"/>
        <w:jc w:val="center"/>
        <w:rPr>
          <w:rFonts w:ascii="Times New Roman" w:eastAsia="Times New Roman" w:hAnsi="Times New Roman" w:cs="Times New Roman"/>
          <w:b/>
          <w:sz w:val="28"/>
          <w:szCs w:val="28"/>
          <w:lang w:eastAsia="ru-RU"/>
        </w:rPr>
      </w:pPr>
      <w:r w:rsidRPr="009F254F">
        <w:rPr>
          <w:rFonts w:ascii="Times New Roman" w:eastAsia="Times New Roman" w:hAnsi="Times New Roman" w:cs="Times New Roman"/>
          <w:b/>
          <w:sz w:val="28"/>
          <w:szCs w:val="28"/>
          <w:lang w:eastAsia="ru-RU"/>
        </w:rPr>
        <w:t>предоставлении муниципальной услуги, и способы ее взимания</w:t>
      </w:r>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Плата за предоставление муниципальной услуги не взимается. Муниципальная услуга предоставляется бесплатно.</w:t>
      </w:r>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widowControl w:val="0"/>
        <w:suppressAutoHyphens/>
        <w:autoSpaceDE w:val="0"/>
        <w:spacing w:after="0" w:line="240" w:lineRule="auto"/>
        <w:jc w:val="center"/>
        <w:rPr>
          <w:rFonts w:ascii="Times New Roman" w:eastAsia="Times New Roman" w:hAnsi="Times New Roman" w:cs="Times New Roman"/>
          <w:b/>
          <w:bCs/>
          <w:sz w:val="28"/>
          <w:szCs w:val="28"/>
          <w:lang w:eastAsia="ru-RU"/>
        </w:rPr>
      </w:pPr>
      <w:r w:rsidRPr="009F254F">
        <w:rPr>
          <w:rFonts w:ascii="Times New Roman" w:eastAsia="Times New Roman" w:hAnsi="Times New Roman" w:cs="Times New Roman"/>
          <w:b/>
          <w:bCs/>
          <w:sz w:val="28"/>
          <w:szCs w:val="28"/>
          <w:lang w:eastAsia="ru-RU"/>
        </w:rPr>
        <w:t xml:space="preserve">2.6. </w:t>
      </w:r>
      <w:bookmarkStart w:id="0" w:name="sub_135"/>
      <w:r w:rsidRPr="009F254F">
        <w:rPr>
          <w:rFonts w:ascii="Times New Roman" w:eastAsia="Times New Roman" w:hAnsi="Times New Roman" w:cs="Times New Roman"/>
          <w:b/>
          <w:bCs/>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0"/>
    </w:p>
    <w:p w:rsidR="009F254F" w:rsidRPr="009F254F" w:rsidRDefault="009F254F" w:rsidP="009F254F">
      <w:pPr>
        <w:widowControl w:val="0"/>
        <w:suppressAutoHyphens/>
        <w:autoSpaceDE w:val="0"/>
        <w:spacing w:after="0" w:line="240" w:lineRule="auto"/>
        <w:jc w:val="center"/>
        <w:rPr>
          <w:rFonts w:ascii="Times New Roman" w:eastAsia="Times New Roman" w:hAnsi="Times New Roman" w:cs="Times New Roman"/>
          <w:b/>
          <w:bCs/>
          <w:sz w:val="28"/>
          <w:szCs w:val="28"/>
          <w:lang w:eastAsia="ru-RU"/>
        </w:rPr>
      </w:pP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bookmarkStart w:id="1" w:name="sub_136"/>
      <w:r w:rsidRPr="009F254F">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в отдел либо в многофункциональном центре составляет не более 15 минут.</w:t>
      </w:r>
    </w:p>
    <w:p w:rsidR="009F254F" w:rsidRPr="009F254F" w:rsidRDefault="009F254F" w:rsidP="009F254F">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bookmarkStart w:id="2" w:name="sub_137"/>
      <w:bookmarkEnd w:id="1"/>
      <w:r w:rsidRPr="009F254F">
        <w:rPr>
          <w:rFonts w:ascii="Times New Roman" w:eastAsia="Times New Roman" w:hAnsi="Times New Roman" w:cs="Times New Roman"/>
          <w:sz w:val="28"/>
          <w:szCs w:val="28"/>
          <w:lang w:eastAsia="ru-RU"/>
        </w:rPr>
        <w:t>Максимальный срок ожидания в очереди при получении результата предоставления муниципальной услуги в отделе либо в многофункциональном центре составляет не более 15 минут.</w:t>
      </w:r>
      <w:bookmarkEnd w:id="2"/>
    </w:p>
    <w:p w:rsidR="009F254F" w:rsidRPr="009F254F" w:rsidRDefault="009F254F" w:rsidP="009F254F">
      <w:pPr>
        <w:widowControl w:val="0"/>
        <w:suppressAutoHyphens/>
        <w:autoSpaceDE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suppressAutoHyphens/>
        <w:autoSpaceDE w:val="0"/>
        <w:spacing w:after="0" w:line="240" w:lineRule="auto"/>
        <w:jc w:val="center"/>
        <w:rPr>
          <w:rFonts w:ascii="Times New Roman" w:eastAsia="Times New Roman" w:hAnsi="Times New Roman" w:cs="Times New Roman"/>
          <w:b/>
          <w:bCs/>
          <w:sz w:val="28"/>
          <w:szCs w:val="28"/>
          <w:lang w:eastAsia="ru-RU"/>
        </w:rPr>
      </w:pPr>
      <w:r w:rsidRPr="009F254F">
        <w:rPr>
          <w:rFonts w:ascii="Times New Roman" w:eastAsia="Times New Roman" w:hAnsi="Times New Roman" w:cs="Times New Roman"/>
          <w:b/>
          <w:bCs/>
          <w:sz w:val="28"/>
          <w:szCs w:val="28"/>
          <w:lang w:eastAsia="ru-RU"/>
        </w:rPr>
        <w:t>2.7. Срок регистрации запроса заявителя о предоставлении муниципальной услуги</w:t>
      </w:r>
    </w:p>
    <w:p w:rsidR="009F254F" w:rsidRPr="009F254F" w:rsidRDefault="009F254F" w:rsidP="009F254F">
      <w:pPr>
        <w:suppressAutoHyphens/>
        <w:autoSpaceDE w:val="0"/>
        <w:spacing w:after="0" w:line="240" w:lineRule="auto"/>
        <w:jc w:val="center"/>
        <w:rPr>
          <w:rFonts w:ascii="Times New Roman" w:eastAsia="Times New Roman" w:hAnsi="Times New Roman" w:cs="Times New Roman"/>
          <w:b/>
          <w:bCs/>
          <w:sz w:val="28"/>
          <w:szCs w:val="28"/>
          <w:lang w:eastAsia="ru-RU"/>
        </w:rPr>
      </w:pP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Регистрация запроса о предоставлении муниципальной услуги осуществляется в день его поступления в администрацию, в многофункциональный центр либо посредством Портала.</w:t>
      </w: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9F254F" w:rsidRPr="009F254F" w:rsidRDefault="009F254F" w:rsidP="009F254F">
      <w:pPr>
        <w:suppressAutoHyphens/>
        <w:autoSpaceDE w:val="0"/>
        <w:spacing w:after="0" w:line="240" w:lineRule="auto"/>
        <w:ind w:firstLine="851"/>
        <w:jc w:val="center"/>
        <w:rPr>
          <w:rFonts w:ascii="Times New Roman" w:eastAsia="Times New Roman" w:hAnsi="Times New Roman" w:cs="Times New Roman"/>
          <w:sz w:val="24"/>
          <w:szCs w:val="28"/>
          <w:lang w:eastAsia="ru-RU"/>
        </w:rPr>
      </w:pPr>
    </w:p>
    <w:p w:rsidR="009F254F" w:rsidRPr="009F254F" w:rsidRDefault="009F254F" w:rsidP="009F254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F254F">
        <w:rPr>
          <w:rFonts w:ascii="Times New Roman" w:eastAsia="Times New Roman" w:hAnsi="Times New Roman" w:cs="Times New Roman"/>
          <w:b/>
          <w:bCs/>
          <w:sz w:val="28"/>
          <w:szCs w:val="28"/>
          <w:lang w:eastAsia="ru-RU"/>
        </w:rPr>
        <w:t>2.8. Требования к помещениям, в которых предоставляются муниципальные услуги</w:t>
      </w:r>
    </w:p>
    <w:p w:rsidR="009F254F" w:rsidRPr="009F254F" w:rsidRDefault="009F254F" w:rsidP="009F254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2.8.1.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администрации, а также удобной лестницей с поручнями, пандусами для беспрепятственного передвижения граждан.</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Места предоставления муниципальной услуги, места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том числе должны иметь:</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беспрепятственный доступ к объекту (зданию, помещению), в котором предоставляется муниципальная услуга, а также возможность беспрепятственного пользования средствами связи и информации;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выхода из него, в том числе с использованием кресла-коляски;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надлежащее размещение оборудования и носителей информации, необходимых для беспрепятственного доступа инвалидов к объектам (зданиям, помещениям), в которых предоставляется муниципальная услуга, и к услугам с учетом ограничений их жизнедеятельности;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допуск сурдопереводчика и тифлосурдопереводчика;</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допуск на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возможность оказания работниками организаций, предоставляющих услуги, инвалидам помощи в преодолении барьеров, мешающих получению ими услуг наравне с другими лицами.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Приморско-Ахтарский муниципальный округ Краснодарского края,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2.8.2. Места ожидания в очереди на предоставление муниципальной услуги оборудуются стульями, столами, заявители обеспечиваются канцелярскими принадлежностями, бумагой для написания обращений.</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Места ожидания в очереди на предоставление муниципальной услуги должны соответствовать санитарным правилам и нормам, необходимым мерам безопасности.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Места ожидания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местах ожидания должны быть размещены информационные стенды с информацией о предоставлении муниципальной услуги. К информационным стендам должен быть обеспечен свободный доступ посетителей.</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На информационных стендах, а также на официальном сайте размещается следующая информация: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о месте нахождения, справочных телефонах, факсах, интернет-сайте, адресах электронной почты отдела;</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о режиме работы отдела и графике личного приема посетителей должностными лицами отдела;</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образцы оформления заявлений о предоставлении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2.8.3. На всех парковках общего пользования у здания, где находятся помещения, в которых предоставляется муниципальная услуга,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0" w:history="1">
        <w:r w:rsidRPr="009F254F">
          <w:rPr>
            <w:rFonts w:ascii="Times New Roman" w:eastAsia="Times New Roman" w:hAnsi="Times New Roman" w:cs="Times New Roman"/>
            <w:sz w:val="28"/>
            <w:szCs w:val="28"/>
            <w:lang w:eastAsia="ru-RU"/>
          </w:rPr>
          <w:t>части 9 статьи 15</w:t>
        </w:r>
      </w:hyperlink>
      <w:r w:rsidRPr="009F254F">
        <w:rPr>
          <w:rFonts w:ascii="Times New Roman" w:eastAsia="Times New Roman" w:hAnsi="Times New Roman" w:cs="Times New Roman"/>
          <w:sz w:val="28"/>
          <w:szCs w:val="28"/>
          <w:lang w:eastAsia="ru-RU"/>
        </w:rPr>
        <w:t xml:space="preserve">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Места для парковки не должны занимать иные транспортные средства, за исключением случаев, предусмотренных </w:t>
      </w:r>
      <w:hyperlink r:id="rId11" w:history="1">
        <w:r w:rsidRPr="009F254F">
          <w:rPr>
            <w:rFonts w:ascii="Times New Roman" w:eastAsia="Times New Roman" w:hAnsi="Times New Roman" w:cs="Times New Roman"/>
            <w:sz w:val="28"/>
            <w:szCs w:val="28"/>
            <w:lang w:eastAsia="ru-RU"/>
          </w:rPr>
          <w:t>правилами</w:t>
        </w:r>
      </w:hyperlink>
      <w:r w:rsidRPr="009F254F">
        <w:rPr>
          <w:rFonts w:ascii="Times New Roman" w:eastAsia="Times New Roman" w:hAnsi="Times New Roman" w:cs="Times New Roman"/>
          <w:sz w:val="28"/>
          <w:szCs w:val="28"/>
          <w:lang w:eastAsia="ru-RU"/>
        </w:rPr>
        <w:t xml:space="preserve"> дорожного движения.</w:t>
      </w:r>
    </w:p>
    <w:p w:rsidR="009F254F" w:rsidRPr="009F254F" w:rsidRDefault="009F254F" w:rsidP="009F254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254F">
        <w:rPr>
          <w:rFonts w:ascii="Times New Roman" w:eastAsia="Times New Roman" w:hAnsi="Times New Roman" w:cs="Times New Roman"/>
          <w:b/>
          <w:bCs/>
          <w:sz w:val="28"/>
          <w:szCs w:val="28"/>
          <w:lang w:eastAsia="ru-RU"/>
        </w:rPr>
        <w:t>2.9. Показатели качества и доступности муниципальной услуги</w:t>
      </w:r>
    </w:p>
    <w:p w:rsidR="009F254F" w:rsidRPr="009F254F" w:rsidRDefault="009F254F" w:rsidP="009F254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Показателями доступности и качества муниципальной услуги являются: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количество взаимодействий заявителя с должностными лицами отдела при предоставлении муниципальной услуги и их продолжительность;</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возможность подачи запроса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возможность подачи запроса о предоставлении муниципальной услуги в электронной форме посредством Портала без необходимости дополнительной подачи запроса в какой-либо иной форме;</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доступность электронных форм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установление должностных лиц, ответственных за предоставление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установление и соблюдение требований к помещениям, в которых предоставляется услуга;</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своевременное предоставление муниципальной услуги (отсутствие нарушений сроков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предоставление муниципальной услуги по экстерриториальному принципу, когда 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количество запросов, принятых с использованием информационно-телекоммуникационной сети общего пользования, в том числе посредством Портала;</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 xml:space="preserve">- возможность подачи запроса на предоставление двух и более муниципальных услуг в многофункциональных центрах при однократном обращении заявителя, предусмотренная </w:t>
      </w:r>
      <w:hyperlink r:id="rId12" w:history="1">
        <w:r w:rsidRPr="009F254F">
          <w:rPr>
            <w:rFonts w:ascii="Times New Roman" w:eastAsia="Times New Roman" w:hAnsi="Times New Roman" w:cs="Times New Roman"/>
            <w:color w:val="0000FF"/>
            <w:sz w:val="28"/>
            <w:szCs w:val="28"/>
            <w:u w:val="single"/>
            <w:lang w:eastAsia="ru-RU"/>
          </w:rPr>
          <w:t>статьей 15.1</w:t>
        </w:r>
      </w:hyperlink>
      <w:r w:rsidRPr="009F254F">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9F254F" w:rsidRPr="009F254F" w:rsidRDefault="009F254F" w:rsidP="009F254F">
      <w:pPr>
        <w:suppressAutoHyphens/>
        <w:autoSpaceDE w:val="0"/>
        <w:spacing w:after="0" w:line="240" w:lineRule="auto"/>
        <w:ind w:firstLine="851"/>
        <w:jc w:val="center"/>
        <w:rPr>
          <w:rFonts w:ascii="Times New Roman" w:eastAsia="Times New Roman" w:hAnsi="Times New Roman" w:cs="Times New Roman"/>
          <w:sz w:val="28"/>
          <w:szCs w:val="28"/>
          <w:lang w:eastAsia="ru-RU"/>
        </w:rPr>
      </w:pPr>
    </w:p>
    <w:p w:rsidR="009F254F" w:rsidRPr="009F254F" w:rsidRDefault="009F254F" w:rsidP="009F254F">
      <w:pPr>
        <w:spacing w:after="0" w:line="240" w:lineRule="auto"/>
        <w:jc w:val="center"/>
        <w:rPr>
          <w:rFonts w:ascii="Times New Roman" w:eastAsia="Calibri" w:hAnsi="Times New Roman" w:cs="Times New Roman"/>
          <w:b/>
          <w:sz w:val="28"/>
          <w:szCs w:val="28"/>
          <w:lang w:eastAsia="ru-RU"/>
        </w:rPr>
      </w:pPr>
      <w:r w:rsidRPr="009F254F">
        <w:rPr>
          <w:rFonts w:ascii="Times New Roman" w:eastAsia="Calibri" w:hAnsi="Times New Roman" w:cs="Times New Roman"/>
          <w:b/>
          <w:sz w:val="28"/>
          <w:szCs w:val="28"/>
          <w:lang w:eastAsia="ru-RU"/>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F254F" w:rsidRPr="009F254F" w:rsidRDefault="009F254F" w:rsidP="009F254F">
      <w:pPr>
        <w:spacing w:after="0" w:line="240" w:lineRule="auto"/>
        <w:ind w:firstLine="851"/>
        <w:jc w:val="center"/>
        <w:rPr>
          <w:rFonts w:ascii="Times New Roman" w:eastAsia="Calibri" w:hAnsi="Times New Roman" w:cs="Times New Roman"/>
          <w:b/>
          <w:sz w:val="28"/>
          <w:szCs w:val="28"/>
          <w:lang w:eastAsia="ru-RU"/>
        </w:rPr>
      </w:pP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2.10.1.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оформление нотариальной доверенности.</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2.10.2. В процессе предоставления муниципальной услуги используются следующие информационные системы: Портал.</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2.10.11.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2.10.12.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9F254F" w:rsidRPr="009F254F" w:rsidRDefault="009F254F" w:rsidP="009F254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254F">
        <w:rPr>
          <w:rFonts w:ascii="Times New Roman CYR" w:eastAsia="Times New Roman" w:hAnsi="Times New Roman CYR" w:cs="Times New Roman CYR"/>
          <w:sz w:val="28"/>
          <w:szCs w:val="28"/>
          <w:lang w:eastAsia="ru-RU"/>
        </w:rPr>
        <w:t>2.10.13. 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года № 210-ФЗ «Об организации предоставления государственных и муниципальных услуг» (комплексный запрос).</w:t>
      </w:r>
    </w:p>
    <w:p w:rsidR="009F254F" w:rsidRPr="009F254F" w:rsidRDefault="009F254F" w:rsidP="009F254F">
      <w:pPr>
        <w:suppressAutoHyphens/>
        <w:autoSpaceDE w:val="0"/>
        <w:spacing w:after="0" w:line="240" w:lineRule="auto"/>
        <w:ind w:firstLine="851"/>
        <w:jc w:val="both"/>
        <w:rPr>
          <w:rFonts w:ascii="Times New Roman" w:eastAsia="Arial" w:hAnsi="Times New Roman" w:cs="Times New Roman"/>
          <w:kern w:val="2"/>
          <w:sz w:val="28"/>
          <w:szCs w:val="28"/>
          <w:lang w:eastAsia="zh-CN"/>
        </w:rPr>
      </w:pP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bookmarkStart w:id="3" w:name="P115"/>
      <w:bookmarkStart w:id="4" w:name="sub_1131"/>
      <w:bookmarkEnd w:id="3"/>
      <w:r w:rsidRPr="009F254F">
        <w:rPr>
          <w:rFonts w:ascii="Times New Roman" w:eastAsia="Times New Roman" w:hAnsi="Times New Roman" w:cs="Times New Roman"/>
          <w:b/>
          <w:sz w:val="28"/>
          <w:szCs w:val="28"/>
          <w:lang w:eastAsia="zh-CN"/>
        </w:rPr>
        <w:t>2.11. Исчерпывающий перечень документов, необходимых для предоставления муниципальной услуги</w:t>
      </w: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2.11.1. </w:t>
      </w:r>
      <w:bookmarkEnd w:id="4"/>
      <w:r w:rsidRPr="009F254F">
        <w:rPr>
          <w:rFonts w:ascii="Times New Roman" w:eastAsia="Times New Roman" w:hAnsi="Times New Roman" w:cs="Times New Roman"/>
          <w:sz w:val="28"/>
          <w:szCs w:val="28"/>
          <w:lang w:eastAsia="zh-CN"/>
        </w:rPr>
        <w:t>Для получения муниципальной услуги заявителем представляются в администрацию заявление о предоставление муниципальной услуги (приложение 1 к Регламенту), а также следующие документы:</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 в случае если земельный участок предоставляется гражданину,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приказ о приеме на работу, выписка из трудовой книжки или трудовой договор (контракт);</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 в случае если земельный участок предоставляется гражданину, имеющему трех и более детей:</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документы, подтверждающие условия предоставления земельных участков в соответствии с законодательством Краснодарского края;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3) в случае если земельный участок предоставляется отдельным категориям граждан, установленным федеральным законодательством: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документы, подтверждающие право на приобретение земельного участка, установленные законодательством Российской Федерации;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4) в случае если земельный участок предоставляется отдельным категориям граждан, установленным краевым законодательством: </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документы, подтверждающие право на приобретение земельного участка, установленные законами Краснодарского края;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5) документ, удостоверяющий личность заявителя (заявителей), либо его (их) представителя.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zh-CN"/>
        </w:rPr>
        <w:t xml:space="preserve">В случае предоставления земельного участка гражданам, указанным в </w:t>
      </w:r>
      <w:r w:rsidRPr="009F254F">
        <w:rPr>
          <w:rFonts w:ascii="Times New Roman" w:eastAsia="Times New Roman" w:hAnsi="Times New Roman" w:cs="Times New Roman"/>
          <w:sz w:val="28"/>
          <w:szCs w:val="28"/>
          <w:lang w:eastAsia="ru-RU"/>
        </w:rPr>
        <w:t>пунктах 6-8 части 1 статьи 14 Закона Краснодарского края от 5 ноября                   2002 года № 532-КЗ «Об основах регулирования земельных отношений в Краснодарском крае», заявителем вместе с заявлением предоставляется следующий пакет документов: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ru-RU"/>
        </w:rPr>
        <w:t xml:space="preserve">- </w:t>
      </w:r>
      <w:r w:rsidRPr="009F254F">
        <w:rPr>
          <w:rFonts w:ascii="Times New Roman" w:eastAsia="Times New Roman" w:hAnsi="Times New Roman" w:cs="Times New Roman"/>
          <w:sz w:val="28"/>
          <w:szCs w:val="28"/>
          <w:lang w:eastAsia="zh-CN"/>
        </w:rPr>
        <w:t>документ, удостоверяющий личность заявителя (заявителей), либо его (их) представителя;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удостоверение к государственной награде;</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военный билет;</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документ, подтверждающий участие в специальной военной операции;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zh-CN"/>
        </w:rPr>
        <w:t xml:space="preserve">- свидетельство о смерти (в случае обращения лиц, указанных в пунктах 6(1), 8 </w:t>
      </w:r>
      <w:r w:rsidRPr="009F254F">
        <w:rPr>
          <w:rFonts w:ascii="Times New Roman" w:eastAsia="Times New Roman" w:hAnsi="Times New Roman" w:cs="Times New Roman"/>
          <w:sz w:val="28"/>
          <w:szCs w:val="28"/>
          <w:lang w:eastAsia="ru-RU"/>
        </w:rPr>
        <w:t>части 1 статьи 14 Закона Краснодарского края от 5 ноября 2002 года            № 532-КЗ «Об основах регулирования земельных отношений в Краснодарском крае»);</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ru-RU"/>
        </w:rPr>
        <w:t xml:space="preserve">- удостоверение членов семьи </w:t>
      </w:r>
      <w:r w:rsidRPr="009F254F">
        <w:rPr>
          <w:rFonts w:ascii="Times New Roman" w:eastAsia="Times New Roman" w:hAnsi="Times New Roman" w:cs="Times New Roman"/>
          <w:sz w:val="28"/>
          <w:szCs w:val="28"/>
          <w:shd w:val="clear" w:color="auto" w:fill="FFFFFF"/>
          <w:lang w:eastAsia="zh-CN"/>
        </w:rPr>
        <w:t>погибшего (умершего)</w:t>
      </w:r>
      <w:r w:rsidRPr="009F254F">
        <w:rPr>
          <w:rFonts w:ascii="Arial" w:eastAsia="Times New Roman" w:hAnsi="Arial" w:cs="Arial"/>
          <w:color w:val="444444"/>
          <w:sz w:val="28"/>
          <w:szCs w:val="28"/>
          <w:shd w:val="clear" w:color="auto" w:fill="FFFFFF"/>
          <w:lang w:eastAsia="zh-CN"/>
        </w:rPr>
        <w:t xml:space="preserve"> </w:t>
      </w:r>
      <w:r w:rsidRPr="009F254F">
        <w:rPr>
          <w:rFonts w:ascii="Times New Roman" w:eastAsia="Times New Roman" w:hAnsi="Times New Roman" w:cs="Times New Roman"/>
          <w:sz w:val="28"/>
          <w:szCs w:val="28"/>
          <w:lang w:eastAsia="ru-RU"/>
        </w:rPr>
        <w:t xml:space="preserve">участника специальной военной операции </w:t>
      </w:r>
      <w:r w:rsidRPr="009F254F">
        <w:rPr>
          <w:rFonts w:ascii="Times New Roman" w:eastAsia="Times New Roman" w:hAnsi="Times New Roman" w:cs="Times New Roman"/>
          <w:sz w:val="28"/>
          <w:szCs w:val="28"/>
          <w:lang w:eastAsia="zh-CN"/>
        </w:rPr>
        <w:t xml:space="preserve">(в случае обращения лиц, указанных в пунктах 6(1), 8 </w:t>
      </w:r>
      <w:r w:rsidRPr="009F254F">
        <w:rPr>
          <w:rFonts w:ascii="Times New Roman" w:eastAsia="Times New Roman" w:hAnsi="Times New Roman" w:cs="Times New Roman"/>
          <w:sz w:val="28"/>
          <w:szCs w:val="28"/>
          <w:lang w:eastAsia="ru-RU"/>
        </w:rPr>
        <w:t xml:space="preserve">части 1 статьи 14 Закона Краснодарского края от 5 ноября 2002 года              № 532-КЗ «Об основах регулирования земельных отношений в Краснодарском крае»). </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 заявлении гражданина, указанного в пункте 8 части 1 статьи 14 Закона Краснодарского края от 5 ноября 2002 года № 532-КЗ «Об основах регулирования земельных отношений в Краснодарском крае», указываются сведения о других членах семьи погибшего (умершего) участника специальной военной операции в той части, которая должна и может быть известна заявителю.</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2.11.2. Запрос о предоставлении муниципальной услуги должен содержать:</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полное наименование органа, предоставляющего муниципальную услугу;</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сведения, позволяющие идентифицировать заявителя, содержащиеся в документах, предусмотренных законодательством Российской Федерации, сведения, позволяющие идентифицировать представителя заявителя,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перечень прилагаемых к запросу документов и (или) информации.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2.11.3.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муниципальную услугу, многофункциональном центре с использованием информационных технологий в порядке, определенном Федеральным законом от 29 декабря 2022 года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2.11.4. 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по собственной инициативе и которые подлежат получению в рамках межведомственного взаимодействия: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выписка из Единого государственного реестра недвижимости о правах отдельного лица на имевшиеся (имеющиеся) у него объекты недвижимости;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выписка из Единого государственного реестра недвижимости о правах на приобретаемый земельный участок или уведомление об отсутствии в ЕГРН запрашиваемых сведений;</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архивные выписки.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2.11.5. 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в установленном порядке документ.</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При представлении заявителем незаверенных нотариально копий ему необходимо при себе иметь оригиналы документов.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Документы, представляемые заявителем, должны соответствовать следующим требованиям: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разборчивое написание текста документа;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полное написание фамилии, имени и отчества (при наличии) заявителя, адреса его места жительства, телефона (при наличии);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отсутствие в документах подчисток, приписок, зачеркнутых слов и иных неоговоренных исправлений;</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отсутствие документов, исполненных карандашом;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отсутствие в документах серьезных повреждений, наличие которых допускает неоднозначность истолкования содержания.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F254F" w:rsidRPr="009F254F" w:rsidRDefault="009F254F" w:rsidP="009F254F">
      <w:pPr>
        <w:suppressAutoHyphens/>
        <w:spacing w:after="0" w:line="240" w:lineRule="auto"/>
        <w:ind w:firstLine="851"/>
        <w:jc w:val="center"/>
        <w:rPr>
          <w:rFonts w:ascii="Times New Roman" w:eastAsia="Times New Roman" w:hAnsi="Times New Roman" w:cs="Times New Roman"/>
          <w:b/>
          <w:sz w:val="28"/>
          <w:szCs w:val="28"/>
          <w:lang w:eastAsia="zh-CN"/>
        </w:rPr>
      </w:pP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2.12.1. Основаниями для отказа в приеме документов, необходимых для предоставления муниципальной услуги являются случаи, если: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4) предоставление не в полном объеме документов, указанных в пункте 2.11.1.</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5) согласно части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2.12.2. Основаниями для отказа в приеме документов, в случае подачи запроса и документов посредством Портала, также являются: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неполное заполнение полей в форме запроса, в том числе в интерактивной форме запроса на Портале;</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 несоблюдение установленных статьей 11 Федерального закона от            6 апреля 2011 года № 63-ФЗ «Об электронной подписи» условий признания </w:t>
      </w:r>
      <w:proofErr w:type="gramStart"/>
      <w:r w:rsidRPr="009F254F">
        <w:rPr>
          <w:rFonts w:ascii="Times New Roman" w:eastAsia="Times New Roman" w:hAnsi="Times New Roman" w:cs="Times New Roman"/>
          <w:sz w:val="28"/>
          <w:szCs w:val="28"/>
          <w:lang w:eastAsia="zh-CN"/>
        </w:rPr>
        <w:t>действительности</w:t>
      </w:r>
      <w:proofErr w:type="gramEnd"/>
      <w:r w:rsidRPr="009F254F">
        <w:rPr>
          <w:rFonts w:ascii="Times New Roman" w:eastAsia="Times New Roman" w:hAnsi="Times New Roman" w:cs="Times New Roman"/>
          <w:sz w:val="28"/>
          <w:szCs w:val="28"/>
          <w:lang w:eastAsia="zh-CN"/>
        </w:rPr>
        <w:t xml:space="preserve"> усиленной квалифицированной электронной подписи.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2.12.3. Основания для отказа в предоставлении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 соответствии со статьей 39.16. Земельного кодекса Российской Федерации,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настоящего Кодекса;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19) предоставление земельного участка на заявленном виде прав не допускается;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20) в отношении земельного участка, указанного в заявлении о его предоставлении, не установлен вид разрешенного использования;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 указанный в заявлении о предоставлении земельного участка земельный участок не отнесен к определенной категории земель;</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23) указанный в заявлении о предоставлении земельного участка земельный участок изъят для государственных или </w:t>
      </w:r>
      <w:proofErr w:type="gramStart"/>
      <w:r w:rsidRPr="009F254F">
        <w:rPr>
          <w:rFonts w:ascii="Times New Roman" w:eastAsia="Times New Roman" w:hAnsi="Times New Roman" w:cs="Times New Roman"/>
          <w:sz w:val="28"/>
          <w:szCs w:val="28"/>
          <w:lang w:eastAsia="zh-CN"/>
        </w:rPr>
        <w:t>муниципальных нужд</w:t>
      </w:r>
      <w:proofErr w:type="gramEnd"/>
      <w:r w:rsidRPr="009F254F">
        <w:rPr>
          <w:rFonts w:ascii="Times New Roman" w:eastAsia="Times New Roman" w:hAnsi="Times New Roman" w:cs="Times New Roman"/>
          <w:sz w:val="28"/>
          <w:szCs w:val="28"/>
          <w:lang w:eastAsia="zh-CN"/>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Согласно части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Указом Президента Российской Федерации от 9 января 2011 года № 26 утвержден Перечень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включающий, в том числе, муниципальное образование Приморско-Ахтарский муниципальный округ Краснодарского края.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Таким образом, действующим законодательством установлен запрет на обладание иностранными гражданами, лицами без гражданства и иностранными юридическими лицами земельными участками на территории муниципального образования Приморско-Ахтарский муниципальный округ Краснодарского края.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 соответствии со статьей 14 Закона 532-КЗ «Об основах регулирования земельных отношений в Краснодарском крае», также установлено, что земельный участок предоставляется гражданам Российской Федерации, указанным в пункте 8 части 1 настоящей статьи, в случае, если погибшим (умершим) участником специальной военной операции не было реализовано право на однократное бесплатное получение земельного участка в соответствии с законодательством Российской Федерации и законодательством Краснодарского края.</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shd w:val="clear" w:color="auto" w:fill="FFFFFF"/>
          <w:lang w:eastAsia="zh-CN"/>
        </w:rPr>
        <w:t>Гражданин Российской Федерации, указанный в пункте 7 части 1 настоящей статьи, зарегистрированный по месту жительства на территории Краснодарского края, имеет право на однократное предоставление ему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Кроме того, граждане Российской Федерации, указанные в пункте 8 части 1 настоящей статьи, зарегистрированные на дату гибели (смерти) указанных в пункте 7 части 1 настоящей статьи лиц вследствие увечья (ранения, травмы, контузии) или заболевания, полученных ими в ходе участия в специальной военной операции, по месту жительства на территории Краснодарского края, имеют право на однократное предоставление им в общую долевую собственность либо в собственность единственному члену семьи при отсутствии иных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 случае реализации права на однократное предоставление земельного участка в собственность бесплатно, уполномоченным органом принимается решение об отказе в предоставлении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В случае отказа в предоставлении муниципальной услуги уполномоченный орган информирует заявителя о причинах соответствующего решения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9F254F" w:rsidRPr="009F254F" w:rsidRDefault="009F254F" w:rsidP="009F254F">
      <w:pPr>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2.12.4. Основания для приостановления предоставления муниципальной услуги является возможно, в случае отсутствия возможности предоставления документа, подтверждающего подачу заявления о выдаче удостоверения члена семьи погибшего (умершего) ветерана боевых действий (в случае его отсутствия).</w:t>
      </w:r>
    </w:p>
    <w:p w:rsidR="009F254F" w:rsidRPr="009F254F" w:rsidRDefault="009F254F" w:rsidP="009F254F">
      <w:pPr>
        <w:suppressAutoHyphens/>
        <w:autoSpaceDE w:val="0"/>
        <w:spacing w:after="0" w:line="240" w:lineRule="auto"/>
        <w:ind w:firstLine="851"/>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Гражданин, получивший извещение о возможности подачи им заявления в соответствии со статьей 14 </w:t>
      </w:r>
      <w:r w:rsidRPr="009F254F">
        <w:rPr>
          <w:rFonts w:ascii="Times New Roman" w:eastAsia="Arial" w:hAnsi="Times New Roman" w:cs="Times New Roman"/>
          <w:kern w:val="2"/>
          <w:sz w:val="28"/>
          <w:szCs w:val="28"/>
          <w:lang w:eastAsia="zh-CN"/>
        </w:rPr>
        <w:t>Закона 532-КЗ «Об основах регулирования земельных отношений в Краснодарском крае»</w:t>
      </w:r>
      <w:r w:rsidRPr="009F254F">
        <w:rPr>
          <w:rFonts w:ascii="Times New Roman" w:eastAsia="Times New Roman" w:hAnsi="Times New Roman" w:cs="Times New Roman"/>
          <w:sz w:val="28"/>
          <w:szCs w:val="28"/>
          <w:lang w:eastAsia="zh-CN"/>
        </w:rPr>
        <w:t>,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p w:rsidR="009F254F" w:rsidRPr="009F254F" w:rsidRDefault="009F254F" w:rsidP="009F254F">
      <w:pPr>
        <w:suppressAutoHyphens/>
        <w:autoSpaceDE w:val="0"/>
        <w:spacing w:after="0" w:line="240" w:lineRule="auto"/>
        <w:ind w:firstLine="851"/>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Получение органом, уполномоченным на предоставление земельного участка, информации, указанной в абзаце тринадцатом настоящей части, является основанием для приостановления рассмотрения заявления (заявлений), ранее поступившего (поступивших) от другого (других) члена (членов) семьи погибшего (умершего) участника специальной военной операции. Рассмотрение заявления (заявлений) приостанавливается на срок до устранения причин, препятствующих его (их) рассмотрению.</w:t>
      </w:r>
    </w:p>
    <w:p w:rsidR="009F254F" w:rsidRPr="009F254F" w:rsidRDefault="009F254F" w:rsidP="009F254F">
      <w:pPr>
        <w:suppressAutoHyphens/>
        <w:autoSpaceDE w:val="0"/>
        <w:spacing w:after="0" w:line="240" w:lineRule="auto"/>
        <w:ind w:firstLine="851"/>
        <w:jc w:val="both"/>
        <w:rPr>
          <w:rFonts w:ascii="Times New Roman" w:eastAsia="Times New Roman" w:hAnsi="Times New Roman" w:cs="Times New Roman"/>
          <w:sz w:val="28"/>
          <w:szCs w:val="28"/>
          <w:lang w:eastAsia="zh-CN"/>
        </w:rPr>
      </w:pPr>
    </w:p>
    <w:p w:rsidR="009F254F" w:rsidRPr="009F254F" w:rsidRDefault="009F254F" w:rsidP="009F254F">
      <w:pPr>
        <w:numPr>
          <w:ilvl w:val="0"/>
          <w:numId w:val="3"/>
        </w:numPr>
        <w:suppressAutoHyphens/>
        <w:autoSpaceDE w:val="0"/>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Состав, последовательность и сроки выполнения административных процедур</w:t>
      </w:r>
    </w:p>
    <w:p w:rsidR="009F254F" w:rsidRPr="009F254F" w:rsidRDefault="009F254F" w:rsidP="009F254F">
      <w:pPr>
        <w:suppressAutoHyphens/>
        <w:autoSpaceDE w:val="0"/>
        <w:spacing w:after="0" w:line="240" w:lineRule="auto"/>
        <w:ind w:firstLine="851"/>
        <w:rPr>
          <w:rFonts w:ascii="Times New Roman" w:eastAsia="Times New Roman" w:hAnsi="Times New Roman" w:cs="Times New Roman"/>
          <w:b/>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Рассмотрение заявления и документов, и (или) информации, необходимых для предоставления муниципальной услуги, и принятие решения о предоставлении (об отказе в предоставлении) муниципальной услуги осуществляются отделом. Специалист отдела производит проверку комплектности документов, поступивших из многофункционального центра, и дальнейшая работа ведется в порядке, установленном настоящим административным регламентом.</w:t>
      </w: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Процедура профилирования заявителя применяется при наличии технической возможности.</w:t>
      </w:r>
    </w:p>
    <w:p w:rsidR="009F254F" w:rsidRPr="009F254F" w:rsidRDefault="009F254F" w:rsidP="009F254F">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Предоставление муниципальной услуги в упреждающем (проактивном) режиме не осуществляется.</w:t>
      </w:r>
    </w:p>
    <w:p w:rsidR="009F254F" w:rsidRPr="009F254F" w:rsidRDefault="009F254F" w:rsidP="009F254F">
      <w:pPr>
        <w:suppressAutoHyphens/>
        <w:autoSpaceDE w:val="0"/>
        <w:spacing w:after="0" w:line="240" w:lineRule="auto"/>
        <w:ind w:firstLine="851"/>
        <w:jc w:val="both"/>
        <w:rPr>
          <w:rFonts w:ascii="Times New Roman" w:eastAsia="Times New Roman" w:hAnsi="Times New Roman" w:cs="Times New Roman"/>
          <w:sz w:val="28"/>
          <w:szCs w:val="28"/>
          <w:lang w:eastAsia="zh-CN"/>
        </w:rPr>
      </w:pPr>
    </w:p>
    <w:p w:rsidR="009F254F" w:rsidRPr="009F254F" w:rsidRDefault="009F254F" w:rsidP="009F254F">
      <w:pPr>
        <w:suppressAutoHyphens/>
        <w:autoSpaceDE w:val="0"/>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3.1. Перечень осуществляемых при предоставлении муниципальной услуги, административных процедур</w:t>
      </w:r>
    </w:p>
    <w:p w:rsidR="009F254F" w:rsidRPr="009F254F" w:rsidRDefault="009F254F" w:rsidP="009F254F">
      <w:pPr>
        <w:suppressAutoHyphens/>
        <w:autoSpaceDE w:val="0"/>
        <w:spacing w:after="0" w:line="240" w:lineRule="auto"/>
        <w:ind w:firstLine="851"/>
        <w:jc w:val="center"/>
        <w:rPr>
          <w:rFonts w:ascii="Times New Roman" w:eastAsia="Times New Roman" w:hAnsi="Times New Roman" w:cs="Times New Roman"/>
          <w:b/>
          <w:sz w:val="28"/>
          <w:szCs w:val="28"/>
          <w:lang w:eastAsia="zh-CN"/>
        </w:rPr>
      </w:pP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Предоставление муниципальной услуги включает в себя последовательность следующих административных процедур (действий):</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прием, регистрация заявления и прилагаемых к нему документов;</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рассмотрение заявления и прилагаемых к нему документов, необходимых для оказания муниципальной услуги и принятие решения о предоставлении, либо об отказе в предоставлении муниципальной услуги, формирование и направление межведомственных запросов;</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выдача заявителю результата оказания муниципальной услуги - постановления или письма об отказе в предоставлении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9F254F" w:rsidRPr="009F254F" w:rsidRDefault="009F254F" w:rsidP="009F254F">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rsidR="009F254F" w:rsidRPr="009F254F" w:rsidRDefault="009F254F" w:rsidP="009F254F">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9F254F">
        <w:rPr>
          <w:rFonts w:ascii="Times New Roman CYR" w:eastAsia="Times New Roman" w:hAnsi="Times New Roman CYR" w:cs="Times New Roman CYR"/>
          <w:b/>
          <w:sz w:val="28"/>
          <w:szCs w:val="28"/>
          <w:lang w:eastAsia="ru-RU"/>
        </w:rPr>
        <w:t>3.2. Описание каждой административной процедуры, осуществляемой при предоставлении, муниципальной услуги</w:t>
      </w:r>
    </w:p>
    <w:p w:rsidR="009F254F" w:rsidRPr="009F254F" w:rsidRDefault="009F254F" w:rsidP="009F254F">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3.2.1. Настоящим регламентом не предусмотрено осуществление административной процедуры, в рамках которой проводится оценка сведений о заявителе и (или) об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в рамках предоставления муниципальной услуги допускается два и более раза).</w:t>
      </w: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3.3. Исправление допущенных опечаток и ошибок в выданных в результате предоставления муниципальной услуги документах</w:t>
      </w:r>
    </w:p>
    <w:p w:rsidR="009F254F" w:rsidRPr="009F254F" w:rsidRDefault="009F254F" w:rsidP="009F254F">
      <w:pPr>
        <w:suppressAutoHyphens/>
        <w:autoSpaceDE w:val="0"/>
        <w:spacing w:after="0" w:line="240" w:lineRule="auto"/>
        <w:ind w:firstLine="851"/>
        <w:jc w:val="center"/>
        <w:rPr>
          <w:rFonts w:ascii="Times New Roman" w:eastAsia="Arial" w:hAnsi="Times New Roman" w:cs="Times New Roman"/>
          <w:b/>
          <w:kern w:val="2"/>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Максимальный срок предоставления муниципальной услуги в «Исправление допущенных опечаток и ошибок в выданных в результате предоставления муниципальной услуги документах» составляет 5 (пять) рабочих дней.</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Результатом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является исправление допущенных опечаток и ошибок в выданных в результате предоставления муниципальной услуги документах.</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процессе предоставления муниципальной услуги выполняются следующие административные процедуры:</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исправление опечаток и (или) ошибок, допущенных в выданных в результате предоставления муниципальной услуги документах;</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выдача результата предоставления муниципальной услуги без опечаток и (или) ошибок.</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Критерием принятия решения является наличие или отсутствие таких опечаток и (или) ошибок.</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(двух) рабочих дней.</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Данный мотивированный ответ подписывается руководителем уполномоченного органа и подлежит регистрации в установленном порядке в течение 2 (двух) рабочих дней.</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По результатам исправления опечаток и (или) ошибок в документах, выданных в результате предоставления муниципальной услуги, заявителю выдается исправленный документ взамен ранее выданного документа, являющегося результатом предоставления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Заявление и прилагаемые документы могут быть поданы:</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непосредственно в уполномоченный орган;</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в уполномоченный орган через МФЦ;</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посредством Портала.</w:t>
      </w:r>
    </w:p>
    <w:p w:rsidR="009F254F" w:rsidRPr="009F254F" w:rsidRDefault="009F254F" w:rsidP="009F254F">
      <w:pPr>
        <w:suppressAutoHyphens/>
        <w:autoSpaceDE w:val="0"/>
        <w:spacing w:after="0" w:line="240" w:lineRule="auto"/>
        <w:ind w:firstLine="851"/>
        <w:jc w:val="both"/>
        <w:rPr>
          <w:rFonts w:ascii="Times New Roman" w:eastAsia="Arial" w:hAnsi="Times New Roman" w:cs="Times New Roman"/>
          <w:kern w:val="2"/>
          <w:sz w:val="28"/>
          <w:szCs w:val="28"/>
          <w:lang w:eastAsia="zh-CN"/>
        </w:rPr>
      </w:pP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3.4. Выдача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851"/>
        <w:jc w:val="center"/>
        <w:rPr>
          <w:rFonts w:ascii="Times New Roman" w:eastAsia="Arial" w:hAnsi="Times New Roman" w:cs="Times New Roman"/>
          <w:b/>
          <w:kern w:val="2"/>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Максимальный срок предоставления муниципальной услуги «Выдача дубликата документа, выданного по результату ранее предоставленной муниципальной услуги» составляет 5 (пять) рабочих дней.</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Результатом предоставления муниципальной услуги «Выдача дубликата документа, выданного по результату ранее предоставленной муниципальной услуги» является: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 - выдача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решение об отказе в предоставлении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целях получения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2) копия документа, удостоверяющего личность заявителя (представителя заявителя);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Заявление и прилагаемые документы могут быть поданы:</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непосредственно в уполномоченный орган;</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в уполномоченный орган через МФЦ;</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посредством Портала.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процессе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1) 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2) подготовка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 выдача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Административным регламентом, с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Административным регламентом.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(одного) рабочего дня с даты регистрации соответствующего заявления.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Критерием принятия решения является наличие или отсутствие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установления наличия оснований для отказа в предоставлении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Данный мотивированный ответ подготавливается администрацией, подлежит регистрации в установленном порядке в течение 2 (двух) рабочих дней и выдаче заявителю (представителю заявителя).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отсутствия оснований для отказа в предоставлении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На лицевой стороне дубликата документа, выданного по результату ранее предоставленной муниципальной услуги, ставится надпись «Дубликат».</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По результатам подготовки дубликата документа, выданного по результату ранее предоставленной муниципальной услуги, заявителю выдается соответствующий дубликат.</w:t>
      </w:r>
    </w:p>
    <w:p w:rsidR="009F254F" w:rsidRPr="009F254F" w:rsidRDefault="009F254F" w:rsidP="009F254F">
      <w:pPr>
        <w:suppressAutoHyphens/>
        <w:autoSpaceDE w:val="0"/>
        <w:spacing w:after="0" w:line="240" w:lineRule="auto"/>
        <w:ind w:firstLine="851"/>
        <w:jc w:val="both"/>
        <w:rPr>
          <w:rFonts w:ascii="Times New Roman" w:eastAsia="Arial" w:hAnsi="Times New Roman" w:cs="Times New Roman"/>
          <w:kern w:val="2"/>
          <w:sz w:val="28"/>
          <w:szCs w:val="28"/>
          <w:lang w:eastAsia="zh-CN"/>
        </w:rPr>
      </w:pP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3.5. Порядок осуществления в электронной форме, в том числе</w:t>
      </w: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с использованием Единого портала государственных</w:t>
      </w: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и муниципальных услуг (функций), Регионального портала,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9F254F" w:rsidRPr="009F254F" w:rsidRDefault="009F254F" w:rsidP="009F254F">
      <w:pPr>
        <w:suppressAutoHyphens/>
        <w:autoSpaceDE w:val="0"/>
        <w:spacing w:after="0" w:line="240" w:lineRule="auto"/>
        <w:ind w:firstLine="851"/>
        <w:jc w:val="both"/>
        <w:rPr>
          <w:rFonts w:ascii="Times New Roman" w:eastAsia="Arial" w:hAnsi="Times New Roman" w:cs="Times New Roman"/>
          <w:kern w:val="2"/>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3.5.1. Для формирования запроса о предоставлении муниципальной услуги с использованием Портала заявителю необходимо выполнить следующие действия: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пройти процедуру авторизации на Портале;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заполнить в электронной форме запрос о предоставлении муниципальной услуги на Портале без необходимости дополнительной подачи запроса в какой-либо иной форме. Образцы заполнения электронной формы запроса о предоставлении муниципальной услуги размещаются на Портале;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приложить к запросу о предоставлении муниципальной услуги отсканированные образы документов, необходимых для предоставления муниципальной услуги, а также в случае если для получения муниципальной услуги обращается представитель заявителя, полномочия которого необходимо подтверждать доверенностью (или иным документом, подтверждающим полномочия), - доверенность (или иной документ, подтверждающий полномочия), заверенную квалифицированной электронной подписью нотариуса, удостоверившего такую доверенность (документ).</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 формировании запроса заявителю обеспечивается: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возможность копирования и сохранения запроса о предоставлении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 xml:space="preserve">возможность заполнения несколькими заявителями одной электронной формы; </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запроса при обращении за услугами, предполагающими направление совместного запроса несколькими заявителями;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возможность печати на бумажном носителе копии электронной формы запроса;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заполнение полей электронной формы запроса до начала ввода сведений заявителем;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 с использованием сведений, размещенных в единой системе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возможность вернуться на любой из этапов заполнения электронной формы запроса без потери ранее введенной информации;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w:t>
      </w:r>
      <w:r w:rsidRPr="009F254F">
        <w:rPr>
          <w:rFonts w:ascii="Times New Roman" w:eastAsia="Arial" w:hAnsi="Times New Roman" w:cs="Times New Roman"/>
          <w:kern w:val="2"/>
          <w:sz w:val="28"/>
          <w:szCs w:val="28"/>
          <w:lang w:eastAsia="zh-CN"/>
        </w:rPr>
        <w:tab/>
        <w:t>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(трех) месяцев.</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3.5.2. Сформированный и </w:t>
      </w:r>
      <w:proofErr w:type="gramStart"/>
      <w:r w:rsidRPr="009F254F">
        <w:rPr>
          <w:rFonts w:ascii="Times New Roman" w:eastAsia="Arial" w:hAnsi="Times New Roman" w:cs="Times New Roman"/>
          <w:kern w:val="2"/>
          <w:sz w:val="28"/>
          <w:szCs w:val="28"/>
          <w:lang w:eastAsia="zh-CN"/>
        </w:rPr>
        <w:t>подписанный запрос</w:t>
      </w:r>
      <w:proofErr w:type="gramEnd"/>
      <w:r w:rsidRPr="009F254F">
        <w:rPr>
          <w:rFonts w:ascii="Times New Roman" w:eastAsia="Arial" w:hAnsi="Times New Roman" w:cs="Times New Roman"/>
          <w:kern w:val="2"/>
          <w:sz w:val="28"/>
          <w:szCs w:val="28"/>
          <w:lang w:eastAsia="zh-CN"/>
        </w:rPr>
        <w:t xml:space="preserve"> и иные документы, указанные в подразделе 2.11 административного регламента, необходимые для предоставления муниципальной услуги, попадают в информационную систему управления, которая обеспечивает прием запросов, обращений, заявлений и иных документов (сведений), поступивших с Портала.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 формировании запроса о предоставлении муниципальной услуги посредством Портала установление личности заявителя осуществляется автоматически через подтвержденную учетную запись.</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Запрос и документы, и (или) информация,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Подача заявления для получения муниципальной услуги осуществляется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 использованием квалифицированной подписи заявитель вправе обратиться за получением любых услуг, предоставление которых в электронной форме не запрещено законодательством Российской Федерации.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В случае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ответственное за предоставление муниципальной услуги в электронной форме, в течение 3 дней со дня завершения проведения такой проверки принимает решение об отказе в приеме запроса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Регистрация запроса о предоставлении муниципальной услуги, поданного в электронном виде, осуществляется автоматически на Портале.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Заявителю направляется уведомление о приеме запроса о предоставлении муниципальной услуги в электронной форме к рассмотрению и обеспечивается возможность получения сведений о ходе предоставления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3.5.3. Ответственный исполнитель после принятия запроса и документов, и (или) информации, необходимых для предоставления муниципальной                услуги, распечатывает его на бумажный носитель и в дальнейшем работа с ним ведется в порядке, установленном настоящим административным         регламентом.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3.5.4.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посредством Портала), и на бумажном носителе.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Срок предоставления заявителю результата муниципальной услуги составляет 3 (трех) рабочих дня со дня принятия решения о предоставлении муниципальной услуги.</w:t>
      </w:r>
    </w:p>
    <w:p w:rsidR="009F254F" w:rsidRPr="009F254F" w:rsidRDefault="009F254F" w:rsidP="009F254F">
      <w:pPr>
        <w:suppressAutoHyphens/>
        <w:autoSpaceDE w:val="0"/>
        <w:spacing w:after="0" w:line="240" w:lineRule="auto"/>
        <w:ind w:firstLine="851"/>
        <w:rPr>
          <w:rFonts w:ascii="Times New Roman" w:eastAsia="Arial" w:hAnsi="Times New Roman" w:cs="Times New Roman"/>
          <w:b/>
          <w:kern w:val="2"/>
          <w:sz w:val="28"/>
          <w:szCs w:val="28"/>
          <w:lang w:eastAsia="zh-CN"/>
        </w:rPr>
      </w:pP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3.6. Особенности выполнения административных процедур (действий)</w:t>
      </w: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в многофункциональных центрах предоставления государственных</w:t>
      </w:r>
    </w:p>
    <w:p w:rsidR="009F254F" w:rsidRPr="009F254F" w:rsidRDefault="009F254F" w:rsidP="009F254F">
      <w:pPr>
        <w:suppressAutoHyphens/>
        <w:autoSpaceDE w:val="0"/>
        <w:spacing w:after="0" w:line="240" w:lineRule="auto"/>
        <w:jc w:val="center"/>
        <w:rPr>
          <w:rFonts w:ascii="Times New Roman" w:eastAsia="Arial" w:hAnsi="Times New Roman" w:cs="Times New Roman"/>
          <w:b/>
          <w:kern w:val="2"/>
          <w:sz w:val="28"/>
          <w:szCs w:val="28"/>
          <w:lang w:eastAsia="zh-CN"/>
        </w:rPr>
      </w:pPr>
      <w:r w:rsidRPr="009F254F">
        <w:rPr>
          <w:rFonts w:ascii="Times New Roman" w:eastAsia="Arial" w:hAnsi="Times New Roman" w:cs="Times New Roman"/>
          <w:b/>
          <w:kern w:val="2"/>
          <w:sz w:val="28"/>
          <w:szCs w:val="28"/>
          <w:lang w:eastAsia="zh-CN"/>
        </w:rPr>
        <w:t>и муниципальных услуг</w:t>
      </w:r>
    </w:p>
    <w:p w:rsidR="009F254F" w:rsidRPr="009F254F" w:rsidRDefault="009F254F" w:rsidP="009F254F">
      <w:pPr>
        <w:suppressAutoHyphens/>
        <w:autoSpaceDE w:val="0"/>
        <w:spacing w:after="0" w:line="240" w:lineRule="auto"/>
        <w:ind w:firstLine="851"/>
        <w:jc w:val="both"/>
        <w:rPr>
          <w:rFonts w:ascii="Times New Roman" w:eastAsia="Arial" w:hAnsi="Times New Roman" w:cs="Times New Roman"/>
          <w:kern w:val="2"/>
          <w:sz w:val="28"/>
          <w:szCs w:val="28"/>
          <w:lang w:eastAsia="zh-CN"/>
        </w:rPr>
      </w:pP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3.6.1. Предоставление муниципальной услуги в многофункциональном центре состоит из следующих административных процедур:</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прием запроса и документов, и (или) информации, необходимых для предоставления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рассмотрение запроса и документов, и (или) информации, необходимых для предоставления муниципальной услуги, и принятие решения о предоставлении (об отказе в предоставлении)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предоставление результата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отказ в предоставлении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3.6.2. Заявление и документы, и (или) информация, необходимые для предоставления муниципальной услуги, согласно подразделу 2.11 административного регламента подаются заявителем в письменном виде в многофункциональный центр путем личного обращения.</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 приеме запросов о предоставлении муниципальной услуги уполномоченное должностное лицо многофункционального центра: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порядке, определенном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создает заверенные усиленной квалифицированной подписью уполномоченного должностного лица многофункционального центра электронные дубликаты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 210-ФЗ «Об организации предоставления государственных и муниципальных услуг», и документов, представляемых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проверяет соответствие копий представляемых документов (за исключением нотариально заверенных) их оригиналам.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От имени заявителя может выступать представитель заявителя, действующий на основании оформленной в установленном порядке доверенности на осуществление действий по получению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Специалист многофункционального центра, ответственный за прием запроса, осуществляет первичный входящий контроль правильности оформления документов, представленных заявителем.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В случае представления заявителем подлинников документов, предусмотренных частью 6 статьи 7 Федерального закона от 27 июля 2010 года     № 210-ФЗ «Об организации предоставления государственных </w:t>
      </w:r>
      <w:proofErr w:type="gramStart"/>
      <w:r w:rsidRPr="009F254F">
        <w:rPr>
          <w:rFonts w:ascii="Times New Roman" w:eastAsia="Arial" w:hAnsi="Times New Roman" w:cs="Times New Roman"/>
          <w:kern w:val="2"/>
          <w:sz w:val="28"/>
          <w:szCs w:val="28"/>
          <w:lang w:eastAsia="zh-CN"/>
        </w:rPr>
        <w:t>и  муниципальных</w:t>
      </w:r>
      <w:proofErr w:type="gramEnd"/>
      <w:r w:rsidRPr="009F254F">
        <w:rPr>
          <w:rFonts w:ascii="Times New Roman" w:eastAsia="Arial" w:hAnsi="Times New Roman" w:cs="Times New Roman"/>
          <w:kern w:val="2"/>
          <w:sz w:val="28"/>
          <w:szCs w:val="28"/>
          <w:lang w:eastAsia="zh-CN"/>
        </w:rPr>
        <w:t xml:space="preserve"> услуг», их бесплатное копирование и сканирование осуществляется специалистом многофункционального центра, после чего оригиналы возвращаются заявителю. Специалист, изготавливающий копии документов, выполняет на них надпись об их соответствии подлинным экземплярам, заверяет своей подписью, а также указывает свои фамилию, имя, отчество.</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 наличии оснований, предусмотренных подразделом 2.12.3 административного регламента, специалист многофункционального центра, ответственный за прием запроса, принимает решение об отказе в приеме запроса и документов.</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Принятые уполномоченным должностным лицом многофункционального центра запрос и документы, и (или) информация, необходимые для предоставления муниципальной услуги, подлежат регистрации в день            приема.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При предоставлении муниципальной услуги взаимодействие между многофункциональным центром и отделом осуществляется с использованием информационно-телекоммуникационных технологий по защищенным каналам связи.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Многофункциональный центр в день поступления запроса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отдел.</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Отдел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При отсутствии технической возможности в многофункциональном центре,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w:t>
      </w:r>
      <w:proofErr w:type="gramStart"/>
      <w:r w:rsidRPr="009F254F">
        <w:rPr>
          <w:rFonts w:ascii="Times New Roman" w:eastAsia="Arial" w:hAnsi="Times New Roman" w:cs="Times New Roman"/>
          <w:kern w:val="2"/>
          <w:sz w:val="28"/>
          <w:szCs w:val="28"/>
          <w:lang w:eastAsia="zh-CN"/>
        </w:rPr>
        <w:t xml:space="preserve">услуги,   </w:t>
      </w:r>
      <w:proofErr w:type="gramEnd"/>
      <w:r w:rsidRPr="009F254F">
        <w:rPr>
          <w:rFonts w:ascii="Times New Roman" w:eastAsia="Arial" w:hAnsi="Times New Roman" w:cs="Times New Roman"/>
          <w:kern w:val="2"/>
          <w:sz w:val="28"/>
          <w:szCs w:val="28"/>
          <w:lang w:eastAsia="zh-CN"/>
        </w:rPr>
        <w:t xml:space="preserve">                   направляются многофункциональным центром в администрацию на бумажных носителях.</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Специалист многофункционального центра, ответственный за обработку документов, обеспечивает формирование комплекта документов для направления в администрацию для предоставления запрашиваемой муниципальной услуги в виде бумажной карточки запроса.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xml:space="preserve">Для учета движения бумажных документов специалист многофункционального центра формирует ведомость приема-передачи документов (в двух экземплярах), в которой указываются состав передаваемых в администрацию документов, исходящие номера исходящих карточек </w:t>
      </w:r>
      <w:proofErr w:type="gramStart"/>
      <w:r w:rsidRPr="009F254F">
        <w:rPr>
          <w:rFonts w:ascii="Times New Roman" w:eastAsia="Arial" w:hAnsi="Times New Roman" w:cs="Times New Roman"/>
          <w:kern w:val="2"/>
          <w:sz w:val="28"/>
          <w:szCs w:val="28"/>
          <w:lang w:eastAsia="zh-CN"/>
        </w:rPr>
        <w:t>запросов</w:t>
      </w:r>
      <w:proofErr w:type="gramEnd"/>
      <w:r w:rsidRPr="009F254F">
        <w:rPr>
          <w:rFonts w:ascii="Times New Roman" w:eastAsia="Arial" w:hAnsi="Times New Roman" w:cs="Times New Roman"/>
          <w:kern w:val="2"/>
          <w:sz w:val="28"/>
          <w:szCs w:val="28"/>
          <w:lang w:eastAsia="zh-CN"/>
        </w:rPr>
        <w:t xml:space="preserve"> и дата приема-передачи документов. Ведомость подписывается уполномоченным специалистом многофункционального центра.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Курьер многофункционального центра осуществляет передачу бумажных карточек запросов в администрацию.</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3.6.3. Результат муниципальной услуги может быть предоставлен по выбору заявителя, выраженному в запросе: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при личном обращении в многофункциональном центре;</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при личном обращении в администрацию;</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почтовым отправлением;</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 на электронную почту.</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Срок предоставления заявителю результата муниципальной услуги составляет 3 (три) рабочих дня со дня принятия решения о предоставлении муниципальной услуги.</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По выбору заявителя многофункциональный центр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9F254F" w:rsidRPr="009F254F" w:rsidRDefault="009F254F" w:rsidP="009F254F">
      <w:pPr>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9F254F">
        <w:rPr>
          <w:rFonts w:ascii="Times New Roman" w:eastAsia="Arial" w:hAnsi="Times New Roman" w:cs="Times New Roman"/>
          <w:kern w:val="2"/>
          <w:sz w:val="28"/>
          <w:szCs w:val="28"/>
          <w:lang w:eastAsia="zh-CN"/>
        </w:rPr>
        <w:t>Максимальный срок предоставления муниципальной услуги - 30 (тридцать) рабочих дней.</w:t>
      </w:r>
    </w:p>
    <w:p w:rsidR="009F254F" w:rsidRPr="009F254F" w:rsidRDefault="009F254F" w:rsidP="009F254F">
      <w:pPr>
        <w:suppressAutoHyphens/>
        <w:autoSpaceDE w:val="0"/>
        <w:spacing w:after="0" w:line="240" w:lineRule="auto"/>
        <w:ind w:firstLine="851"/>
        <w:jc w:val="both"/>
        <w:rPr>
          <w:rFonts w:ascii="Times New Roman" w:eastAsia="Times New Roman" w:hAnsi="Times New Roman" w:cs="Times New Roman"/>
          <w:sz w:val="28"/>
          <w:szCs w:val="28"/>
          <w:lang w:eastAsia="zh-CN"/>
        </w:rPr>
      </w:pPr>
    </w:p>
    <w:p w:rsidR="009F254F" w:rsidRPr="009F254F" w:rsidRDefault="009F254F" w:rsidP="009F254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254F">
        <w:rPr>
          <w:rFonts w:ascii="Times New Roman" w:eastAsia="Times New Roman" w:hAnsi="Times New Roman" w:cs="Times New Roman"/>
          <w:b/>
          <w:sz w:val="28"/>
          <w:szCs w:val="28"/>
          <w:lang w:eastAsia="ru-RU"/>
        </w:rPr>
        <w:t>4. Способы информирования заявителей об изменении статуса рассмотрения запроса о предоставлении муниципальной услуги</w:t>
      </w:r>
    </w:p>
    <w:p w:rsidR="009F254F" w:rsidRPr="009F254F" w:rsidRDefault="009F254F" w:rsidP="009F25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а) уведомление о приеме и регистрации запроса и иных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б) уведомление о начале процедуры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г) уведомление о результатах рассмотрения 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F254F" w:rsidRPr="009F254F" w:rsidRDefault="009F254F" w:rsidP="009F25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254F">
        <w:rPr>
          <w:rFonts w:ascii="Times New Roman" w:eastAsia="Times New Roman" w:hAnsi="Times New Roman" w:cs="Times New Roman"/>
          <w:sz w:val="28"/>
          <w:szCs w:val="28"/>
          <w:lang w:eastAsia="ru-RU"/>
        </w:rPr>
        <w:t>е) уведомление о мотивированном отказе в предоставлении муниципальной услуги.</w:t>
      </w:r>
    </w:p>
    <w:p w:rsidR="009F254F" w:rsidRPr="009F254F" w:rsidRDefault="009F254F" w:rsidP="009F254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F254F" w:rsidRPr="009F254F" w:rsidRDefault="009F254F" w:rsidP="009F254F">
      <w:pPr>
        <w:suppressAutoHyphens/>
        <w:autoSpaceDE w:val="0"/>
        <w:spacing w:after="0" w:line="240" w:lineRule="auto"/>
        <w:ind w:firstLine="851"/>
        <w:jc w:val="center"/>
        <w:rPr>
          <w:rFonts w:ascii="Times New Roman CYR" w:eastAsia="Arial" w:hAnsi="Times New Roman CYR" w:cs="Times New Roman CYR"/>
          <w:kern w:val="2"/>
          <w:sz w:val="20"/>
          <w:szCs w:val="20"/>
          <w:lang w:eastAsia="ru-RU"/>
        </w:rPr>
      </w:pPr>
      <w:r w:rsidRPr="009F254F">
        <w:rPr>
          <w:rFonts w:ascii="Arial" w:eastAsia="Arial" w:hAnsi="Arial" w:cs="Arial"/>
          <w:kern w:val="2"/>
          <w:sz w:val="20"/>
          <w:szCs w:val="20"/>
          <w:lang w:eastAsia="zh-CN"/>
        </w:rPr>
        <w:t xml:space="preserve">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Начальник отдела земельных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отношений управления земельных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и имущественных отношений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администрации муниципального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образования Приморско-Ахтарский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муниципальный округ </w:t>
      </w:r>
    </w:p>
    <w:p w:rsidR="009F254F" w:rsidRDefault="009F254F" w:rsidP="009F254F">
      <w:pPr>
        <w:spacing w:after="0" w:line="240" w:lineRule="auto"/>
        <w:jc w:val="center"/>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Краснодарского края                                                                               Н.А. Гузенко</w:t>
      </w:r>
    </w:p>
    <w:p w:rsidR="009F254F" w:rsidRDefault="009F254F" w:rsidP="009F254F">
      <w:pPr>
        <w:spacing w:after="0" w:line="240" w:lineRule="auto"/>
        <w:jc w:val="center"/>
        <w:rPr>
          <w:rFonts w:ascii="Times New Roman" w:eastAsia="Times New Roman" w:hAnsi="Times New Roman" w:cs="Times New Roman"/>
          <w:sz w:val="28"/>
          <w:szCs w:val="28"/>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Приложение 1</w:t>
      </w:r>
      <w:r w:rsidRPr="009F254F">
        <w:rPr>
          <w:rFonts w:ascii="Times New Roman" w:eastAsia="Times New Roman" w:hAnsi="Times New Roman" w:cs="Times New Roman"/>
          <w:b/>
          <w:bCs/>
          <w:color w:val="26282F"/>
          <w:sz w:val="26"/>
          <w:szCs w:val="26"/>
          <w:lang w:eastAsia="zh-CN"/>
        </w:rPr>
        <w:br/>
        <w:t xml:space="preserve">к </w:t>
      </w:r>
      <w:hyperlink w:anchor="sub_1000" w:history="1">
        <w:r w:rsidRPr="009F254F">
          <w:rPr>
            <w:rFonts w:ascii="Times New Roman" w:eastAsia="Times New Roman" w:hAnsi="Times New Roman" w:cs="Times New Roman"/>
            <w:color w:val="106BBE"/>
            <w:sz w:val="26"/>
            <w:szCs w:val="26"/>
            <w:lang w:eastAsia="zh-CN"/>
          </w:rPr>
          <w:t>административному регламенту</w:t>
        </w:r>
      </w:hyperlink>
      <w:r w:rsidRPr="009F254F">
        <w:rPr>
          <w:rFonts w:ascii="Times New Roman" w:eastAsia="Times New Roman" w:hAnsi="Times New Roman" w:cs="Times New Roman"/>
          <w:b/>
          <w:bCs/>
          <w:color w:val="26282F"/>
          <w:sz w:val="26"/>
          <w:szCs w:val="26"/>
          <w:lang w:eastAsia="zh-CN"/>
        </w:rPr>
        <w:t xml:space="preserve"> предоставления</w:t>
      </w:r>
      <w:r w:rsidRPr="009F254F">
        <w:rPr>
          <w:rFonts w:ascii="Times New Roman" w:eastAsia="Times New Roman" w:hAnsi="Times New Roman" w:cs="Times New Roman"/>
          <w:b/>
          <w:bCs/>
          <w:color w:val="26282F"/>
          <w:sz w:val="26"/>
          <w:szCs w:val="26"/>
          <w:lang w:eastAsia="zh-CN"/>
        </w:rPr>
        <w:br/>
        <w:t>администрацией муниципального образования</w:t>
      </w:r>
      <w:r w:rsidRPr="009F254F">
        <w:rPr>
          <w:rFonts w:ascii="Times New Roman" w:eastAsia="Times New Roman" w:hAnsi="Times New Roman" w:cs="Times New Roman"/>
          <w:b/>
          <w:bCs/>
          <w:color w:val="26282F"/>
          <w:sz w:val="26"/>
          <w:szCs w:val="26"/>
          <w:lang w:eastAsia="zh-CN"/>
        </w:rPr>
        <w:br/>
        <w:t>Приморско-Ахтарский муниципальный округ</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Краснодарского края муниципальной </w:t>
      </w:r>
      <w:proofErr w:type="gramStart"/>
      <w:r w:rsidRPr="009F254F">
        <w:rPr>
          <w:rFonts w:ascii="Times New Roman" w:eastAsia="Times New Roman" w:hAnsi="Times New Roman" w:cs="Times New Roman"/>
          <w:b/>
          <w:bCs/>
          <w:color w:val="26282F"/>
          <w:sz w:val="26"/>
          <w:szCs w:val="26"/>
          <w:lang w:eastAsia="zh-CN"/>
        </w:rPr>
        <w:t>услуги</w:t>
      </w:r>
      <w:r w:rsidRPr="009F254F">
        <w:rPr>
          <w:rFonts w:ascii="Times New Roman" w:eastAsia="Times New Roman" w:hAnsi="Times New Roman" w:cs="Times New Roman"/>
          <w:b/>
          <w:bCs/>
          <w:color w:val="26282F"/>
          <w:sz w:val="26"/>
          <w:szCs w:val="26"/>
          <w:lang w:eastAsia="zh-CN"/>
        </w:rPr>
        <w:br/>
        <w:t>«</w:t>
      </w:r>
      <w:proofErr w:type="gramEnd"/>
      <w:r w:rsidRPr="009F254F">
        <w:rPr>
          <w:rFonts w:ascii="Times New Roman" w:eastAsia="Times New Roman" w:hAnsi="Times New Roman" w:cs="Times New Roman"/>
          <w:b/>
          <w:bCs/>
          <w:color w:val="26282F"/>
          <w:sz w:val="26"/>
          <w:szCs w:val="26"/>
          <w:lang w:eastAsia="zh-CN"/>
        </w:rPr>
        <w:t xml:space="preserve">Предоставление земельных участков,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находящихся в государственной или муниципальной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собственности, отдельным категориям граждан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в собственность бесплатно»</w:t>
      </w: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Главе муниципального образования Приморско-Ахтарский муниципальный округ Краснодарского края </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_________________________</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от_____________________________</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_______________________________</w:t>
      </w:r>
    </w:p>
    <w:p w:rsidR="009F254F" w:rsidRPr="009F254F" w:rsidRDefault="009F254F" w:rsidP="009F254F">
      <w:pPr>
        <w:suppressAutoHyphens/>
        <w:spacing w:after="0" w:line="240" w:lineRule="auto"/>
        <w:ind w:left="4678" w:firstLine="6"/>
        <w:rPr>
          <w:rFonts w:ascii="Times New Roman" w:eastAsia="Times New Roman" w:hAnsi="Times New Roman" w:cs="Times New Roman"/>
          <w:szCs w:val="28"/>
          <w:lang w:eastAsia="zh-CN"/>
        </w:rPr>
      </w:pPr>
      <w:r w:rsidRPr="009F254F">
        <w:rPr>
          <w:rFonts w:ascii="Times New Roman" w:eastAsia="Times New Roman" w:hAnsi="Times New Roman" w:cs="Times New Roman"/>
          <w:szCs w:val="28"/>
          <w:lang w:eastAsia="zh-CN"/>
        </w:rPr>
        <w:t>(фамилия, имя, отчество, наименование юридического лица)</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зарегистрированного по адресу:</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_______________________________</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_______________________________</w:t>
      </w:r>
    </w:p>
    <w:p w:rsidR="009F254F" w:rsidRPr="009F254F" w:rsidRDefault="009F254F" w:rsidP="009F254F">
      <w:pPr>
        <w:suppressAutoHyphens/>
        <w:spacing w:after="0" w:line="240" w:lineRule="auto"/>
        <w:ind w:left="4678" w:firstLine="6"/>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телефон________________________</w:t>
      </w:r>
      <w:r w:rsidRPr="009F254F">
        <w:rPr>
          <w:rFonts w:ascii="Times New Roman" w:eastAsia="Times New Roman" w:hAnsi="Times New Roman" w:cs="Times New Roman"/>
          <w:sz w:val="24"/>
          <w:szCs w:val="28"/>
          <w:lang w:eastAsia="zh-CN"/>
        </w:rPr>
        <w:t xml:space="preserve"> ИНН____________________,</w:t>
      </w:r>
    </w:p>
    <w:p w:rsidR="009F254F" w:rsidRPr="009F254F" w:rsidRDefault="009F254F" w:rsidP="009F254F">
      <w:pPr>
        <w:suppressAutoHyphens/>
        <w:spacing w:after="0" w:line="240" w:lineRule="auto"/>
        <w:ind w:left="3970" w:firstLine="708"/>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4"/>
          <w:szCs w:val="28"/>
          <w:lang w:eastAsia="zh-CN"/>
        </w:rPr>
        <w:t xml:space="preserve">ОГРН (для </w:t>
      </w:r>
      <w:proofErr w:type="gramStart"/>
      <w:r w:rsidRPr="009F254F">
        <w:rPr>
          <w:rFonts w:ascii="Times New Roman" w:eastAsia="Times New Roman" w:hAnsi="Times New Roman" w:cs="Times New Roman"/>
          <w:sz w:val="24"/>
          <w:szCs w:val="28"/>
          <w:lang w:eastAsia="zh-CN"/>
        </w:rPr>
        <w:t>юр.лиц)_</w:t>
      </w:r>
      <w:proofErr w:type="gramEnd"/>
      <w:r w:rsidRPr="009F254F">
        <w:rPr>
          <w:rFonts w:ascii="Times New Roman" w:eastAsia="Times New Roman" w:hAnsi="Times New Roman" w:cs="Times New Roman"/>
          <w:sz w:val="24"/>
          <w:szCs w:val="28"/>
          <w:lang w:eastAsia="zh-CN"/>
        </w:rPr>
        <w:t>_______________________</w:t>
      </w:r>
    </w:p>
    <w:p w:rsidR="009F254F" w:rsidRPr="009F254F" w:rsidRDefault="009F254F" w:rsidP="009F254F">
      <w:pPr>
        <w:suppressAutoHyphens/>
        <w:spacing w:after="0" w:line="240" w:lineRule="auto"/>
        <w:rPr>
          <w:rFonts w:ascii="Times New Roman" w:eastAsia="Times New Roman" w:hAnsi="Times New Roman" w:cs="Times New Roman"/>
          <w:b/>
          <w:sz w:val="28"/>
          <w:szCs w:val="28"/>
          <w:lang w:eastAsia="zh-CN"/>
        </w:rPr>
      </w:pPr>
    </w:p>
    <w:p w:rsidR="009F254F" w:rsidRPr="009F254F" w:rsidRDefault="009F254F" w:rsidP="009F254F">
      <w:pPr>
        <w:suppressAutoHyphens/>
        <w:spacing w:after="0" w:line="240" w:lineRule="auto"/>
        <w:rPr>
          <w:rFonts w:ascii="Times New Roman" w:eastAsia="Times New Roman" w:hAnsi="Times New Roman" w:cs="Times New Roman"/>
          <w:b/>
          <w:sz w:val="28"/>
          <w:szCs w:val="28"/>
          <w:lang w:eastAsia="zh-CN"/>
        </w:rPr>
      </w:pP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b/>
          <w:sz w:val="28"/>
          <w:szCs w:val="28"/>
          <w:lang w:eastAsia="zh-CN"/>
        </w:rPr>
        <w:t>Заявление</w:t>
      </w:r>
    </w:p>
    <w:p w:rsidR="009F254F" w:rsidRPr="009F254F" w:rsidRDefault="009F254F" w:rsidP="009F254F">
      <w:pPr>
        <w:suppressAutoHyphens/>
        <w:spacing w:after="0" w:line="240" w:lineRule="auto"/>
        <w:jc w:val="center"/>
        <w:rPr>
          <w:rFonts w:ascii="Times New Roman" w:eastAsia="Times New Roman" w:hAnsi="Times New Roman" w:cs="Times New Roman"/>
          <w:b/>
          <w:sz w:val="28"/>
          <w:szCs w:val="28"/>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4"/>
          <w:szCs w:val="28"/>
          <w:lang w:eastAsia="zh-CN"/>
        </w:rPr>
        <w:t xml:space="preserve">          </w:t>
      </w:r>
      <w:r w:rsidRPr="009F254F">
        <w:rPr>
          <w:rFonts w:ascii="Times New Roman" w:eastAsia="Times New Roman" w:hAnsi="Times New Roman" w:cs="Times New Roman"/>
          <w:sz w:val="28"/>
          <w:szCs w:val="28"/>
          <w:lang w:eastAsia="zh-CN"/>
        </w:rPr>
        <w:t xml:space="preserve">Прошу   предоставить    в    собственность   бесплатно земельный участок, </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из земель _________________________________________________________, </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                                                   </w:t>
      </w:r>
      <w:r w:rsidRPr="009F254F">
        <w:rPr>
          <w:rFonts w:ascii="Times New Roman" w:eastAsia="Times New Roman" w:hAnsi="Times New Roman" w:cs="Times New Roman"/>
          <w:sz w:val="24"/>
          <w:szCs w:val="28"/>
          <w:lang w:eastAsia="zh-CN"/>
        </w:rPr>
        <w:t>(указать категорию земель)</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с кадастровым номером __________________________________,</w:t>
      </w:r>
    </w:p>
    <w:p w:rsidR="009F254F" w:rsidRPr="009F254F" w:rsidRDefault="009F254F" w:rsidP="009F254F">
      <w:pPr>
        <w:tabs>
          <w:tab w:val="left" w:pos="2370"/>
        </w:tabs>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ab/>
      </w:r>
      <w:r w:rsidRPr="009F254F">
        <w:rPr>
          <w:rFonts w:ascii="Times New Roman" w:eastAsia="Times New Roman" w:hAnsi="Times New Roman" w:cs="Times New Roman"/>
          <w:sz w:val="24"/>
          <w:szCs w:val="28"/>
          <w:lang w:eastAsia="zh-CN"/>
        </w:rPr>
        <w:t xml:space="preserve">                    (в случае его наличия)</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расположенный по </w:t>
      </w:r>
      <w:proofErr w:type="gramStart"/>
      <w:r w:rsidRPr="009F254F">
        <w:rPr>
          <w:rFonts w:ascii="Times New Roman" w:eastAsia="Times New Roman" w:hAnsi="Times New Roman" w:cs="Times New Roman"/>
          <w:sz w:val="28"/>
          <w:szCs w:val="28"/>
          <w:lang w:eastAsia="zh-CN"/>
        </w:rPr>
        <w:t>адресу:_</w:t>
      </w:r>
      <w:proofErr w:type="gramEnd"/>
      <w:r w:rsidRPr="009F254F">
        <w:rPr>
          <w:rFonts w:ascii="Times New Roman" w:eastAsia="Times New Roman" w:hAnsi="Times New Roman" w:cs="Times New Roman"/>
          <w:sz w:val="28"/>
          <w:szCs w:val="28"/>
          <w:lang w:eastAsia="zh-CN"/>
        </w:rPr>
        <w:t xml:space="preserve">____________________________________________, </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площадью _______ кв.м., для __________________________________________.</w:t>
      </w:r>
    </w:p>
    <w:p w:rsidR="009F254F" w:rsidRPr="009F254F" w:rsidRDefault="009F254F" w:rsidP="009F254F">
      <w:pPr>
        <w:tabs>
          <w:tab w:val="left" w:pos="4605"/>
        </w:tabs>
        <w:suppressAutoHyphens/>
        <w:spacing w:after="0" w:line="240" w:lineRule="auto"/>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4"/>
          <w:szCs w:val="28"/>
          <w:lang w:eastAsia="zh-CN"/>
        </w:rPr>
        <w:t xml:space="preserve">                                           (указать разрешенное использование земельного участка)</w:t>
      </w:r>
    </w:p>
    <w:p w:rsidR="009F254F" w:rsidRPr="009F254F" w:rsidRDefault="009F254F" w:rsidP="009F254F">
      <w:pPr>
        <w:tabs>
          <w:tab w:val="left" w:pos="4605"/>
        </w:tabs>
        <w:suppressAutoHyphens/>
        <w:spacing w:after="0" w:line="240" w:lineRule="auto"/>
        <w:rPr>
          <w:rFonts w:ascii="Times New Roman" w:eastAsia="Times New Roman" w:hAnsi="Times New Roman" w:cs="Times New Roman"/>
          <w:sz w:val="24"/>
          <w:szCs w:val="28"/>
          <w:lang w:eastAsia="zh-CN"/>
        </w:rPr>
      </w:pP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sz w:val="28"/>
          <w:szCs w:val="28"/>
          <w:lang w:eastAsia="zh-CN"/>
        </w:rPr>
      </w:pP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b/>
          <w:sz w:val="28"/>
          <w:szCs w:val="28"/>
          <w:lang w:eastAsia="zh-CN"/>
        </w:rPr>
      </w:pPr>
      <w:r w:rsidRPr="009F254F">
        <w:rPr>
          <w:rFonts w:ascii="Times New Roman" w:eastAsia="Times New Roman" w:hAnsi="Times New Roman" w:cs="Times New Roman"/>
          <w:sz w:val="28"/>
          <w:szCs w:val="28"/>
          <w:lang w:eastAsia="zh-CN"/>
        </w:rPr>
        <w:t>Земельный участок предоставляется в соответствии с пунктами 6-8 статьи 14 Закона Краснодарского края от 5 ноября 2002 года № 532-КЗ «Об основах регулирования земельных отношений в Краснодарском крае» (участники специальной военной операции или члены семьи погибшего (умершего) участника СВО</w:t>
      </w:r>
      <w:proofErr w:type="gramStart"/>
      <w:r w:rsidRPr="009F254F">
        <w:rPr>
          <w:rFonts w:ascii="Times New Roman" w:eastAsia="Times New Roman" w:hAnsi="Times New Roman" w:cs="Times New Roman"/>
          <w:sz w:val="28"/>
          <w:szCs w:val="28"/>
          <w:lang w:eastAsia="zh-CN"/>
        </w:rPr>
        <w:t>):</w:t>
      </w:r>
      <w:r w:rsidRPr="009F254F">
        <w:rPr>
          <w:rFonts w:ascii="Times New Roman" w:eastAsia="Times New Roman" w:hAnsi="Times New Roman" w:cs="Times New Roman"/>
          <w:b/>
          <w:sz w:val="28"/>
          <w:szCs w:val="28"/>
          <w:lang w:eastAsia="zh-CN"/>
        </w:rPr>
        <w:t xml:space="preserve">   </w:t>
      </w:r>
      <w:proofErr w:type="gramEnd"/>
      <w:r w:rsidRPr="009F254F">
        <w:rPr>
          <w:rFonts w:ascii="Times New Roman" w:eastAsia="Times New Roman" w:hAnsi="Times New Roman" w:cs="Times New Roman"/>
          <w:b/>
          <w:sz w:val="28"/>
          <w:szCs w:val="28"/>
          <w:lang w:eastAsia="zh-CN"/>
        </w:rPr>
        <w:t>да / нет</w:t>
      </w: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4"/>
          <w:szCs w:val="28"/>
          <w:lang w:eastAsia="zh-CN"/>
        </w:rPr>
        <w:t xml:space="preserve">              (нужное подчеркнуть).</w:t>
      </w: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sz w:val="24"/>
          <w:szCs w:val="28"/>
          <w:lang w:eastAsia="zh-CN"/>
        </w:rPr>
      </w:pP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sz w:val="24"/>
          <w:szCs w:val="28"/>
          <w:lang w:eastAsia="zh-CN"/>
        </w:rPr>
      </w:pPr>
    </w:p>
    <w:p w:rsidR="009F254F" w:rsidRPr="009F254F" w:rsidRDefault="009F254F" w:rsidP="009F254F">
      <w:pPr>
        <w:tabs>
          <w:tab w:val="left" w:pos="4605"/>
        </w:tabs>
        <w:suppressAutoHyphens/>
        <w:spacing w:after="0" w:line="240" w:lineRule="auto"/>
        <w:ind w:firstLine="709"/>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Сведения о других членах семьи погибшего (умершего) участника специальной военной операции, предусмотренные абзацем 11 части 4 статьи 14 Закона Краснодарского края от 5 ноября 2002 года № 532-КЗ «Об основах регулирования земельных отношений в Краснодарском крае», предоставляемые заявителем:</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tabs>
          <w:tab w:val="left" w:pos="4605"/>
        </w:tabs>
        <w:suppressAutoHyphens/>
        <w:spacing w:after="0" w:line="240" w:lineRule="auto"/>
        <w:jc w:val="both"/>
        <w:rPr>
          <w:rFonts w:ascii="Times New Roman" w:eastAsia="Times New Roman" w:hAnsi="Times New Roman" w:cs="Times New Roman"/>
          <w:sz w:val="24"/>
          <w:szCs w:val="28"/>
          <w:lang w:eastAsia="zh-CN"/>
        </w:rPr>
      </w:pPr>
      <w:r w:rsidRPr="009F254F">
        <w:rPr>
          <w:rFonts w:ascii="Times New Roman" w:eastAsia="Times New Roman" w:hAnsi="Times New Roman" w:cs="Times New Roman"/>
          <w:sz w:val="28"/>
          <w:szCs w:val="28"/>
          <w:lang w:eastAsia="zh-CN"/>
        </w:rPr>
        <w:t>____________________________________________________________________</w:t>
      </w: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zh-CN"/>
        </w:rPr>
      </w:pPr>
    </w:p>
    <w:p w:rsidR="009F254F" w:rsidRPr="009F254F" w:rsidRDefault="009F254F" w:rsidP="009F254F">
      <w:pPr>
        <w:tabs>
          <w:tab w:val="left" w:pos="720"/>
        </w:tabs>
        <w:suppressAutoHyphens/>
        <w:spacing w:after="0" w:line="240" w:lineRule="auto"/>
        <w:jc w:val="both"/>
        <w:rPr>
          <w:rFonts w:ascii="Times New Roman" w:eastAsia="Times New Roman" w:hAnsi="Times New Roman" w:cs="Times New Roman"/>
          <w:color w:val="000000"/>
          <w:sz w:val="24"/>
          <w:szCs w:val="28"/>
          <w:lang w:eastAsia="zh-CN"/>
        </w:rPr>
      </w:pPr>
      <w:r w:rsidRPr="009F254F">
        <w:rPr>
          <w:rFonts w:ascii="Times New Roman" w:eastAsia="Times New Roman" w:hAnsi="Times New Roman" w:cs="Times New Roman"/>
          <w:color w:val="000000"/>
          <w:sz w:val="24"/>
          <w:szCs w:val="28"/>
          <w:lang w:eastAsia="zh-CN"/>
        </w:rPr>
        <w:tab/>
        <w:t xml:space="preserve">В соответствии с </w:t>
      </w:r>
      <w:hyperlink r:id="rId13" w:history="1">
        <w:r w:rsidRPr="009F254F">
          <w:rPr>
            <w:rFonts w:ascii="Times New Roman" w:eastAsia="Times New Roman" w:hAnsi="Times New Roman" w:cs="Times New Roman"/>
            <w:color w:val="000000"/>
            <w:sz w:val="24"/>
            <w:szCs w:val="28"/>
            <w:lang w:eastAsia="zh-CN"/>
          </w:rPr>
          <w:t>Федеральным законом</w:t>
        </w:r>
      </w:hyperlink>
      <w:r w:rsidRPr="009F254F">
        <w:rPr>
          <w:rFonts w:ascii="Times New Roman" w:eastAsia="Times New Roman" w:hAnsi="Times New Roman" w:cs="Times New Roman"/>
          <w:color w:val="000000"/>
          <w:sz w:val="24"/>
          <w:szCs w:val="28"/>
          <w:lang w:eastAsia="zh-CN"/>
        </w:rPr>
        <w:t xml:space="preserve">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Начальник отдела земельных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отношений управления земельных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и имущественных отношений администрации</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муниципального образования Приморско-</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 xml:space="preserve">Ахтарский муниципальный округ </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9F254F">
        <w:rPr>
          <w:rFonts w:ascii="Times New Roman" w:eastAsia="Times New Roman" w:hAnsi="Times New Roman" w:cs="Times New Roman"/>
          <w:sz w:val="28"/>
          <w:szCs w:val="28"/>
          <w:lang w:eastAsia="zh-CN"/>
        </w:rPr>
        <w:t>Краснодарского края                                                                               Н.А. Гузенко</w:t>
      </w: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p>
    <w:p w:rsidR="009F254F" w:rsidRPr="009F254F" w:rsidRDefault="009F254F" w:rsidP="009F254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proofErr w:type="gramStart"/>
      <w:r w:rsidRPr="009F254F">
        <w:rPr>
          <w:rFonts w:ascii="Times New Roman" w:eastAsia="Times New Roman" w:hAnsi="Times New Roman" w:cs="Times New Roman"/>
          <w:b/>
          <w:bCs/>
          <w:color w:val="26282F"/>
          <w:sz w:val="26"/>
          <w:szCs w:val="26"/>
          <w:lang w:eastAsia="zh-CN"/>
        </w:rPr>
        <w:t>Приложение  2</w:t>
      </w:r>
      <w:proofErr w:type="gramEnd"/>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br/>
        <w:t>к административному регламенту предоставления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администрацией муниципального образования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Приморско-Ахтарский муниципальный округ</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Краснодарского края муниципальной услуги</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«Предоставление земельных участков,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находящихся в государственной или муниципальной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собственности, отдельным категориям граждан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в собственность бесплатно»</w:t>
      </w:r>
    </w:p>
    <w:p w:rsidR="009F254F" w:rsidRPr="009F254F" w:rsidRDefault="009F254F" w:rsidP="009F254F">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p>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6"/>
          <w:szCs w:val="26"/>
          <w:lang w:eastAsia="ru-RU"/>
        </w:rPr>
      </w:pPr>
      <w:r w:rsidRPr="009F254F">
        <w:rPr>
          <w:rFonts w:ascii="Times New Roman CYR" w:eastAsia="Times New Roman" w:hAnsi="Times New Roman CYR" w:cs="Times New Roman CYR"/>
          <w:b/>
          <w:bCs/>
          <w:color w:val="26282F"/>
          <w:sz w:val="26"/>
          <w:szCs w:val="26"/>
          <w:lang w:eastAsia="ru-RU"/>
        </w:rPr>
        <w:t>Идентификаторы категорий</w:t>
      </w:r>
      <w:r w:rsidRPr="009F254F">
        <w:rPr>
          <w:rFonts w:ascii="Times New Roman CYR" w:eastAsia="Times New Roman" w:hAnsi="Times New Roman CYR" w:cs="Times New Roman CYR"/>
          <w:b/>
          <w:bCs/>
          <w:color w:val="26282F"/>
          <w:sz w:val="26"/>
          <w:szCs w:val="26"/>
          <w:lang w:eastAsia="ru-RU"/>
        </w:rPr>
        <w:br/>
        <w:t>(признаков) заявителей</w:t>
      </w:r>
    </w:p>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tbl>
      <w:tblPr>
        <w:tblStyle w:val="ac"/>
        <w:tblW w:w="0" w:type="auto"/>
        <w:tblInd w:w="-714" w:type="dxa"/>
        <w:tblLook w:val="04A0" w:firstRow="1" w:lastRow="0" w:firstColumn="1" w:lastColumn="0" w:noHBand="0" w:noVBand="1"/>
      </w:tblPr>
      <w:tblGrid>
        <w:gridCol w:w="567"/>
        <w:gridCol w:w="4111"/>
        <w:gridCol w:w="5664"/>
      </w:tblGrid>
      <w:tr w:rsidR="009F254F" w:rsidRPr="009F254F" w:rsidTr="000A46EE">
        <w:tc>
          <w:tcPr>
            <w:tcW w:w="567"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 п/п</w:t>
            </w:r>
          </w:p>
        </w:tc>
        <w:tc>
          <w:tcPr>
            <w:tcW w:w="4111"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Перечень отдельных признаков заявителей</w:t>
            </w:r>
          </w:p>
        </w:tc>
        <w:tc>
          <w:tcPr>
            <w:tcW w:w="5664"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 xml:space="preserve">Перечень результатов предоставления </w:t>
            </w:r>
          </w:p>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муниципальной услуги</w:t>
            </w:r>
          </w:p>
        </w:tc>
      </w:tr>
      <w:tr w:rsidR="009F254F" w:rsidRPr="009F254F" w:rsidTr="000A46EE">
        <w:tc>
          <w:tcPr>
            <w:tcW w:w="567"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1.</w:t>
            </w:r>
          </w:p>
        </w:tc>
        <w:tc>
          <w:tcPr>
            <w:tcW w:w="4111"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Физические и юридические лица, а также их представители, граждане, указанные в пунктах 6-8 части 1 статьи 14 Закона Краснодарского края от 5 ноября 2002 года № 532-КЗ «Об основах регулирования земельных отношений в Краснодарском крае»</w:t>
            </w:r>
          </w:p>
        </w:tc>
        <w:tc>
          <w:tcPr>
            <w:tcW w:w="5664"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Результат предоставления муниципальной услуги, указанный в пункта 2.3.1. подраздела 2.3. раздела 2 регламента, в виде выдачи:</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решения администрации муниципального образования Приморско-Ахтарский муниципальный округ Краснодарского края о предоставлении земельного участка в собственность бесплатно;</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решения администрации муниципального образования Приморско-Ахтарский муниципальный округ Краснодарского каря об отказе в предоставлении земельного участка в собственность бесплатно.</w:t>
            </w:r>
          </w:p>
        </w:tc>
      </w:tr>
      <w:tr w:rsidR="009F254F" w:rsidRPr="009F254F" w:rsidTr="000A46EE">
        <w:tc>
          <w:tcPr>
            <w:tcW w:w="567"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2.</w:t>
            </w:r>
          </w:p>
        </w:tc>
        <w:tc>
          <w:tcPr>
            <w:tcW w:w="4111"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sz w:val="24"/>
                <w:szCs w:val="24"/>
                <w:lang w:eastAsia="ru-RU"/>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5664"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Результат предоставления муниципальной услуги, указанный в пункта 2.3.1. подраздела 2.3. раздела 2 регламента, в виде документа, выданного по результату ранее предоставленной муниципальной услуги, без опечаток и ошибок</w:t>
            </w:r>
          </w:p>
        </w:tc>
      </w:tr>
      <w:tr w:rsidR="009F254F" w:rsidRPr="009F254F" w:rsidTr="000A46EE">
        <w:tc>
          <w:tcPr>
            <w:tcW w:w="567"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
                <w:bCs/>
                <w:color w:val="26282F"/>
                <w:sz w:val="24"/>
                <w:szCs w:val="24"/>
                <w:lang w:eastAsia="ru-RU"/>
              </w:rPr>
              <w:t>3.</w:t>
            </w:r>
          </w:p>
        </w:tc>
        <w:tc>
          <w:tcPr>
            <w:tcW w:w="4111"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sz w:val="24"/>
                <w:szCs w:val="24"/>
                <w:lang w:eastAsia="ru-RU"/>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5664"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Результат предоставления муниципальной услуги, указанный в пункта 2.3.1. подраздела 2.3. раздела 2 регламента, в виде дубликата документа, выданного по результату ранее предоставленной муниципальной услуги</w:t>
            </w:r>
          </w:p>
        </w:tc>
      </w:tr>
    </w:tbl>
    <w:tbl>
      <w:tblPr>
        <w:tblW w:w="5498" w:type="pct"/>
        <w:tblInd w:w="-851" w:type="dxa"/>
        <w:tblLook w:val="0000" w:firstRow="0" w:lastRow="0" w:firstColumn="0" w:lastColumn="0" w:noHBand="0" w:noVBand="0"/>
      </w:tblPr>
      <w:tblGrid>
        <w:gridCol w:w="8648"/>
        <w:gridCol w:w="1950"/>
      </w:tblGrid>
      <w:tr w:rsidR="009F254F" w:rsidRPr="009F254F" w:rsidTr="000A46EE">
        <w:tc>
          <w:tcPr>
            <w:tcW w:w="4080"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Начальник отдела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отношений управления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и имущественных отношений администрации</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муниципального образования Приморско-</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Ахтарский муниципальный округ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Краснодарского края</w:t>
            </w:r>
          </w:p>
        </w:tc>
        <w:tc>
          <w:tcPr>
            <w:tcW w:w="920"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Н.А. Гузенко</w:t>
            </w:r>
          </w:p>
        </w:tc>
      </w:tr>
    </w:tbl>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proofErr w:type="gramStart"/>
      <w:r w:rsidRPr="009F254F">
        <w:rPr>
          <w:rFonts w:ascii="Times New Roman" w:eastAsia="Times New Roman" w:hAnsi="Times New Roman" w:cs="Times New Roman"/>
          <w:b/>
          <w:bCs/>
          <w:color w:val="26282F"/>
          <w:sz w:val="26"/>
          <w:szCs w:val="26"/>
          <w:lang w:eastAsia="zh-CN"/>
        </w:rPr>
        <w:t>Приложение  3</w:t>
      </w:r>
      <w:proofErr w:type="gramEnd"/>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br/>
        <w:t>к административному регламенту предоставления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администрацией муниципального образования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Приморско-Ахтарский муниципальный округ</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Краснодарского края муниципальной услуги</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«Предоставление земельных участков,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находящихся в государственной или муниципальной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собственности, отдельным категориям граждан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в собственность бесплатно»</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4"/>
          <w:szCs w:val="24"/>
          <w:lang w:eastAsia="zh-CN"/>
        </w:rPr>
      </w:pPr>
    </w:p>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6"/>
          <w:szCs w:val="26"/>
          <w:lang w:eastAsia="ru-RU"/>
        </w:rPr>
      </w:pPr>
      <w:r w:rsidRPr="009F254F">
        <w:rPr>
          <w:rFonts w:ascii="Times New Roman CYR" w:eastAsia="Times New Roman" w:hAnsi="Times New Roman CYR" w:cs="Times New Roman CYR"/>
          <w:b/>
          <w:bCs/>
          <w:color w:val="26282F"/>
          <w:sz w:val="26"/>
          <w:szCs w:val="26"/>
          <w:lang w:eastAsia="ru-RU"/>
        </w:rPr>
        <w:t>Исчерпывающий перечень</w:t>
      </w:r>
      <w:r w:rsidRPr="009F254F">
        <w:rPr>
          <w:rFonts w:ascii="Times New Roman CYR" w:eastAsia="Times New Roman" w:hAnsi="Times New Roman CYR" w:cs="Times New Roman CYR"/>
          <w:b/>
          <w:bCs/>
          <w:color w:val="26282F"/>
          <w:sz w:val="26"/>
          <w:szCs w:val="26"/>
          <w:lang w:eastAsia="ru-RU"/>
        </w:rPr>
        <w:b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6"/>
          <w:szCs w:val="26"/>
          <w:lang w:eastAsia="ru-RU"/>
        </w:rPr>
      </w:pPr>
    </w:p>
    <w:tbl>
      <w:tblPr>
        <w:tblStyle w:val="ac"/>
        <w:tblW w:w="0" w:type="auto"/>
        <w:tblInd w:w="-431" w:type="dxa"/>
        <w:tblLayout w:type="fixed"/>
        <w:tblLook w:val="04A0" w:firstRow="1" w:lastRow="0" w:firstColumn="1" w:lastColumn="0" w:noHBand="0" w:noVBand="1"/>
      </w:tblPr>
      <w:tblGrid>
        <w:gridCol w:w="710"/>
        <w:gridCol w:w="2126"/>
        <w:gridCol w:w="2410"/>
        <w:gridCol w:w="2126"/>
        <w:gridCol w:w="2552"/>
      </w:tblGrid>
      <w:tr w:rsidR="009F254F" w:rsidRPr="009F254F" w:rsidTr="000A46EE">
        <w:tc>
          <w:tcPr>
            <w:tcW w:w="710"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 п/п</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Идентификатор категории (признаков) заявителей</w:t>
            </w:r>
          </w:p>
        </w:tc>
        <w:tc>
          <w:tcPr>
            <w:tcW w:w="2410"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Перечень оснований для приостановления предоставления муниципальной услуги</w:t>
            </w:r>
          </w:p>
        </w:tc>
        <w:tc>
          <w:tcPr>
            <w:tcW w:w="2552"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Перечень оснований для отказа в предоставлении муниципальной услуги</w:t>
            </w:r>
          </w:p>
        </w:tc>
      </w:tr>
      <w:tr w:rsidR="009F254F" w:rsidRPr="009F254F" w:rsidTr="000A46EE">
        <w:tc>
          <w:tcPr>
            <w:tcW w:w="710" w:type="dxa"/>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1.</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CYR" w:eastAsia="Times New Roman" w:hAnsi="Times New Roman CYR" w:cs="Times New Roman CYR"/>
                <w:bCs/>
                <w:color w:val="26282F"/>
                <w:sz w:val="24"/>
                <w:szCs w:val="24"/>
                <w:lang w:eastAsia="ru-RU"/>
              </w:rPr>
              <w:t>Физические и юридические лица, а также их представители, граждане, указанные в пунктах 6-8 части 1 статьи 14 Закона Краснодарского края от 5 ноября 2002 года № 532-КЗ «Об основах регулирования земельных отношений в Краснодарском крае»</w:t>
            </w:r>
          </w:p>
        </w:tc>
        <w:tc>
          <w:tcPr>
            <w:tcW w:w="2410"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4) предоставление не в полном объеме документов, указанных в пункте 2.11.1.</w:t>
            </w: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4"/>
                <w:szCs w:val="24"/>
                <w:lang w:eastAsia="zh-CN"/>
              </w:rPr>
              <w:t>5) согласно части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tc>
        <w:tc>
          <w:tcPr>
            <w:tcW w:w="2126" w:type="dxa"/>
          </w:tcPr>
          <w:p w:rsidR="009F254F" w:rsidRPr="009F254F" w:rsidRDefault="009F254F" w:rsidP="009F254F">
            <w:pPr>
              <w:suppressAutoHyphens/>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Основания для приостановления предоставления муниципальной услуги является возможно, в случае отсутствия возможности предоставления документа, подтверждающего подачу заявления о выдаче удостоверения члена семьи погибшего (умершего) ветерана боевых действий (в случае его отсутствия).</w:t>
            </w:r>
          </w:p>
          <w:p w:rsidR="009F254F" w:rsidRPr="009F254F" w:rsidRDefault="009F254F" w:rsidP="009F254F">
            <w:pPr>
              <w:suppressAutoHyphens/>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Гражданин, получивший извещение о возможности подачи им заявления в соответствии со статьей 14 Закона 532-КЗ «Об основах регулирования земельных отношений в Краснодарском крае»,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CYR" w:eastAsia="Times New Roman" w:hAnsi="Times New Roman CYR" w:cs="Times New Roman CYR"/>
                <w:sz w:val="24"/>
                <w:szCs w:val="24"/>
                <w:lang w:eastAsia="ru-RU"/>
              </w:rPr>
              <w:t>Получение органом, уполномоченным на предоставление земельного участка, информации, указанной в абзаце тринадцатом настоящей части, является основанием для приостановления рассмотрения заявления (заявлений), ранее поступившего (поступивших) от другого (других) члена (членов) семьи погибшего (умершего) участника специальной военной операции. Рассмотрение заявления (заявлений) приостанавливается на срок до устранения причин, препятствующих его (их) рассмотрению.</w:t>
            </w:r>
          </w:p>
        </w:tc>
        <w:tc>
          <w:tcPr>
            <w:tcW w:w="2552" w:type="dxa"/>
          </w:tcPr>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В соответствии со статьей 39.16. Земельного кодекса Российской Федерации,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настоящего Кодекса;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19) предоставление земельного участка на заявленном виде прав не допускается;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xml:space="preserve">23) указанный в заявлении о предоставлении земельного участка земельный участок изъят для государственных или </w:t>
            </w:r>
            <w:proofErr w:type="gramStart"/>
            <w:r w:rsidRPr="009F254F">
              <w:rPr>
                <w:rFonts w:ascii="Times New Roman" w:eastAsia="Calibri" w:hAnsi="Times New Roman" w:cs="Times New Roman"/>
                <w:sz w:val="24"/>
                <w:szCs w:val="24"/>
                <w:lang w:eastAsia="ru-RU"/>
              </w:rPr>
              <w:t>муниципальных нужд</w:t>
            </w:r>
            <w:proofErr w:type="gramEnd"/>
            <w:r w:rsidRPr="009F254F">
              <w:rPr>
                <w:rFonts w:ascii="Times New Roman" w:eastAsia="Calibri" w:hAnsi="Times New Roman" w:cs="Times New Roman"/>
                <w:sz w:val="24"/>
                <w:szCs w:val="24"/>
                <w:lang w:eastAsia="ru-RU"/>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Согласно части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Указом Президента Российской Федерации от 9 января 2011 года № 26 утвержден Перечень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включающий, в том числе, муниципальное образование Приморско-Ахтарский муниципальный округ Краснодарского края.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Таким образом, действующим законодательством установлен запрет на обладание иностранными гражданами, лицами без гражданства и иностранными юридическими лицами земельными участками на территории муниципального образования Приморско-Ахтарский муниципальный округ Краснодарского края.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В соответствии со статьей 14 Закона 532-КЗ «Об основах регулирования земельных отношений в Краснодарском крае», также установлено, что земельный участок предоставляется гражданам Российской Федерации, указанным в пункте 8 части 1 настоящей статьи, в случае, если погибшим (умершим) участником специальной военной операции не было реализовано право на однократное бесплатное получение земельного участка в соответствии с законодательством Российской Федерации и законодательством Краснодарского края.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Гражданин Российской Федерации, указанный в пункте 7 части 1 настоящей статьи, зарегистрированный по месту жительства на территории Краснодарского края, имеет право на однократное предоставление ему в собственность бесплатно без проведения торгов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Кроме того, граждане Российской Федерации, указанные в пункте 8 части 1 настоящей статьи, зарегистрированные на дату гибели (смерти) указанных в пункте 7 части 1 настоящей статьи лиц вследствие увечья (ранения, травмы, контузии) или заболевания, полученных ими в ходе участия в специальной военной операции, по месту жительства на территории Краснодарского края, имеют право на однократное предоставление им в общую долевую собственность либо в собственность единственному члену семьи при отсутствии иных земельного участка, находящегося в государственной или муниципальной собственности, для индивидуального жилищного строительства, ведения личного подсобного хозяйства, ведения садоводства или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действующим законодательством.</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В случае реализации права на однократное предоставление земельного участка в собственность бесплатно, уполномоченным органом принимается решение об отказе в предоставлении муниципальной услуги.</w:t>
            </w:r>
          </w:p>
          <w:p w:rsidR="009F254F" w:rsidRPr="009F254F" w:rsidRDefault="009F254F" w:rsidP="009F254F">
            <w:pPr>
              <w:suppressAutoHyphens/>
              <w:spacing w:after="0" w:line="240" w:lineRule="auto"/>
              <w:rPr>
                <w:rFonts w:ascii="Calibri" w:eastAsia="Calibri" w:hAnsi="Calibri" w:cs="Calibri"/>
                <w:sz w:val="24"/>
                <w:szCs w:val="24"/>
                <w:lang w:eastAsia="zh-CN"/>
              </w:rPr>
            </w:pPr>
            <w:r w:rsidRPr="009F254F">
              <w:rPr>
                <w:rFonts w:ascii="Times New Roman" w:eastAsia="Calibri" w:hAnsi="Times New Roman" w:cs="Times New Roman"/>
                <w:sz w:val="24"/>
                <w:szCs w:val="24"/>
                <w:lang w:eastAsia="ru-RU"/>
              </w:rPr>
              <w:t>В случае отказа в предоставлении муниципальной услуги уполномоченный орган информирует заявителя о причинах соответствующего решения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tc>
      </w:tr>
      <w:tr w:rsidR="009F254F" w:rsidRPr="009F254F" w:rsidTr="000A46EE">
        <w:tc>
          <w:tcPr>
            <w:tcW w:w="710" w:type="dxa"/>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2.</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2410"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несоблюдение установленных законодательством Российской Федерации условий признания действительности электронной подписи</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CYR" w:eastAsia="Times New Roman" w:hAnsi="Times New Roman CYR" w:cs="Times New Roman CYR"/>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552" w:type="dxa"/>
          </w:tcPr>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1) Отсутствие у заявителя права (полномочий представителя заявителя) на получение муниципальной услуги;</w:t>
            </w:r>
          </w:p>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2) представление документов в ненадлежащий орган;</w:t>
            </w:r>
          </w:p>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3) обращение (в письменном виде) заявителя с просьбой о прекращении предоставления муниципальной услуги;</w:t>
            </w:r>
          </w:p>
          <w:p w:rsidR="009F254F" w:rsidRPr="009F254F" w:rsidRDefault="009F254F" w:rsidP="009F254F">
            <w:pPr>
              <w:suppressAutoHyphens/>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4) отсутствие допущенных опечаток и ошибок в выданных в результате предоставления муниципальной услуги документах</w:t>
            </w:r>
          </w:p>
        </w:tc>
      </w:tr>
      <w:tr w:rsidR="009F254F" w:rsidRPr="009F254F" w:rsidTr="000A46EE">
        <w:tc>
          <w:tcPr>
            <w:tcW w:w="710" w:type="dxa"/>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3.</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2410" w:type="dxa"/>
          </w:tcPr>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9F254F" w:rsidRPr="009F254F" w:rsidRDefault="009F254F" w:rsidP="009F254F">
            <w:pPr>
              <w:suppressAutoHyphens/>
              <w:spacing w:after="0" w:line="240" w:lineRule="auto"/>
              <w:rPr>
                <w:rFonts w:ascii="Times New Roman" w:eastAsia="Times New Roman" w:hAnsi="Times New Roman" w:cs="Times New Roman"/>
                <w:sz w:val="24"/>
                <w:szCs w:val="24"/>
                <w:lang w:eastAsia="zh-CN"/>
              </w:rPr>
            </w:pPr>
            <w:r w:rsidRPr="009F254F">
              <w:rPr>
                <w:rFonts w:ascii="Times New Roman CYR" w:eastAsia="Times New Roman" w:hAnsi="Times New Roman CYR" w:cs="Times New Roman CYR"/>
                <w:sz w:val="24"/>
                <w:szCs w:val="24"/>
                <w:lang w:eastAsia="ru-RU"/>
              </w:rPr>
              <w:t>несоблюдение установленных законодательством Российской Федерации условий признания действительности электронной подписи</w:t>
            </w:r>
          </w:p>
        </w:tc>
        <w:tc>
          <w:tcPr>
            <w:tcW w:w="2126" w:type="dxa"/>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r w:rsidRPr="009F254F">
              <w:rPr>
                <w:rFonts w:ascii="Times New Roman CYR" w:eastAsia="Times New Roman" w:hAnsi="Times New Roman CYR" w:cs="Times New Roman CYR"/>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552" w:type="dxa"/>
          </w:tcPr>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1) Отсутствие у заявителя права (полномочий представителя заявителя) на получение муниципальной услуги;</w:t>
            </w:r>
          </w:p>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2) представление документов в ненадлежащий орган;</w:t>
            </w:r>
          </w:p>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3) обращение (в письменном виде) заявителя с просьбой о прекращении предоставления муниципальной услуги;</w:t>
            </w:r>
          </w:p>
          <w:p w:rsidR="009F254F" w:rsidRPr="009F254F" w:rsidRDefault="009F254F" w:rsidP="009F254F">
            <w:pPr>
              <w:suppressAutoHyphens/>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4) отсутствие факта обращения заявителя за получением муниципальной услуги, по результатам которой выдан соответствующий документ</w:t>
            </w:r>
          </w:p>
        </w:tc>
      </w:tr>
    </w:tbl>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tbl>
      <w:tblPr>
        <w:tblW w:w="5351" w:type="pct"/>
        <w:tblInd w:w="-567" w:type="dxa"/>
        <w:tblLook w:val="0000" w:firstRow="0" w:lastRow="0" w:firstColumn="0" w:lastColumn="0" w:noHBand="0" w:noVBand="0"/>
      </w:tblPr>
      <w:tblGrid>
        <w:gridCol w:w="8365"/>
        <w:gridCol w:w="1950"/>
      </w:tblGrid>
      <w:tr w:rsidR="009F254F" w:rsidRPr="009F254F" w:rsidTr="000A46EE">
        <w:tc>
          <w:tcPr>
            <w:tcW w:w="4055"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Начальник отдела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отношений управления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и имущественных отношений администрации</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муниципального образования Приморско-</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Ахтарский муниципальный округ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Краснодарского края</w:t>
            </w:r>
          </w:p>
        </w:tc>
        <w:tc>
          <w:tcPr>
            <w:tcW w:w="945"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Н.А. Гузенко</w:t>
            </w:r>
          </w:p>
        </w:tc>
      </w:tr>
    </w:tbl>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proofErr w:type="gramStart"/>
      <w:r w:rsidRPr="009F254F">
        <w:rPr>
          <w:rFonts w:ascii="Times New Roman" w:eastAsia="Times New Roman" w:hAnsi="Times New Roman" w:cs="Times New Roman"/>
          <w:b/>
          <w:bCs/>
          <w:color w:val="26282F"/>
          <w:sz w:val="26"/>
          <w:szCs w:val="26"/>
          <w:lang w:eastAsia="zh-CN"/>
        </w:rPr>
        <w:t>Приложение  4</w:t>
      </w:r>
      <w:proofErr w:type="gramEnd"/>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br/>
        <w:t>к административному регламенту предоставления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администрацией муниципального образования</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Приморско-Ахтарский муниципальный округ</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Краснодарского края муниципальной услуги</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«Предоставление земельных участков,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находящихся в государственной или муниципальной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собственности, отдельным категориям граждан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в собственность бесплатно»</w:t>
      </w:r>
    </w:p>
    <w:p w:rsidR="009F254F" w:rsidRPr="009F254F" w:rsidRDefault="009F254F" w:rsidP="009F254F">
      <w:pPr>
        <w:widowControl w:val="0"/>
        <w:autoSpaceDE w:val="0"/>
        <w:autoSpaceDN w:val="0"/>
        <w:adjustRightInd w:val="0"/>
        <w:spacing w:before="108" w:after="108" w:line="240" w:lineRule="auto"/>
        <w:ind w:left="720"/>
        <w:jc w:val="center"/>
        <w:outlineLvl w:val="0"/>
        <w:rPr>
          <w:rFonts w:ascii="Times New Roman CYR" w:eastAsia="Times New Roman" w:hAnsi="Times New Roman CYR" w:cs="Times New Roman CYR"/>
          <w:b/>
          <w:bCs/>
          <w:color w:val="26282F"/>
          <w:sz w:val="26"/>
          <w:szCs w:val="26"/>
          <w:lang w:eastAsia="ru-RU"/>
        </w:rPr>
      </w:pPr>
      <w:r w:rsidRPr="009F254F">
        <w:rPr>
          <w:rFonts w:ascii="Times New Roman CYR" w:eastAsia="Times New Roman" w:hAnsi="Times New Roman CYR" w:cs="Times New Roman CYR"/>
          <w:b/>
          <w:bCs/>
          <w:color w:val="26282F"/>
          <w:sz w:val="26"/>
          <w:szCs w:val="26"/>
          <w:lang w:eastAsia="ru-RU"/>
        </w:rPr>
        <w:t>Исчерпывающий перечень</w:t>
      </w:r>
      <w:r w:rsidRPr="009F254F">
        <w:rPr>
          <w:rFonts w:ascii="Times New Roman CYR" w:eastAsia="Times New Roman" w:hAnsi="Times New Roman CYR" w:cs="Times New Roman CYR"/>
          <w:b/>
          <w:bCs/>
          <w:color w:val="26282F"/>
          <w:sz w:val="26"/>
          <w:szCs w:val="26"/>
          <w:lang w:eastAsia="ru-RU"/>
        </w:rPr>
        <w:br/>
        <w:t>документов, необходимых для предоставления муниципальной услуги</w:t>
      </w:r>
    </w:p>
    <w:p w:rsidR="009F254F" w:rsidRPr="009F254F" w:rsidRDefault="009F254F" w:rsidP="009F254F">
      <w:pPr>
        <w:widowControl w:val="0"/>
        <w:autoSpaceDE w:val="0"/>
        <w:autoSpaceDN w:val="0"/>
        <w:adjustRightInd w:val="0"/>
        <w:spacing w:before="108" w:after="108" w:line="240" w:lineRule="auto"/>
        <w:ind w:left="720"/>
        <w:jc w:val="center"/>
        <w:outlineLvl w:val="0"/>
        <w:rPr>
          <w:rFonts w:ascii="Times New Roman CYR" w:eastAsia="Times New Roman" w:hAnsi="Times New Roman CYR" w:cs="Times New Roman CYR"/>
          <w:b/>
          <w:bCs/>
          <w:color w:val="26282F"/>
          <w:sz w:val="26"/>
          <w:szCs w:val="26"/>
          <w:lang w:eastAsia="ru-RU"/>
        </w:rPr>
      </w:pPr>
    </w:p>
    <w:tbl>
      <w:tblPr>
        <w:tblStyle w:val="ac"/>
        <w:tblW w:w="0" w:type="auto"/>
        <w:tblInd w:w="-431" w:type="dxa"/>
        <w:tblLayout w:type="fixed"/>
        <w:tblLook w:val="04A0" w:firstRow="1" w:lastRow="0" w:firstColumn="1" w:lastColumn="0" w:noHBand="0" w:noVBand="1"/>
      </w:tblPr>
      <w:tblGrid>
        <w:gridCol w:w="426"/>
        <w:gridCol w:w="2272"/>
        <w:gridCol w:w="2172"/>
        <w:gridCol w:w="1813"/>
        <w:gridCol w:w="3376"/>
      </w:tblGrid>
      <w:tr w:rsidR="009F254F" w:rsidRPr="009F254F" w:rsidTr="000A46EE">
        <w:tc>
          <w:tcPr>
            <w:tcW w:w="426" w:type="dxa"/>
            <w:vMerge w:val="restart"/>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 п/п</w:t>
            </w:r>
          </w:p>
          <w:p w:rsidR="009F254F" w:rsidRPr="009F254F" w:rsidRDefault="009F254F" w:rsidP="009F254F">
            <w:pPr>
              <w:widowControl w:val="0"/>
              <w:suppressAutoHyphens/>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p>
        </w:tc>
        <w:tc>
          <w:tcPr>
            <w:tcW w:w="2272" w:type="dxa"/>
            <w:vMerge w:val="restart"/>
          </w:tcPr>
          <w:p w:rsidR="009F254F" w:rsidRPr="009F254F" w:rsidRDefault="009F254F" w:rsidP="009F254F">
            <w:pPr>
              <w:suppressAutoHyphens/>
              <w:spacing w:after="0" w:line="240" w:lineRule="auto"/>
              <w:jc w:val="center"/>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Идентификатор категории (признаков) заявителей</w:t>
            </w:r>
          </w:p>
        </w:tc>
        <w:tc>
          <w:tcPr>
            <w:tcW w:w="2172" w:type="dxa"/>
            <w:vMerge w:val="restart"/>
          </w:tcPr>
          <w:p w:rsidR="009F254F" w:rsidRPr="009F254F" w:rsidRDefault="009F254F" w:rsidP="009F254F">
            <w:pPr>
              <w:suppressAutoHyphens/>
              <w:spacing w:after="0" w:line="240" w:lineRule="auto"/>
              <w:jc w:val="center"/>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Способы подачи таких документов и (или) информации</w:t>
            </w:r>
          </w:p>
        </w:tc>
        <w:tc>
          <w:tcPr>
            <w:tcW w:w="1813" w:type="dxa"/>
            <w:vMerge w:val="restart"/>
          </w:tcPr>
          <w:p w:rsidR="009F254F" w:rsidRPr="009F254F" w:rsidRDefault="009F254F" w:rsidP="009F254F">
            <w:pPr>
              <w:suppressAutoHyphens/>
              <w:spacing w:after="0" w:line="240" w:lineRule="auto"/>
              <w:jc w:val="center"/>
              <w:rPr>
                <w:rFonts w:ascii="Times New Roman" w:eastAsia="Times New Roman" w:hAnsi="Times New Roman" w:cs="Times New Roman"/>
                <w:sz w:val="24"/>
                <w:szCs w:val="24"/>
                <w:lang w:eastAsia="zh-CN"/>
              </w:rPr>
            </w:pPr>
            <w:r w:rsidRPr="009F254F">
              <w:rPr>
                <w:rFonts w:ascii="Times New Roman" w:eastAsia="Times New Roman" w:hAnsi="Times New Roman" w:cs="Times New Roman"/>
                <w:sz w:val="24"/>
                <w:szCs w:val="24"/>
                <w:lang w:eastAsia="zh-CN"/>
              </w:rPr>
              <w:t>Требования к представлению документов заявителем</w:t>
            </w:r>
          </w:p>
        </w:tc>
        <w:tc>
          <w:tcPr>
            <w:tcW w:w="3376" w:type="dxa"/>
            <w:tcBorders>
              <w:top w:val="single" w:sz="4" w:space="0" w:color="auto"/>
              <w:left w:val="single" w:sz="4" w:space="0" w:color="auto"/>
              <w:bottom w:val="single" w:sz="4" w:space="0" w:color="auto"/>
            </w:tcBorders>
          </w:tcPr>
          <w:p w:rsidR="009F254F" w:rsidRPr="009F254F" w:rsidRDefault="009F254F" w:rsidP="009F254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Перечень необходимых для предоставления муниципальной услуги документов и (или) информации</w:t>
            </w:r>
          </w:p>
        </w:tc>
      </w:tr>
      <w:tr w:rsidR="009F254F" w:rsidRPr="009F254F" w:rsidTr="000A46EE">
        <w:tc>
          <w:tcPr>
            <w:tcW w:w="426" w:type="dxa"/>
            <w:vMerge/>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p>
        </w:tc>
        <w:tc>
          <w:tcPr>
            <w:tcW w:w="2272" w:type="dxa"/>
            <w:vMerge/>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tc>
        <w:tc>
          <w:tcPr>
            <w:tcW w:w="2172" w:type="dxa"/>
            <w:vMerge/>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tc>
        <w:tc>
          <w:tcPr>
            <w:tcW w:w="1813" w:type="dxa"/>
            <w:vMerge/>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tc>
        <w:tc>
          <w:tcPr>
            <w:tcW w:w="3376" w:type="dxa"/>
            <w:tcBorders>
              <w:top w:val="single" w:sz="4" w:space="0" w:color="auto"/>
              <w:left w:val="single" w:sz="4" w:space="0" w:color="auto"/>
              <w:bottom w:val="single" w:sz="4" w:space="0" w:color="auto"/>
              <w:right w:val="single" w:sz="4" w:space="0" w:color="auto"/>
            </w:tcBorders>
          </w:tcPr>
          <w:p w:rsidR="009F254F" w:rsidRPr="009F254F" w:rsidRDefault="009F254F" w:rsidP="009F254F">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документы и (или) информация, которые заявитель должен представить самостоятельно</w:t>
            </w:r>
          </w:p>
        </w:tc>
      </w:tr>
      <w:tr w:rsidR="009F254F" w:rsidRPr="009F254F" w:rsidTr="000A46EE">
        <w:tc>
          <w:tcPr>
            <w:tcW w:w="426"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1.</w:t>
            </w:r>
          </w:p>
        </w:tc>
        <w:tc>
          <w:tcPr>
            <w:tcW w:w="22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Физические и юридические лица, а также их представители, граждане, указанные в пунктах 6-8 части 1 статьи 14 Закона Краснодарского края от 5 ноября 2002 года № 532-КЗ «Об основах регулирования земельных отношений в Краснодарском крае»</w:t>
            </w:r>
          </w:p>
        </w:tc>
        <w:tc>
          <w:tcPr>
            <w:tcW w:w="21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1. В электронной форме посредством Портала;</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Приморско-Ахтарский муниципальный округ Краснодарского края</w:t>
            </w:r>
          </w:p>
        </w:tc>
        <w:tc>
          <w:tcPr>
            <w:tcW w:w="1813"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6" w:type="dxa"/>
          </w:tcPr>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Для получения муниципальной услуги заявителем представляются в администрацию заявление о предоставление муниципальной услуги (приложение 1 к Регламенту), а также следующие документы:</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1) в случае если земельный участок предоставляется гражданину,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приказ о приеме на работу, выписка из трудовой книжки или трудовой договор (контракт);</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2) в случае если земельный участок предоставляется гражданину, имеющему трех и более детей:</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документы, подтверждающие условия предоставления земельных участков в соответствии с законодательством Краснодарского края;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3) в случае если земельный участок предоставляется отдельным категориям граждан, установленным федеральным законодательством:</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xml:space="preserve">4) в случае если земельный участок предоставляется отдельным категориям граждан, установленным краевым законодательством: </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законами Краснодарского края;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5) документ, удостоверяющий личность заявителя (заявителей), либо его (их) представителя.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В случае предоставления земельного участка гражданам, указанным в пунктах 6-8 части 1 статьи 14 Закона Краснодарского края от 5 ноября                   2002 года № 532-КЗ «Об основах регулирования земельных отношений в Краснодарском крае», заявителем вместе с заявлением предоставляется следующий пакет документов:</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документ, удостоверяющий личность заявителя (заявителей), либо его (их) представителя;</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удостоверение к государственной награде;</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военный билет;</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документ, подтверждающий участие в специальной военной операции;</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свидетельство о смерти (в случае обращения лиц, указанных в пунктах 6(1), 8 части 1 статьи 14 Закона Краснодарского края от 5 ноября 2002 года № 532-КЗ «Об основах регулирования земельных отношений в Краснодарском крае»);</w:t>
            </w:r>
          </w:p>
          <w:p w:rsidR="009F254F" w:rsidRPr="009F254F" w:rsidRDefault="009F254F" w:rsidP="009F254F">
            <w:pPr>
              <w:suppressAutoHyphens/>
              <w:spacing w:after="0" w:line="240" w:lineRule="auto"/>
              <w:rPr>
                <w:rFonts w:ascii="Times New Roman" w:eastAsia="Calibri" w:hAnsi="Times New Roman" w:cs="Times New Roman"/>
                <w:sz w:val="24"/>
                <w:szCs w:val="24"/>
                <w:lang w:eastAsia="ru-RU"/>
              </w:rPr>
            </w:pPr>
            <w:r w:rsidRPr="009F254F">
              <w:rPr>
                <w:rFonts w:ascii="Times New Roman" w:eastAsia="Calibri" w:hAnsi="Times New Roman" w:cs="Times New Roman"/>
                <w:sz w:val="24"/>
                <w:szCs w:val="24"/>
                <w:lang w:eastAsia="ru-RU"/>
              </w:rPr>
              <w:t xml:space="preserve">- удостоверение членов семьи погибшего (умершего) участника специальной военной операции (в случае обращения лиц, указанных в пунктах 6(1), 8 части 1 статьи 14 Закона Краснодарского края от 5 ноября 2002 года              № 532-КЗ «Об основах регулирования земельных отношений в Краснодарском крае»). </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w:eastAsia="Calibri" w:hAnsi="Times New Roman" w:cs="Times New Roman"/>
                <w:sz w:val="24"/>
                <w:szCs w:val="24"/>
                <w:lang w:eastAsia="ru-RU"/>
              </w:rPr>
              <w:t>В заявлении гражданина, указанного в пункте 8 части 1 статьи 14 Закона Краснодарского края от 5 ноября 2002 года № 532-КЗ «Об основах регулирования земельных отношений в Краснодарском крае», указываются сведения о других членах семьи погибшего (умершего) участника специальной военной операции в той части, которая должна и может быть известна заявителю.</w:t>
            </w:r>
          </w:p>
        </w:tc>
      </w:tr>
      <w:tr w:rsidR="009F254F" w:rsidRPr="009F254F" w:rsidTr="000A46EE">
        <w:tc>
          <w:tcPr>
            <w:tcW w:w="426"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2.</w:t>
            </w:r>
          </w:p>
        </w:tc>
        <w:tc>
          <w:tcPr>
            <w:tcW w:w="22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Заявители, ранее обращавшиеся за получением муниципальной услуги за исправлением допущенных опечаток и ошибок в выданных в результате предоставления муниципальной услуги документах</w:t>
            </w:r>
          </w:p>
        </w:tc>
        <w:tc>
          <w:tcPr>
            <w:tcW w:w="21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1. В электронной форме посредством Портала;</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Приморско-Ахтарский муниципальный округ Краснодарского края</w:t>
            </w:r>
          </w:p>
        </w:tc>
        <w:tc>
          <w:tcPr>
            <w:tcW w:w="1813"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6" w:type="dxa"/>
          </w:tcPr>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2) копия документа, удостоверяющего личность заявителя;</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3) документ, выданный по результату ранее предоставленной муниципальной услуги, в котором допущены опечатки и (или) ошибки</w:t>
            </w:r>
          </w:p>
        </w:tc>
      </w:tr>
      <w:tr w:rsidR="009F254F" w:rsidRPr="009F254F" w:rsidTr="000A46EE">
        <w:tc>
          <w:tcPr>
            <w:tcW w:w="426" w:type="dxa"/>
          </w:tcPr>
          <w:p w:rsidR="009F254F" w:rsidRPr="009F254F" w:rsidRDefault="009F254F" w:rsidP="009F254F">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3.</w:t>
            </w:r>
          </w:p>
        </w:tc>
        <w:tc>
          <w:tcPr>
            <w:tcW w:w="22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Заявители, ранее обращавшиеся за получением муниципальной услуги за выдачей дубликата документа, выданного по результату ее предоставления</w:t>
            </w:r>
          </w:p>
        </w:tc>
        <w:tc>
          <w:tcPr>
            <w:tcW w:w="2172"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1. В электронной форме посредством Портала;</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bCs/>
                <w:color w:val="26282F"/>
                <w:sz w:val="24"/>
                <w:szCs w:val="24"/>
                <w:lang w:eastAsia="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Приморско-Ахтарский муниципальный округ Краснодарского края</w:t>
            </w:r>
          </w:p>
        </w:tc>
        <w:tc>
          <w:tcPr>
            <w:tcW w:w="1813" w:type="dxa"/>
          </w:tcPr>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3376" w:type="dxa"/>
          </w:tcPr>
          <w:p w:rsidR="009F254F" w:rsidRPr="009F254F" w:rsidRDefault="009F254F" w:rsidP="009F254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F254F">
              <w:rPr>
                <w:rFonts w:ascii="Times New Roman CYR" w:eastAsia="Times New Roman" w:hAnsi="Times New Roman CYR" w:cs="Times New Roman CYR"/>
                <w:sz w:val="24"/>
                <w:szCs w:val="24"/>
                <w:lang w:eastAsia="ru-RU"/>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9F254F" w:rsidRPr="009F254F" w:rsidRDefault="009F254F" w:rsidP="009F254F">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4"/>
                <w:szCs w:val="24"/>
                <w:lang w:eastAsia="ru-RU"/>
              </w:rPr>
            </w:pPr>
            <w:r w:rsidRPr="009F254F">
              <w:rPr>
                <w:rFonts w:ascii="Times New Roman CYR" w:eastAsia="Times New Roman" w:hAnsi="Times New Roman CYR" w:cs="Times New Roman CYR"/>
                <w:sz w:val="24"/>
                <w:szCs w:val="24"/>
                <w:lang w:eastAsia="ru-RU"/>
              </w:rPr>
              <w:t>2) копия документа, удостоверяющего личность заявителя</w:t>
            </w:r>
          </w:p>
        </w:tc>
      </w:tr>
    </w:tbl>
    <w:tbl>
      <w:tblPr>
        <w:tblW w:w="5351" w:type="pct"/>
        <w:tblInd w:w="-567" w:type="dxa"/>
        <w:tblLook w:val="0000" w:firstRow="0" w:lastRow="0" w:firstColumn="0" w:lastColumn="0" w:noHBand="0" w:noVBand="0"/>
      </w:tblPr>
      <w:tblGrid>
        <w:gridCol w:w="8365"/>
        <w:gridCol w:w="1950"/>
      </w:tblGrid>
      <w:tr w:rsidR="009F254F" w:rsidRPr="009F254F" w:rsidTr="000A46EE">
        <w:tc>
          <w:tcPr>
            <w:tcW w:w="4055"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Начальник отдела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отношений управления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и имущественных отношений администрации</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муниципального образования Приморско-</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Ахтарский муниципальный округ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Краснодарского края</w:t>
            </w:r>
          </w:p>
        </w:tc>
        <w:tc>
          <w:tcPr>
            <w:tcW w:w="945"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Н.А. Гузенко</w:t>
            </w:r>
          </w:p>
        </w:tc>
      </w:tr>
      <w:tr w:rsidR="009F254F" w:rsidRPr="009F254F" w:rsidTr="000A46EE">
        <w:trPr>
          <w:gridAfter w:val="1"/>
          <w:wAfter w:w="945" w:type="pct"/>
        </w:trPr>
        <w:tc>
          <w:tcPr>
            <w:tcW w:w="4055" w:type="pct"/>
            <w:tcBorders>
              <w:top w:val="nil"/>
              <w:left w:val="nil"/>
              <w:bottom w:val="nil"/>
              <w:right w:val="nil"/>
            </w:tcBorders>
          </w:tcPr>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tc>
      </w:tr>
    </w:tbl>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Приложение 5</w:t>
      </w: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к административному регламенту предоставления</w:t>
      </w: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администрацией муниципального образования</w:t>
      </w: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Приморско-Ахтарский муниципальный округ</w:t>
      </w: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Краснодарского края муниципальной услуги</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sz w:val="26"/>
          <w:szCs w:val="26"/>
          <w:lang w:eastAsia="zh-CN"/>
        </w:rPr>
        <w:t>«</w:t>
      </w:r>
      <w:r w:rsidRPr="009F254F">
        <w:rPr>
          <w:rFonts w:ascii="Times New Roman" w:eastAsia="Times New Roman" w:hAnsi="Times New Roman" w:cs="Times New Roman"/>
          <w:b/>
          <w:bCs/>
          <w:color w:val="26282F"/>
          <w:sz w:val="26"/>
          <w:szCs w:val="26"/>
          <w:lang w:eastAsia="zh-CN"/>
        </w:rPr>
        <w:t xml:space="preserve">Предоставление земельных участков,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находящихся в государственной или муниципальной </w:t>
      </w:r>
    </w:p>
    <w:p w:rsidR="009F254F" w:rsidRPr="009F254F" w:rsidRDefault="009F254F" w:rsidP="009F254F">
      <w:pPr>
        <w:suppressAutoHyphens/>
        <w:spacing w:after="0" w:line="240" w:lineRule="auto"/>
        <w:jc w:val="right"/>
        <w:rPr>
          <w:rFonts w:ascii="Times New Roman" w:eastAsia="Times New Roman" w:hAnsi="Times New Roman" w:cs="Times New Roman"/>
          <w:bCs/>
          <w:color w:val="26282F"/>
          <w:sz w:val="26"/>
          <w:szCs w:val="26"/>
          <w:lang w:eastAsia="zh-CN"/>
        </w:rPr>
      </w:pPr>
      <w:r w:rsidRPr="009F254F">
        <w:rPr>
          <w:rFonts w:ascii="Times New Roman" w:eastAsia="Times New Roman" w:hAnsi="Times New Roman" w:cs="Times New Roman"/>
          <w:b/>
          <w:bCs/>
          <w:color w:val="26282F"/>
          <w:sz w:val="26"/>
          <w:szCs w:val="26"/>
          <w:lang w:eastAsia="zh-CN"/>
        </w:rPr>
        <w:t xml:space="preserve">собственности, отдельным категориям граждан </w:t>
      </w:r>
    </w:p>
    <w:p w:rsidR="009F254F" w:rsidRPr="009F254F" w:rsidRDefault="009F254F" w:rsidP="009F254F">
      <w:pPr>
        <w:suppressAutoHyphens/>
        <w:spacing w:after="0" w:line="240" w:lineRule="auto"/>
        <w:jc w:val="right"/>
        <w:rPr>
          <w:rFonts w:ascii="Times New Roman" w:eastAsia="Times New Roman" w:hAnsi="Times New Roman" w:cs="Times New Roman"/>
          <w:sz w:val="26"/>
          <w:szCs w:val="26"/>
          <w:lang w:eastAsia="zh-CN"/>
        </w:rPr>
      </w:pPr>
      <w:r w:rsidRPr="009F254F">
        <w:rPr>
          <w:rFonts w:ascii="Times New Roman" w:eastAsia="Times New Roman" w:hAnsi="Times New Roman" w:cs="Times New Roman"/>
          <w:b/>
          <w:bCs/>
          <w:color w:val="26282F"/>
          <w:sz w:val="26"/>
          <w:szCs w:val="26"/>
          <w:lang w:eastAsia="zh-CN"/>
        </w:rPr>
        <w:t>в собственность бесплатно</w:t>
      </w:r>
      <w:r w:rsidRPr="009F254F">
        <w:rPr>
          <w:rFonts w:ascii="Times New Roman" w:eastAsia="Times New Roman" w:hAnsi="Times New Roman" w:cs="Times New Roman"/>
          <w:sz w:val="26"/>
          <w:szCs w:val="26"/>
          <w:lang w:eastAsia="zh-CN"/>
        </w:rPr>
        <w:t>»</w:t>
      </w: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p w:rsidR="009F254F" w:rsidRPr="009F254F" w:rsidRDefault="009F254F" w:rsidP="009F254F">
      <w:pPr>
        <w:suppressAutoHyphens/>
        <w:spacing w:after="0" w:line="240" w:lineRule="auto"/>
        <w:jc w:val="center"/>
        <w:rPr>
          <w:rFonts w:ascii="Times New Roman" w:eastAsia="Times New Roman" w:hAnsi="Times New Roman" w:cs="Times New Roman"/>
          <w:b/>
          <w:sz w:val="26"/>
          <w:szCs w:val="26"/>
          <w:lang w:eastAsia="zh-CN"/>
        </w:rPr>
      </w:pPr>
      <w:r w:rsidRPr="009F254F">
        <w:rPr>
          <w:rFonts w:ascii="Times New Roman" w:eastAsia="Times New Roman" w:hAnsi="Times New Roman" w:cs="Times New Roman"/>
          <w:b/>
          <w:sz w:val="26"/>
          <w:szCs w:val="26"/>
          <w:lang w:eastAsia="zh-CN"/>
        </w:rPr>
        <w:t>Перечень</w:t>
      </w:r>
    </w:p>
    <w:p w:rsidR="009F254F" w:rsidRPr="009F254F" w:rsidRDefault="009F254F" w:rsidP="009F254F">
      <w:pPr>
        <w:suppressAutoHyphens/>
        <w:spacing w:after="0" w:line="240" w:lineRule="auto"/>
        <w:jc w:val="center"/>
        <w:rPr>
          <w:rFonts w:ascii="Times New Roman" w:eastAsia="Times New Roman" w:hAnsi="Times New Roman" w:cs="Times New Roman"/>
          <w:b/>
          <w:sz w:val="26"/>
          <w:szCs w:val="26"/>
          <w:lang w:eastAsia="zh-CN"/>
        </w:rPr>
      </w:pPr>
      <w:r w:rsidRPr="009F254F">
        <w:rPr>
          <w:rFonts w:ascii="Times New Roman" w:eastAsia="Times New Roman" w:hAnsi="Times New Roman" w:cs="Times New Roman"/>
          <w:b/>
          <w:sz w:val="26"/>
          <w:szCs w:val="26"/>
          <w:lang w:eastAsia="zh-CN"/>
        </w:rPr>
        <w:t>условных обозначений и сокращений</w:t>
      </w:r>
    </w:p>
    <w:p w:rsidR="009F254F" w:rsidRPr="009F254F" w:rsidRDefault="009F254F" w:rsidP="009F254F">
      <w:pPr>
        <w:suppressAutoHyphens/>
        <w:spacing w:after="0" w:line="240" w:lineRule="auto"/>
        <w:jc w:val="center"/>
        <w:rPr>
          <w:rFonts w:ascii="Times New Roman" w:eastAsia="Times New Roman" w:hAnsi="Times New Roman" w:cs="Times New Roman"/>
          <w:b/>
          <w:sz w:val="26"/>
          <w:szCs w:val="26"/>
          <w:lang w:eastAsia="zh-CN"/>
        </w:rPr>
      </w:pP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1. Административный регламент - административный регламент предоставления администрацией муниципального образования Приморско-Ахтарский муниципальный округ Краснодарского края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2. Администрация - администрацией муниципального образования Приморско-Ахтарский муниципальный округ Краснодарского края.</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3. Заявители - заявители на получение муниципальной услуги.</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4. Отдел - отдел земельных отношений управления земельных и имущественных отношений администрации муниципального образования Приморско-Ахтарский муниципальный округ Краснодарского края</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5.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6. Портал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Краснодарского края в информационно-телекоммуникационной сети «Интернет».</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7. Орган, предоставляющий муниципальную услугу - администрация муниципального образования Приморско-Ахтарский муниципальный округ Краснодарского края.</w:t>
      </w:r>
    </w:p>
    <w:p w:rsidR="009F254F" w:rsidRPr="009F254F" w:rsidRDefault="009F254F" w:rsidP="009F254F">
      <w:pPr>
        <w:suppressAutoHyphens/>
        <w:spacing w:after="0" w:line="240" w:lineRule="auto"/>
        <w:ind w:firstLine="851"/>
        <w:jc w:val="both"/>
        <w:rPr>
          <w:rFonts w:ascii="Times New Roman" w:eastAsia="Times New Roman" w:hAnsi="Times New Roman" w:cs="Times New Roman"/>
          <w:sz w:val="26"/>
          <w:szCs w:val="26"/>
          <w:lang w:eastAsia="zh-CN"/>
        </w:rPr>
      </w:pPr>
      <w:r w:rsidRPr="009F254F">
        <w:rPr>
          <w:rFonts w:ascii="Times New Roman" w:eastAsia="Times New Roman" w:hAnsi="Times New Roman" w:cs="Times New Roman"/>
          <w:sz w:val="26"/>
          <w:szCs w:val="26"/>
          <w:lang w:eastAsia="zh-CN"/>
        </w:rPr>
        <w:t>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zh-CN"/>
        </w:rPr>
      </w:pPr>
    </w:p>
    <w:tbl>
      <w:tblPr>
        <w:tblW w:w="5130" w:type="pct"/>
        <w:tblInd w:w="-142" w:type="dxa"/>
        <w:tblLook w:val="0000" w:firstRow="0" w:lastRow="0" w:firstColumn="0" w:lastColumn="0" w:noHBand="0" w:noVBand="0"/>
      </w:tblPr>
      <w:tblGrid>
        <w:gridCol w:w="7939"/>
        <w:gridCol w:w="1950"/>
      </w:tblGrid>
      <w:tr w:rsidR="009F254F" w:rsidRPr="009F254F" w:rsidTr="000A46EE">
        <w:tc>
          <w:tcPr>
            <w:tcW w:w="4014"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Начальник отдела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отношений управления земельных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и имущественных отношений администрации</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муниципального образования Приморско-</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 xml:space="preserve">Ахтарский муниципальный округ </w:t>
            </w: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Краснодарского края</w:t>
            </w:r>
          </w:p>
        </w:tc>
        <w:tc>
          <w:tcPr>
            <w:tcW w:w="986" w:type="pct"/>
            <w:tcBorders>
              <w:top w:val="nil"/>
              <w:left w:val="nil"/>
              <w:bottom w:val="nil"/>
              <w:right w:val="nil"/>
            </w:tcBorders>
          </w:tcPr>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F254F" w:rsidRPr="009F254F" w:rsidRDefault="009F254F" w:rsidP="009F254F">
            <w:pPr>
              <w:suppressAutoHyphens/>
              <w:spacing w:after="0" w:line="240" w:lineRule="auto"/>
              <w:rPr>
                <w:rFonts w:ascii="Times New Roman" w:eastAsia="Times New Roman" w:hAnsi="Times New Roman" w:cs="Times New Roman"/>
                <w:sz w:val="28"/>
                <w:szCs w:val="28"/>
                <w:lang w:eastAsia="ru-RU"/>
              </w:rPr>
            </w:pPr>
          </w:p>
          <w:p w:rsidR="009F254F" w:rsidRPr="009F254F" w:rsidRDefault="009F254F" w:rsidP="009F254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254F">
              <w:rPr>
                <w:rFonts w:ascii="Times New Roman" w:eastAsia="Times New Roman" w:hAnsi="Times New Roman" w:cs="Times New Roman"/>
                <w:sz w:val="26"/>
                <w:szCs w:val="26"/>
                <w:lang w:eastAsia="ru-RU"/>
              </w:rPr>
              <w:t>Н.А. Гузенко</w:t>
            </w:r>
          </w:p>
        </w:tc>
      </w:tr>
    </w:tbl>
    <w:p w:rsidR="009F254F" w:rsidRPr="009F254F" w:rsidRDefault="009F254F" w:rsidP="009F254F">
      <w:pPr>
        <w:spacing w:after="0" w:line="240" w:lineRule="auto"/>
        <w:rPr>
          <w:rFonts w:ascii="Arial" w:eastAsia="Times New Roman" w:hAnsi="Arial" w:cs="Arial"/>
          <w:sz w:val="24"/>
          <w:szCs w:val="24"/>
          <w:lang w:eastAsia="ru-RU"/>
        </w:rPr>
      </w:pPr>
      <w:bookmarkStart w:id="5" w:name="_GoBack"/>
      <w:bookmarkEnd w:id="5"/>
    </w:p>
    <w:sectPr w:rsidR="009F254F" w:rsidRPr="009F254F" w:rsidSect="00E83219">
      <w:headerReference w:type="default" r:id="rId14"/>
      <w:pgSz w:w="11906" w:h="16838"/>
      <w:pgMar w:top="425"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B5" w:rsidRDefault="00ED5CB5" w:rsidP="00E83219">
      <w:pPr>
        <w:spacing w:after="0" w:line="240" w:lineRule="auto"/>
      </w:pPr>
      <w:r>
        <w:separator/>
      </w:r>
    </w:p>
  </w:endnote>
  <w:endnote w:type="continuationSeparator" w:id="0">
    <w:p w:rsidR="00ED5CB5" w:rsidRDefault="00ED5CB5" w:rsidP="00E8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B5" w:rsidRDefault="00ED5CB5" w:rsidP="00E83219">
      <w:pPr>
        <w:spacing w:after="0" w:line="240" w:lineRule="auto"/>
      </w:pPr>
      <w:r>
        <w:separator/>
      </w:r>
    </w:p>
  </w:footnote>
  <w:footnote w:type="continuationSeparator" w:id="0">
    <w:p w:rsidR="00ED5CB5" w:rsidRDefault="00ED5CB5" w:rsidP="00E8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849756"/>
      <w:docPartObj>
        <w:docPartGallery w:val="Page Numbers (Top of Page)"/>
        <w:docPartUnique/>
      </w:docPartObj>
    </w:sdtPr>
    <w:sdtEndPr>
      <w:rPr>
        <w:rFonts w:ascii="Times New Roman" w:hAnsi="Times New Roman" w:cs="Times New Roman"/>
        <w:sz w:val="24"/>
        <w:szCs w:val="24"/>
      </w:rPr>
    </w:sdtEndPr>
    <w:sdtContent>
      <w:p w:rsidR="00E83219" w:rsidRPr="00E83219" w:rsidRDefault="00E83219">
        <w:pPr>
          <w:pStyle w:val="a8"/>
          <w:jc w:val="center"/>
          <w:rPr>
            <w:rFonts w:ascii="Times New Roman" w:hAnsi="Times New Roman" w:cs="Times New Roman"/>
            <w:sz w:val="24"/>
            <w:szCs w:val="24"/>
          </w:rPr>
        </w:pPr>
        <w:r w:rsidRPr="00E83219">
          <w:rPr>
            <w:rFonts w:ascii="Times New Roman" w:hAnsi="Times New Roman" w:cs="Times New Roman"/>
            <w:sz w:val="24"/>
            <w:szCs w:val="24"/>
          </w:rPr>
          <w:fldChar w:fldCharType="begin"/>
        </w:r>
        <w:r w:rsidRPr="00E83219">
          <w:rPr>
            <w:rFonts w:ascii="Times New Roman" w:hAnsi="Times New Roman" w:cs="Times New Roman"/>
            <w:sz w:val="24"/>
            <w:szCs w:val="24"/>
          </w:rPr>
          <w:instrText>PAGE   \* MERGEFORMAT</w:instrText>
        </w:r>
        <w:r w:rsidRPr="00E83219">
          <w:rPr>
            <w:rFonts w:ascii="Times New Roman" w:hAnsi="Times New Roman" w:cs="Times New Roman"/>
            <w:sz w:val="24"/>
            <w:szCs w:val="24"/>
          </w:rPr>
          <w:fldChar w:fldCharType="separate"/>
        </w:r>
        <w:r w:rsidR="009F254F">
          <w:rPr>
            <w:rFonts w:ascii="Times New Roman" w:hAnsi="Times New Roman" w:cs="Times New Roman"/>
            <w:noProof/>
            <w:sz w:val="24"/>
            <w:szCs w:val="24"/>
          </w:rPr>
          <w:t>30</w:t>
        </w:r>
        <w:r w:rsidRPr="00E83219">
          <w:rPr>
            <w:rFonts w:ascii="Times New Roman" w:hAnsi="Times New Roman" w:cs="Times New Roman"/>
            <w:sz w:val="24"/>
            <w:szCs w:val="24"/>
          </w:rPr>
          <w:fldChar w:fldCharType="end"/>
        </w:r>
      </w:p>
    </w:sdtContent>
  </w:sdt>
  <w:p w:rsidR="00E83219" w:rsidRDefault="00E832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F97"/>
    <w:multiLevelType w:val="hybridMultilevel"/>
    <w:tmpl w:val="B686BDC4"/>
    <w:lvl w:ilvl="0" w:tplc="EADEE6F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8B86069"/>
    <w:multiLevelType w:val="multilevel"/>
    <w:tmpl w:val="4B00D4FC"/>
    <w:lvl w:ilvl="0">
      <w:start w:val="1"/>
      <w:numFmt w:val="decimal"/>
      <w:lvlText w:val="%1."/>
      <w:lvlJc w:val="left"/>
      <w:pPr>
        <w:ind w:left="720" w:hanging="360"/>
      </w:pPr>
      <w:rPr>
        <w:b/>
      </w:rPr>
    </w:lvl>
    <w:lvl w:ilvl="1">
      <w:start w:val="1"/>
      <w:numFmt w:val="decimal"/>
      <w:isLgl/>
      <w:lvlText w:val="%1.%2."/>
      <w:lvlJc w:val="left"/>
      <w:pPr>
        <w:ind w:left="2847" w:hanging="720"/>
      </w:pPr>
      <w:rPr>
        <w:b/>
      </w:rPr>
    </w:lvl>
    <w:lvl w:ilvl="2">
      <w:start w:val="1"/>
      <w:numFmt w:val="decimal"/>
      <w:isLgl/>
      <w:lvlText w:val="%1.%2.%3."/>
      <w:lvlJc w:val="left"/>
      <w:pPr>
        <w:ind w:left="256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493362D1"/>
    <w:multiLevelType w:val="multilevel"/>
    <w:tmpl w:val="8F0EB778"/>
    <w:lvl w:ilvl="0">
      <w:start w:val="2"/>
      <w:numFmt w:val="decimal"/>
      <w:lvlText w:val="%1."/>
      <w:lvlJc w:val="left"/>
      <w:pPr>
        <w:ind w:left="450" w:hanging="450"/>
      </w:pPr>
      <w:rPr>
        <w:b/>
      </w:rPr>
    </w:lvl>
    <w:lvl w:ilvl="1">
      <w:start w:val="3"/>
      <w:numFmt w:val="decimal"/>
      <w:lvlText w:val="%1.%2."/>
      <w:lvlJc w:val="left"/>
      <w:pPr>
        <w:ind w:left="2138" w:hanging="720"/>
      </w:pPr>
      <w:rPr>
        <w:b/>
      </w:rPr>
    </w:lvl>
    <w:lvl w:ilvl="2">
      <w:start w:val="1"/>
      <w:numFmt w:val="decimal"/>
      <w:lvlText w:val="%1.%2.%3."/>
      <w:lvlJc w:val="left"/>
      <w:pPr>
        <w:ind w:left="3556" w:hanging="720"/>
      </w:pPr>
      <w:rPr>
        <w:b/>
      </w:rPr>
    </w:lvl>
    <w:lvl w:ilvl="3">
      <w:start w:val="1"/>
      <w:numFmt w:val="decimal"/>
      <w:lvlText w:val="%1.%2.%3.%4."/>
      <w:lvlJc w:val="left"/>
      <w:pPr>
        <w:ind w:left="5334" w:hanging="1080"/>
      </w:pPr>
      <w:rPr>
        <w:b/>
      </w:rPr>
    </w:lvl>
    <w:lvl w:ilvl="4">
      <w:start w:val="1"/>
      <w:numFmt w:val="decimal"/>
      <w:lvlText w:val="%1.%2.%3.%4.%5."/>
      <w:lvlJc w:val="left"/>
      <w:pPr>
        <w:ind w:left="6752" w:hanging="1080"/>
      </w:pPr>
      <w:rPr>
        <w:b/>
      </w:rPr>
    </w:lvl>
    <w:lvl w:ilvl="5">
      <w:start w:val="1"/>
      <w:numFmt w:val="decimal"/>
      <w:lvlText w:val="%1.%2.%3.%4.%5.%6."/>
      <w:lvlJc w:val="left"/>
      <w:pPr>
        <w:ind w:left="8530" w:hanging="1440"/>
      </w:pPr>
      <w:rPr>
        <w:b/>
      </w:rPr>
    </w:lvl>
    <w:lvl w:ilvl="6">
      <w:start w:val="1"/>
      <w:numFmt w:val="decimal"/>
      <w:lvlText w:val="%1.%2.%3.%4.%5.%6.%7."/>
      <w:lvlJc w:val="left"/>
      <w:pPr>
        <w:ind w:left="10308" w:hanging="1800"/>
      </w:pPr>
      <w:rPr>
        <w:b/>
      </w:rPr>
    </w:lvl>
    <w:lvl w:ilvl="7">
      <w:start w:val="1"/>
      <w:numFmt w:val="decimal"/>
      <w:lvlText w:val="%1.%2.%3.%4.%5.%6.%7.%8."/>
      <w:lvlJc w:val="left"/>
      <w:pPr>
        <w:ind w:left="11726" w:hanging="1800"/>
      </w:pPr>
      <w:rPr>
        <w:b/>
      </w:rPr>
    </w:lvl>
    <w:lvl w:ilvl="8">
      <w:start w:val="1"/>
      <w:numFmt w:val="decimal"/>
      <w:lvlText w:val="%1.%2.%3.%4.%5.%6.%7.%8.%9."/>
      <w:lvlJc w:val="left"/>
      <w:pPr>
        <w:ind w:left="13504" w:hanging="2160"/>
      </w:pPr>
      <w:rPr>
        <w:b/>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1D"/>
    <w:rsid w:val="0000528A"/>
    <w:rsid w:val="001A681A"/>
    <w:rsid w:val="001F3A40"/>
    <w:rsid w:val="00207C65"/>
    <w:rsid w:val="00317E0A"/>
    <w:rsid w:val="00345349"/>
    <w:rsid w:val="00352DFA"/>
    <w:rsid w:val="003553BC"/>
    <w:rsid w:val="003A46EC"/>
    <w:rsid w:val="004145C3"/>
    <w:rsid w:val="00462393"/>
    <w:rsid w:val="005471D2"/>
    <w:rsid w:val="00607892"/>
    <w:rsid w:val="006452F9"/>
    <w:rsid w:val="00650D01"/>
    <w:rsid w:val="0079659C"/>
    <w:rsid w:val="007E13A1"/>
    <w:rsid w:val="00805AF9"/>
    <w:rsid w:val="00852C63"/>
    <w:rsid w:val="008674A8"/>
    <w:rsid w:val="008A1EFB"/>
    <w:rsid w:val="009276FC"/>
    <w:rsid w:val="00946005"/>
    <w:rsid w:val="00974F4E"/>
    <w:rsid w:val="009F254F"/>
    <w:rsid w:val="00A1340F"/>
    <w:rsid w:val="00A75A92"/>
    <w:rsid w:val="00A81A30"/>
    <w:rsid w:val="00AC6625"/>
    <w:rsid w:val="00B25900"/>
    <w:rsid w:val="00BE55A2"/>
    <w:rsid w:val="00BF1669"/>
    <w:rsid w:val="00C32F1D"/>
    <w:rsid w:val="00C463E0"/>
    <w:rsid w:val="00CF34A8"/>
    <w:rsid w:val="00D170E9"/>
    <w:rsid w:val="00D205D7"/>
    <w:rsid w:val="00DA3CC0"/>
    <w:rsid w:val="00E13993"/>
    <w:rsid w:val="00E15608"/>
    <w:rsid w:val="00E27FB3"/>
    <w:rsid w:val="00E83219"/>
    <w:rsid w:val="00EC4579"/>
    <w:rsid w:val="00ED4011"/>
    <w:rsid w:val="00ED5CB5"/>
    <w:rsid w:val="00F8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C906C-D1A6-4F65-AEDE-8B21EF9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6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5471D2"/>
    <w:rPr>
      <w:rFonts w:cs="Times New Roman"/>
      <w:b w:val="0"/>
      <w:color w:val="106BBE"/>
    </w:rPr>
  </w:style>
  <w:style w:type="paragraph" w:styleId="a4">
    <w:name w:val="Balloon Text"/>
    <w:basedOn w:val="a"/>
    <w:link w:val="a5"/>
    <w:uiPriority w:val="99"/>
    <w:semiHidden/>
    <w:unhideWhenUsed/>
    <w:rsid w:val="00D170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70E9"/>
    <w:rPr>
      <w:rFonts w:ascii="Segoe UI" w:hAnsi="Segoe UI" w:cs="Segoe UI"/>
      <w:sz w:val="18"/>
      <w:szCs w:val="18"/>
    </w:rPr>
  </w:style>
  <w:style w:type="paragraph" w:styleId="a6">
    <w:name w:val="List Paragraph"/>
    <w:basedOn w:val="a"/>
    <w:uiPriority w:val="34"/>
    <w:qFormat/>
    <w:rsid w:val="00345349"/>
    <w:pPr>
      <w:ind w:left="720"/>
      <w:contextualSpacing/>
    </w:pPr>
  </w:style>
  <w:style w:type="character" w:styleId="a7">
    <w:name w:val="Hyperlink"/>
    <w:basedOn w:val="a0"/>
    <w:uiPriority w:val="99"/>
    <w:unhideWhenUsed/>
    <w:rsid w:val="00345349"/>
    <w:rPr>
      <w:color w:val="0563C1" w:themeColor="hyperlink"/>
      <w:u w:val="single"/>
    </w:rPr>
  </w:style>
  <w:style w:type="paragraph" w:styleId="a8">
    <w:name w:val="header"/>
    <w:basedOn w:val="a"/>
    <w:link w:val="a9"/>
    <w:uiPriority w:val="99"/>
    <w:unhideWhenUsed/>
    <w:rsid w:val="00E83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3219"/>
  </w:style>
  <w:style w:type="paragraph" w:styleId="aa">
    <w:name w:val="footer"/>
    <w:basedOn w:val="a"/>
    <w:link w:val="ab"/>
    <w:uiPriority w:val="99"/>
    <w:unhideWhenUsed/>
    <w:rsid w:val="00E83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219"/>
  </w:style>
  <w:style w:type="table" w:styleId="ac">
    <w:name w:val="Table Grid"/>
    <w:basedOn w:val="a1"/>
    <w:uiPriority w:val="99"/>
    <w:rsid w:val="009F2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08455">
      <w:bodyDiv w:val="1"/>
      <w:marLeft w:val="0"/>
      <w:marRight w:val="0"/>
      <w:marTop w:val="0"/>
      <w:marBottom w:val="0"/>
      <w:divBdr>
        <w:top w:val="none" w:sz="0" w:space="0" w:color="auto"/>
        <w:left w:val="none" w:sz="0" w:space="0" w:color="auto"/>
        <w:bottom w:val="none" w:sz="0" w:space="0" w:color="auto"/>
        <w:right w:val="none" w:sz="0" w:space="0" w:color="auto"/>
      </w:divBdr>
    </w:div>
    <w:div w:id="205785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garantF1://120485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77515/15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305770/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10164504/1509" TargetMode="External"/><Relationship Id="rId4" Type="http://schemas.openxmlformats.org/officeDocument/2006/relationships/settings" Target="settings.xml"/><Relationship Id="rId9" Type="http://schemas.openxmlformats.org/officeDocument/2006/relationships/hyperlink" Target="garantF1://1208597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3772-5B97-4D9A-A86B-A6E1605C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64</Pages>
  <Words>18278</Words>
  <Characters>104189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jkh2</dc:creator>
  <cp:keywords/>
  <dc:description/>
  <cp:lastModifiedBy>Евгения В. Лисина</cp:lastModifiedBy>
  <cp:revision>22</cp:revision>
  <cp:lastPrinted>2026-05-13T12:50:00Z</cp:lastPrinted>
  <dcterms:created xsi:type="dcterms:W3CDTF">2025-10-13T13:33:00Z</dcterms:created>
  <dcterms:modified xsi:type="dcterms:W3CDTF">2026-05-18T09:54:00Z</dcterms:modified>
</cp:coreProperties>
</file>