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35" w:rsidRPr="00AD7888" w:rsidRDefault="00FC5335" w:rsidP="00FC5335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AD7888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FC5335" w:rsidRPr="00AD7888" w:rsidRDefault="00FC5335" w:rsidP="00FC5335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AD7888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FC5335" w:rsidRPr="00AD7888" w:rsidRDefault="00FC5335" w:rsidP="00FC5335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FC5335" w:rsidRPr="00AD7888" w:rsidRDefault="00FC5335" w:rsidP="00FC533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AD7888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FC5335" w:rsidRPr="00AD7888" w:rsidRDefault="00FC5335" w:rsidP="00FC533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AD7888">
        <w:rPr>
          <w:rFonts w:eastAsia="Times New Roman"/>
          <w:szCs w:val="24"/>
          <w:lang w:eastAsia="ru-RU"/>
        </w:rPr>
        <w:t>тел./факс (86143) 3-11-05</w:t>
      </w:r>
    </w:p>
    <w:p w:rsidR="00FC5335" w:rsidRPr="00AD7888" w:rsidRDefault="00FC5335" w:rsidP="00FC5335">
      <w:pPr>
        <w:jc w:val="center"/>
        <w:rPr>
          <w:rFonts w:eastAsia="Times New Roman"/>
          <w:szCs w:val="24"/>
          <w:lang w:eastAsia="ru-RU"/>
        </w:rPr>
      </w:pPr>
    </w:p>
    <w:p w:rsidR="00FC5335" w:rsidRPr="00AD7888" w:rsidRDefault="00FC5335" w:rsidP="00FC5335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AD7888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AD7888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FC5335" w:rsidRPr="00AD7888" w:rsidRDefault="00FC5335" w:rsidP="00FC5335">
      <w:pPr>
        <w:jc w:val="center"/>
        <w:rPr>
          <w:rFonts w:eastAsia="Times New Roman"/>
          <w:b/>
          <w:szCs w:val="24"/>
          <w:lang w:eastAsia="ru-RU"/>
        </w:rPr>
      </w:pPr>
    </w:p>
    <w:p w:rsidR="00FC5335" w:rsidRPr="00AD7888" w:rsidRDefault="00FC5335" w:rsidP="00FC5335">
      <w:pPr>
        <w:rPr>
          <w:rFonts w:eastAsia="Times New Roman"/>
          <w:sz w:val="24"/>
          <w:szCs w:val="24"/>
          <w:lang w:eastAsia="ru-RU"/>
        </w:rPr>
      </w:pPr>
      <w:r w:rsidRPr="00AD7888">
        <w:rPr>
          <w:rFonts w:eastAsia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>3 августа 2017</w:t>
      </w:r>
      <w:r w:rsidRPr="00AD7888">
        <w:rPr>
          <w:rFonts w:eastAsia="Times New Roman"/>
          <w:szCs w:val="24"/>
          <w:lang w:eastAsia="ru-RU"/>
        </w:rPr>
        <w:t xml:space="preserve"> г. </w:t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>№ 41 / 304</w:t>
      </w:r>
    </w:p>
    <w:p w:rsidR="00143643" w:rsidRDefault="00143643" w:rsidP="00143643">
      <w:pPr>
        <w:pStyle w:val="a5"/>
        <w:spacing w:after="0"/>
        <w:jc w:val="center"/>
        <w:rPr>
          <w:rFonts w:eastAsia="Calibri"/>
          <w:szCs w:val="28"/>
        </w:rPr>
      </w:pPr>
    </w:p>
    <w:p w:rsidR="00143643" w:rsidRDefault="00143643" w:rsidP="00143643">
      <w:pPr>
        <w:pStyle w:val="a5"/>
        <w:spacing w:after="0"/>
        <w:jc w:val="center"/>
        <w:rPr>
          <w:rFonts w:eastAsia="Calibri"/>
          <w:szCs w:val="28"/>
        </w:rPr>
      </w:pPr>
    </w:p>
    <w:p w:rsidR="00143643" w:rsidRPr="00ED5E62" w:rsidRDefault="00143643" w:rsidP="0014364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ED5E62">
        <w:rPr>
          <w:rFonts w:ascii="Times New Roman" w:hAnsi="Times New Roman"/>
          <w:color w:val="000000"/>
          <w:sz w:val="28"/>
        </w:rPr>
        <w:t xml:space="preserve">О форме представления в средства массовой информации </w:t>
      </w:r>
    </w:p>
    <w:p w:rsidR="00143643" w:rsidRPr="00ED5E62" w:rsidRDefault="00143643" w:rsidP="0014364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ED5E62">
        <w:rPr>
          <w:rFonts w:ascii="Times New Roman" w:hAnsi="Times New Roman"/>
          <w:color w:val="000000"/>
          <w:sz w:val="28"/>
        </w:rPr>
        <w:t xml:space="preserve">сведений о выявленных фактах недостоверности </w:t>
      </w:r>
    </w:p>
    <w:p w:rsidR="00143643" w:rsidRPr="00ED5E62" w:rsidRDefault="00143643" w:rsidP="00143643">
      <w:pPr>
        <w:pStyle w:val="a5"/>
        <w:spacing w:after="0"/>
        <w:jc w:val="center"/>
        <w:rPr>
          <w:b/>
          <w:color w:val="000000"/>
        </w:rPr>
      </w:pPr>
      <w:r w:rsidRPr="00ED5E62">
        <w:rPr>
          <w:b/>
          <w:color w:val="000000"/>
        </w:rPr>
        <w:t xml:space="preserve">представленных кандидатами </w:t>
      </w:r>
      <w:r w:rsidRPr="00ED5E62">
        <w:rPr>
          <w:rFonts w:eastAsia="Calibri"/>
          <w:b/>
          <w:szCs w:val="28"/>
          <w:lang w:eastAsia="en-US"/>
        </w:rPr>
        <w:t xml:space="preserve">на должность </w:t>
      </w:r>
      <w:r w:rsidRPr="00ED5E62">
        <w:rPr>
          <w:b/>
          <w:szCs w:val="28"/>
        </w:rPr>
        <w:t>глав</w:t>
      </w:r>
      <w:r w:rsidR="00A74F63">
        <w:rPr>
          <w:b/>
          <w:szCs w:val="28"/>
        </w:rPr>
        <w:t xml:space="preserve"> Ахтарского, Приазовского сельских поселений  </w:t>
      </w:r>
      <w:r w:rsidRPr="00ED5E62">
        <w:rPr>
          <w:b/>
          <w:szCs w:val="28"/>
        </w:rPr>
        <w:t xml:space="preserve"> </w:t>
      </w:r>
      <w:r w:rsidR="00A74F63">
        <w:rPr>
          <w:b/>
          <w:szCs w:val="28"/>
        </w:rPr>
        <w:t xml:space="preserve">Приморско-Ахтарского </w:t>
      </w:r>
      <w:r w:rsidRPr="00ED5E62">
        <w:rPr>
          <w:b/>
          <w:szCs w:val="28"/>
        </w:rPr>
        <w:t xml:space="preserve">района </w:t>
      </w:r>
    </w:p>
    <w:p w:rsidR="00143643" w:rsidRPr="00ED5E62" w:rsidRDefault="00143643" w:rsidP="00143643">
      <w:pPr>
        <w:pStyle w:val="a5"/>
        <w:spacing w:after="0"/>
        <w:jc w:val="center"/>
        <w:rPr>
          <w:rFonts w:eastAsia="Calibri"/>
          <w:b/>
          <w:szCs w:val="28"/>
          <w:lang w:eastAsia="en-US"/>
        </w:rPr>
      </w:pPr>
    </w:p>
    <w:p w:rsidR="00143643" w:rsidRPr="000740C7" w:rsidRDefault="00143643" w:rsidP="00A74F63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proofErr w:type="gramStart"/>
      <w:r w:rsidRPr="000740C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>с ча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стью 7 статьи 19 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Краснодарского края</w:t>
      </w:r>
      <w:r w:rsidRPr="000740C7">
        <w:rPr>
          <w:rFonts w:ascii="Times New Roman" w:hAnsi="Times New Roman" w:cs="Times New Roman"/>
          <w:b w:val="0"/>
          <w:sz w:val="28"/>
          <w:szCs w:val="28"/>
        </w:rPr>
        <w:t xml:space="preserve"> от 26 декабря 2005 года № 966-КЗ «О муниципальных выборах в Краснодарском крае»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территориальная избирательная комиссия </w:t>
      </w:r>
      <w:r w:rsidR="00A74F63">
        <w:rPr>
          <w:rFonts w:ascii="Times New Roman" w:hAnsi="Times New Roman" w:cs="Times New Roman"/>
          <w:b w:val="0"/>
          <w:color w:val="auto"/>
          <w:sz w:val="28"/>
          <w:szCs w:val="28"/>
        </w:rPr>
        <w:t>Приморско-Ахтарская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РЕШИЛА:</w:t>
      </w:r>
      <w:proofErr w:type="gramEnd"/>
    </w:p>
    <w:p w:rsidR="00143643" w:rsidRDefault="00143643" w:rsidP="00A74F63">
      <w:pPr>
        <w:pStyle w:val="a5"/>
        <w:spacing w:after="0" w:line="360" w:lineRule="auto"/>
        <w:ind w:firstLine="709"/>
        <w:jc w:val="both"/>
        <w:rPr>
          <w:color w:val="000000"/>
          <w:szCs w:val="28"/>
        </w:rPr>
      </w:pPr>
      <w:r w:rsidRPr="000740C7">
        <w:rPr>
          <w:color w:val="000000"/>
          <w:szCs w:val="28"/>
        </w:rPr>
        <w:t xml:space="preserve">1. Утвердить форму представления в средства массовой информации </w:t>
      </w:r>
      <w:proofErr w:type="gramStart"/>
      <w:r w:rsidRPr="000740C7">
        <w:rPr>
          <w:color w:val="000000"/>
          <w:szCs w:val="28"/>
        </w:rPr>
        <w:t>сведений</w:t>
      </w:r>
      <w:proofErr w:type="gramEnd"/>
      <w:r w:rsidRPr="000740C7">
        <w:rPr>
          <w:color w:val="000000"/>
          <w:szCs w:val="28"/>
        </w:rPr>
        <w:t xml:space="preserve"> о выявленных фактах недостоверности представленных кандидатом (кандидатами)</w:t>
      </w:r>
      <w:r w:rsidRPr="000740C7">
        <w:rPr>
          <w:rFonts w:eastAsia="Calibri"/>
          <w:szCs w:val="28"/>
          <w:lang w:eastAsia="en-US"/>
        </w:rPr>
        <w:t xml:space="preserve"> на должность </w:t>
      </w:r>
      <w:r w:rsidRPr="000740C7">
        <w:rPr>
          <w:szCs w:val="28"/>
        </w:rPr>
        <w:t>глав</w:t>
      </w:r>
      <w:r w:rsidR="00A74F63">
        <w:rPr>
          <w:szCs w:val="28"/>
        </w:rPr>
        <w:t xml:space="preserve"> Ахтарского и Приазовского</w:t>
      </w:r>
      <w:r w:rsidRPr="000740C7">
        <w:rPr>
          <w:szCs w:val="28"/>
        </w:rPr>
        <w:t xml:space="preserve"> сельск</w:t>
      </w:r>
      <w:r w:rsidR="00A74F63">
        <w:rPr>
          <w:szCs w:val="28"/>
        </w:rPr>
        <w:t>их</w:t>
      </w:r>
      <w:r w:rsidRPr="000740C7">
        <w:rPr>
          <w:szCs w:val="28"/>
        </w:rPr>
        <w:t xml:space="preserve"> поселени</w:t>
      </w:r>
      <w:r w:rsidR="00A74F63">
        <w:rPr>
          <w:szCs w:val="28"/>
        </w:rPr>
        <w:t>й</w:t>
      </w:r>
      <w:r w:rsidRPr="000740C7">
        <w:rPr>
          <w:szCs w:val="28"/>
        </w:rPr>
        <w:t xml:space="preserve"> </w:t>
      </w:r>
      <w:r w:rsidR="00A74F63">
        <w:rPr>
          <w:szCs w:val="28"/>
        </w:rPr>
        <w:t>Приморско-Ахтарского</w:t>
      </w:r>
      <w:r>
        <w:rPr>
          <w:szCs w:val="28"/>
        </w:rPr>
        <w:t xml:space="preserve"> района</w:t>
      </w:r>
      <w:r>
        <w:rPr>
          <w:color w:val="000000"/>
          <w:szCs w:val="28"/>
        </w:rPr>
        <w:t xml:space="preserve"> сведений (прилагается</w:t>
      </w:r>
      <w:r w:rsidRPr="000740C7">
        <w:rPr>
          <w:color w:val="000000"/>
          <w:szCs w:val="28"/>
        </w:rPr>
        <w:t>).</w:t>
      </w:r>
    </w:p>
    <w:p w:rsidR="00143643" w:rsidRPr="00BA1216" w:rsidRDefault="00143643" w:rsidP="00A74F6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1216">
        <w:rPr>
          <w:sz w:val="28"/>
          <w:szCs w:val="28"/>
        </w:rPr>
        <w:t>. </w:t>
      </w:r>
      <w:proofErr w:type="gramStart"/>
      <w:r w:rsidRPr="00BA1216">
        <w:rPr>
          <w:sz w:val="28"/>
          <w:szCs w:val="28"/>
        </w:rPr>
        <w:t>Разместить</w:t>
      </w:r>
      <w:proofErr w:type="gramEnd"/>
      <w:r w:rsidRPr="00BA1216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A74F63">
        <w:rPr>
          <w:sz w:val="28"/>
          <w:szCs w:val="28"/>
        </w:rPr>
        <w:t>Приморско-Ахтарская</w:t>
      </w:r>
      <w:r w:rsidRPr="00BA1216">
        <w:rPr>
          <w:sz w:val="28"/>
          <w:szCs w:val="28"/>
        </w:rPr>
        <w:t xml:space="preserve"> </w:t>
      </w:r>
      <w:r w:rsidRPr="00BA1216">
        <w:rPr>
          <w:color w:val="000000"/>
          <w:sz w:val="28"/>
          <w:szCs w:val="28"/>
        </w:rPr>
        <w:t>в информационно - телекоммуникационной сети «Интернет»</w:t>
      </w:r>
      <w:r w:rsidRPr="00BA1216">
        <w:rPr>
          <w:sz w:val="28"/>
          <w:szCs w:val="28"/>
        </w:rPr>
        <w:t xml:space="preserve">. </w:t>
      </w:r>
    </w:p>
    <w:p w:rsidR="00143643" w:rsidRPr="00BA1216" w:rsidRDefault="00143643" w:rsidP="00A74F6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1216">
        <w:rPr>
          <w:sz w:val="28"/>
          <w:szCs w:val="28"/>
        </w:rPr>
        <w:t>. </w:t>
      </w:r>
      <w:proofErr w:type="gramStart"/>
      <w:r w:rsidRPr="00BA1216">
        <w:rPr>
          <w:sz w:val="28"/>
          <w:szCs w:val="28"/>
        </w:rPr>
        <w:t>Контроль за</w:t>
      </w:r>
      <w:proofErr w:type="gramEnd"/>
      <w:r w:rsidRPr="00BA1216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2</w:t>
      </w:r>
      <w:r w:rsidRPr="00BA121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BA1216">
        <w:rPr>
          <w:sz w:val="28"/>
          <w:szCs w:val="28"/>
        </w:rPr>
        <w:t xml:space="preserve"> решения возложить на секретаря территориальной избирательной комиссии </w:t>
      </w:r>
      <w:r w:rsidR="00A74F63">
        <w:rPr>
          <w:sz w:val="28"/>
          <w:szCs w:val="28"/>
        </w:rPr>
        <w:t xml:space="preserve">Приморско-Ахтарская В.Н. </w:t>
      </w:r>
      <w:proofErr w:type="spellStart"/>
      <w:r w:rsidR="00A74F63">
        <w:rPr>
          <w:sz w:val="28"/>
          <w:szCs w:val="28"/>
        </w:rPr>
        <w:t>Крушвиц</w:t>
      </w:r>
      <w:proofErr w:type="spellEnd"/>
      <w:r w:rsidRPr="00BA1216">
        <w:rPr>
          <w:sz w:val="28"/>
          <w:szCs w:val="28"/>
        </w:rPr>
        <w:t>.</w:t>
      </w:r>
    </w:p>
    <w:p w:rsidR="00143643" w:rsidRPr="00BA1216" w:rsidRDefault="00143643" w:rsidP="00143643">
      <w:pPr>
        <w:tabs>
          <w:tab w:val="left" w:pos="9360"/>
        </w:tabs>
        <w:ind w:firstLine="709"/>
        <w:jc w:val="center"/>
        <w:rPr>
          <w:b/>
          <w:bCs/>
          <w:szCs w:val="28"/>
        </w:rPr>
      </w:pPr>
    </w:p>
    <w:p w:rsidR="00A74F63" w:rsidRDefault="00A74F63" w:rsidP="00A74F63">
      <w:pPr>
        <w:rPr>
          <w:rFonts w:eastAsia="Times New Roman"/>
          <w:szCs w:val="24"/>
          <w:lang w:eastAsia="ru-RU"/>
        </w:rPr>
      </w:pPr>
      <w:r w:rsidRPr="00AD7888">
        <w:rPr>
          <w:rFonts w:eastAsia="Times New Roman"/>
          <w:szCs w:val="24"/>
          <w:lang w:eastAsia="ru-RU"/>
        </w:rPr>
        <w:t>Председатель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избирательной</w:t>
      </w:r>
      <w:proofErr w:type="gramEnd"/>
    </w:p>
    <w:p w:rsidR="00A74F63" w:rsidRPr="00AD7888" w:rsidRDefault="00A74F63" w:rsidP="00A74F63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комиссии</w:t>
      </w:r>
      <w:r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Н.В. </w:t>
      </w:r>
      <w:proofErr w:type="spellStart"/>
      <w:r>
        <w:rPr>
          <w:rFonts w:eastAsia="Times New Roman"/>
          <w:szCs w:val="24"/>
          <w:lang w:eastAsia="ru-RU"/>
        </w:rPr>
        <w:t>Гужевская</w:t>
      </w:r>
      <w:proofErr w:type="spellEnd"/>
    </w:p>
    <w:p w:rsidR="00A74F63" w:rsidRPr="00AD7888" w:rsidRDefault="00A74F63" w:rsidP="00A74F63">
      <w:pPr>
        <w:rPr>
          <w:rFonts w:eastAsia="Times New Roman"/>
          <w:szCs w:val="24"/>
          <w:lang w:eastAsia="ru-RU"/>
        </w:rPr>
      </w:pPr>
    </w:p>
    <w:p w:rsidR="00A74F63" w:rsidRDefault="00A74F63" w:rsidP="00A74F63">
      <w:pPr>
        <w:rPr>
          <w:rFonts w:eastAsia="Times New Roman"/>
          <w:szCs w:val="24"/>
          <w:lang w:eastAsia="ru-RU"/>
        </w:rPr>
      </w:pPr>
      <w:r w:rsidRPr="00AD7888">
        <w:rPr>
          <w:rFonts w:eastAsia="Times New Roman"/>
          <w:szCs w:val="24"/>
          <w:lang w:eastAsia="ru-RU"/>
        </w:rPr>
        <w:lastRenderedPageBreak/>
        <w:t>Секретарь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избирательной</w:t>
      </w:r>
      <w:proofErr w:type="gramEnd"/>
    </w:p>
    <w:p w:rsidR="00A74F63" w:rsidRPr="00AD7888" w:rsidRDefault="00A74F63" w:rsidP="00A74F63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комиссии</w:t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Pr="00AD7888">
        <w:rPr>
          <w:rFonts w:eastAsia="Times New Roman"/>
          <w:szCs w:val="24"/>
          <w:lang w:eastAsia="ru-RU"/>
        </w:rPr>
        <w:t xml:space="preserve">В.Н. </w:t>
      </w:r>
      <w:proofErr w:type="spellStart"/>
      <w:r w:rsidRPr="00AD7888">
        <w:rPr>
          <w:rFonts w:eastAsia="Times New Roman"/>
          <w:szCs w:val="24"/>
          <w:lang w:eastAsia="ru-RU"/>
        </w:rPr>
        <w:t>Крушвиц</w:t>
      </w:r>
      <w:proofErr w:type="spellEnd"/>
    </w:p>
    <w:p w:rsidR="00A74F63" w:rsidRPr="00AD7888" w:rsidRDefault="00A74F63" w:rsidP="00A74F63">
      <w:pPr>
        <w:rPr>
          <w:sz w:val="20"/>
          <w:szCs w:val="20"/>
          <w:lang w:eastAsia="ru-RU"/>
        </w:rPr>
      </w:pPr>
    </w:p>
    <w:p w:rsidR="00143643" w:rsidRPr="001907A1" w:rsidRDefault="00A74F63" w:rsidP="00143643">
      <w:pPr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43643" w:rsidRDefault="00143643" w:rsidP="00143643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143643" w:rsidRPr="00B45A5C" w:rsidRDefault="00143643" w:rsidP="00143643">
      <w:pPr>
        <w:ind w:firstLine="4536"/>
        <w:jc w:val="center"/>
        <w:rPr>
          <w:bCs/>
          <w:szCs w:val="28"/>
        </w:rPr>
      </w:pPr>
      <w:r w:rsidRPr="00B45A5C">
        <w:rPr>
          <w:bCs/>
          <w:szCs w:val="28"/>
        </w:rPr>
        <w:lastRenderedPageBreak/>
        <w:t>Приложение</w:t>
      </w:r>
    </w:p>
    <w:p w:rsidR="00143643" w:rsidRDefault="00143643" w:rsidP="00143643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A74F63" w:rsidRDefault="00143643" w:rsidP="00143643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143643" w:rsidRDefault="00A74F63" w:rsidP="00143643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>Приморско-Ахтарская</w:t>
      </w:r>
    </w:p>
    <w:p w:rsidR="00143643" w:rsidRPr="003F549F" w:rsidRDefault="00143643" w:rsidP="00143643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>от «</w:t>
      </w:r>
      <w:r w:rsidR="00A74F63">
        <w:rPr>
          <w:bCs/>
          <w:szCs w:val="28"/>
        </w:rPr>
        <w:t>3</w:t>
      </w:r>
      <w:r>
        <w:rPr>
          <w:bCs/>
          <w:szCs w:val="28"/>
        </w:rPr>
        <w:t>»</w:t>
      </w:r>
      <w:r w:rsidR="00A74F63">
        <w:rPr>
          <w:bCs/>
          <w:szCs w:val="28"/>
        </w:rPr>
        <w:t xml:space="preserve"> августа</w:t>
      </w:r>
      <w:r>
        <w:rPr>
          <w:bCs/>
          <w:szCs w:val="28"/>
        </w:rPr>
        <w:t xml:space="preserve"> 2017 года №</w:t>
      </w:r>
      <w:r w:rsidR="00A74F63">
        <w:rPr>
          <w:bCs/>
          <w:szCs w:val="28"/>
        </w:rPr>
        <w:t>41</w:t>
      </w:r>
      <w:r>
        <w:rPr>
          <w:bCs/>
          <w:szCs w:val="28"/>
        </w:rPr>
        <w:t>/</w:t>
      </w:r>
      <w:r w:rsidR="00A74F63">
        <w:rPr>
          <w:bCs/>
          <w:szCs w:val="28"/>
        </w:rPr>
        <w:t>304</w:t>
      </w:r>
    </w:p>
    <w:p w:rsidR="00143643" w:rsidRDefault="00143643" w:rsidP="00143643">
      <w:pPr>
        <w:pStyle w:val="a5"/>
        <w:spacing w:after="0"/>
        <w:jc w:val="center"/>
        <w:rPr>
          <w:rFonts w:eastAsia="Calibri"/>
          <w:szCs w:val="28"/>
        </w:rPr>
      </w:pPr>
    </w:p>
    <w:p w:rsidR="00143643" w:rsidRPr="000740C7" w:rsidRDefault="00143643" w:rsidP="00143643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 w:rsidRPr="000740C7">
        <w:rPr>
          <w:b/>
          <w:bCs/>
          <w:sz w:val="28"/>
          <w:szCs w:val="28"/>
        </w:rPr>
        <w:t>Сведения</w:t>
      </w:r>
    </w:p>
    <w:p w:rsidR="00143643" w:rsidRDefault="00143643" w:rsidP="00A74F63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40C7">
        <w:rPr>
          <w:rFonts w:ascii="Times New Roman" w:hAnsi="Times New Roman"/>
          <w:color w:val="000000"/>
          <w:sz w:val="28"/>
          <w:szCs w:val="28"/>
        </w:rPr>
        <w:t>о выявленных фактах недостоверности представленных кандидатами</w:t>
      </w:r>
      <w:r w:rsidRPr="000740C7">
        <w:rPr>
          <w:rStyle w:val="a6"/>
          <w:color w:val="000000"/>
          <w:szCs w:val="28"/>
        </w:rPr>
        <w:t xml:space="preserve"> на должность глав</w:t>
      </w:r>
      <w:r w:rsidR="00A74F63">
        <w:rPr>
          <w:rStyle w:val="a6"/>
          <w:color w:val="000000"/>
          <w:szCs w:val="28"/>
        </w:rPr>
        <w:t xml:space="preserve"> </w:t>
      </w:r>
      <w:r w:rsidRPr="000740C7">
        <w:rPr>
          <w:rStyle w:val="a6"/>
          <w:color w:val="000000"/>
          <w:szCs w:val="28"/>
        </w:rPr>
        <w:t xml:space="preserve"> </w:t>
      </w:r>
      <w:r w:rsidR="00A74F63">
        <w:rPr>
          <w:rStyle w:val="a6"/>
          <w:color w:val="000000"/>
          <w:szCs w:val="28"/>
        </w:rPr>
        <w:t>Ахтарского и Приазовского</w:t>
      </w:r>
      <w:r w:rsidRPr="000740C7">
        <w:rPr>
          <w:rStyle w:val="a6"/>
          <w:color w:val="000000"/>
          <w:szCs w:val="28"/>
        </w:rPr>
        <w:t xml:space="preserve"> сельск</w:t>
      </w:r>
      <w:r w:rsidR="00A74F63">
        <w:rPr>
          <w:rStyle w:val="a6"/>
          <w:color w:val="000000"/>
          <w:szCs w:val="28"/>
        </w:rPr>
        <w:t>их</w:t>
      </w:r>
      <w:r w:rsidRPr="000740C7">
        <w:rPr>
          <w:rStyle w:val="a6"/>
          <w:color w:val="000000"/>
          <w:szCs w:val="28"/>
        </w:rPr>
        <w:t xml:space="preserve"> поселения </w:t>
      </w:r>
      <w:r w:rsidR="00A74F63">
        <w:rPr>
          <w:rStyle w:val="a6"/>
          <w:color w:val="000000"/>
          <w:szCs w:val="28"/>
        </w:rPr>
        <w:t>Приморско-Ахтарского</w:t>
      </w:r>
      <w:r w:rsidRPr="000740C7">
        <w:rPr>
          <w:rStyle w:val="a6"/>
          <w:color w:val="000000"/>
          <w:szCs w:val="28"/>
        </w:rPr>
        <w:t xml:space="preserve"> района</w:t>
      </w:r>
      <w:r w:rsidRPr="000740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A74F63" w:rsidRDefault="00A74F63" w:rsidP="00A74F63">
      <w:pPr>
        <w:pStyle w:val="Heading"/>
        <w:jc w:val="center"/>
        <w:rPr>
          <w:rFonts w:eastAsia="Calibri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2977"/>
        <w:gridCol w:w="1559"/>
        <w:gridCol w:w="2552"/>
      </w:tblGrid>
      <w:tr w:rsidR="00143643" w:rsidTr="000714AE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43" w:rsidRDefault="00143643" w:rsidP="00071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43" w:rsidRPr="00CA3F8E" w:rsidRDefault="00143643" w:rsidP="000714AE">
            <w:pPr>
              <w:jc w:val="center"/>
            </w:pPr>
            <w:r w:rsidRPr="00CA3F8E">
              <w:t>Фамилия, имя, отчество</w:t>
            </w:r>
          </w:p>
          <w:p w:rsidR="00143643" w:rsidRPr="00CA3F8E" w:rsidRDefault="00143643" w:rsidP="000714AE">
            <w:pPr>
              <w:jc w:val="center"/>
            </w:pPr>
            <w:r w:rsidRPr="00CA3F8E"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43" w:rsidRDefault="00143643" w:rsidP="00071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Представлено зарегистрированным</w:t>
            </w:r>
          </w:p>
          <w:p w:rsidR="00143643" w:rsidRDefault="00143643" w:rsidP="00071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кандидатом</w:t>
            </w:r>
            <w:r w:rsidRPr="00C33ADA">
              <w:rPr>
                <w:rStyle w:val="a7"/>
                <w:color w:val="000000"/>
              </w:rPr>
              <w:footnoteReference w:customMarkFollows="1" w:id="1"/>
              <w:sym w:font="Symbol" w:char="F02A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43" w:rsidRDefault="00143643" w:rsidP="00071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43" w:rsidRDefault="00143643" w:rsidP="00071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Уполномоченная организация, </w:t>
            </w:r>
          </w:p>
          <w:p w:rsidR="00143643" w:rsidRDefault="00143643" w:rsidP="000714A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предоставившая</w:t>
            </w:r>
            <w:proofErr w:type="gramEnd"/>
            <w:r>
              <w:rPr>
                <w:color w:val="000000"/>
              </w:rPr>
              <w:t xml:space="preserve"> сведения </w:t>
            </w:r>
          </w:p>
        </w:tc>
      </w:tr>
      <w:tr w:rsidR="00143643" w:rsidTr="000714AE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Pr="00CA3F8E" w:rsidRDefault="00143643" w:rsidP="000714AE">
            <w:pPr>
              <w:jc w:val="center"/>
            </w:pPr>
            <w:r w:rsidRPr="00CA3F8E"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43643" w:rsidRDefault="00143643" w:rsidP="00071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143643" w:rsidTr="000714AE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3643" w:rsidRPr="00CA3F8E" w:rsidRDefault="00143643" w:rsidP="000714AE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 xml:space="preserve">Доходы </w:t>
            </w:r>
          </w:p>
        </w:tc>
      </w:tr>
      <w:tr w:rsidR="00143643" w:rsidTr="000714A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43643" w:rsidRPr="00CA3F8E" w:rsidRDefault="00143643" w:rsidP="000714AE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</w:tr>
      <w:tr w:rsidR="00143643" w:rsidTr="000714AE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43" w:rsidRPr="00CA3F8E" w:rsidRDefault="00143643" w:rsidP="000714AE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 xml:space="preserve">Недвижимое имущество </w:t>
            </w:r>
          </w:p>
        </w:tc>
      </w:tr>
      <w:tr w:rsidR="00143643" w:rsidTr="000714AE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Pr="00CA3F8E" w:rsidRDefault="00143643" w:rsidP="000714AE"/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</w:tr>
      <w:tr w:rsidR="00143643" w:rsidTr="000714AE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3643" w:rsidRPr="00CA3F8E" w:rsidRDefault="00143643" w:rsidP="000714AE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 xml:space="preserve">Транспортные средства </w:t>
            </w:r>
          </w:p>
        </w:tc>
      </w:tr>
      <w:tr w:rsidR="00143643" w:rsidTr="000714A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Pr="00CA3F8E" w:rsidRDefault="00143643" w:rsidP="000714AE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</w:tr>
      <w:tr w:rsidR="00143643" w:rsidTr="000714AE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3643" w:rsidRPr="00CA3F8E" w:rsidRDefault="00143643" w:rsidP="000714AE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143643" w:rsidTr="000714A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Pr="00CA3F8E" w:rsidRDefault="00143643" w:rsidP="000714AE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</w:tr>
      <w:tr w:rsidR="00143643" w:rsidTr="000714AE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3643" w:rsidRPr="00CA3F8E" w:rsidRDefault="00143643" w:rsidP="000714AE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>Акции, иные ценные бумаги и иное участие в коммерческих организациях</w:t>
            </w:r>
          </w:p>
        </w:tc>
      </w:tr>
      <w:tr w:rsidR="00143643" w:rsidTr="000714A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Pr="00CA3F8E" w:rsidRDefault="00143643" w:rsidP="000714AE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43643" w:rsidRDefault="00143643" w:rsidP="000714AE">
            <w:pPr>
              <w:rPr>
                <w:color w:val="000000"/>
              </w:rPr>
            </w:pPr>
          </w:p>
        </w:tc>
      </w:tr>
    </w:tbl>
    <w:p w:rsidR="00143643" w:rsidRDefault="00143643" w:rsidP="00A74F63">
      <w:pPr>
        <w:pStyle w:val="a5"/>
        <w:spacing w:after="0"/>
        <w:jc w:val="center"/>
        <w:rPr>
          <w:rFonts w:eastAsia="Calibri"/>
          <w:szCs w:val="28"/>
        </w:rPr>
      </w:pPr>
      <w:bookmarkStart w:id="0" w:name="_GoBack"/>
      <w:bookmarkEnd w:id="0"/>
    </w:p>
    <w:sectPr w:rsidR="0014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5B" w:rsidRDefault="0000275B" w:rsidP="00143643">
      <w:r>
        <w:separator/>
      </w:r>
    </w:p>
  </w:endnote>
  <w:endnote w:type="continuationSeparator" w:id="0">
    <w:p w:rsidR="0000275B" w:rsidRDefault="0000275B" w:rsidP="0014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5B" w:rsidRDefault="0000275B" w:rsidP="00143643">
      <w:r>
        <w:separator/>
      </w:r>
    </w:p>
  </w:footnote>
  <w:footnote w:type="continuationSeparator" w:id="0">
    <w:p w:rsidR="0000275B" w:rsidRDefault="0000275B" w:rsidP="00143643">
      <w:r>
        <w:continuationSeparator/>
      </w:r>
    </w:p>
  </w:footnote>
  <w:footnote w:id="1">
    <w:p w:rsidR="00143643" w:rsidRPr="00CA3F8E" w:rsidRDefault="00143643" w:rsidP="00143643">
      <w:pPr>
        <w:ind w:firstLine="567"/>
        <w:rPr>
          <w:color w:val="000000"/>
          <w:sz w:val="24"/>
          <w:szCs w:val="24"/>
        </w:rPr>
      </w:pPr>
      <w:r w:rsidRPr="00CA3F8E">
        <w:rPr>
          <w:rStyle w:val="a7"/>
          <w:sz w:val="24"/>
          <w:szCs w:val="24"/>
        </w:rPr>
        <w:sym w:font="Symbol" w:char="F02A"/>
      </w:r>
      <w:r w:rsidRPr="00CA3F8E">
        <w:rPr>
          <w:sz w:val="24"/>
          <w:szCs w:val="24"/>
        </w:rPr>
        <w:t xml:space="preserve"> </w:t>
      </w:r>
      <w:r w:rsidRPr="00CA3F8E">
        <w:rPr>
          <w:color w:val="000000"/>
          <w:sz w:val="24"/>
          <w:szCs w:val="24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143643" w:rsidRDefault="00143643" w:rsidP="00143643">
      <w:pPr>
        <w:ind w:firstLine="567"/>
        <w:rPr>
          <w:color w:val="000000"/>
          <w:sz w:val="24"/>
          <w:szCs w:val="24"/>
        </w:rPr>
      </w:pPr>
      <w:r w:rsidRPr="00CA3F8E">
        <w:rPr>
          <w:color w:val="000000"/>
          <w:sz w:val="24"/>
          <w:szCs w:val="24"/>
        </w:rPr>
        <w:t xml:space="preserve"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</w:t>
      </w:r>
      <w:proofErr w:type="gramStart"/>
      <w:r w:rsidRPr="00CA3F8E">
        <w:rPr>
          <w:color w:val="000000"/>
          <w:sz w:val="24"/>
          <w:szCs w:val="24"/>
        </w:rPr>
        <w:t>о</w:t>
      </w:r>
      <w:proofErr w:type="gramEnd"/>
      <w:r w:rsidRPr="00CA3F8E">
        <w:rPr>
          <w:color w:val="000000"/>
          <w:sz w:val="24"/>
          <w:szCs w:val="24"/>
        </w:rPr>
        <w:t>……….».</w:t>
      </w:r>
    </w:p>
    <w:p w:rsidR="00143643" w:rsidRDefault="00143643" w:rsidP="00143643">
      <w:pPr>
        <w:ind w:firstLine="567"/>
        <w:rPr>
          <w:color w:val="000000"/>
          <w:sz w:val="24"/>
          <w:szCs w:val="24"/>
        </w:rPr>
      </w:pPr>
    </w:p>
    <w:p w:rsidR="00143643" w:rsidRPr="00CA3F8E" w:rsidRDefault="00143643" w:rsidP="00143643">
      <w:pPr>
        <w:ind w:firstLine="567"/>
        <w:rPr>
          <w:color w:val="000000"/>
          <w:sz w:val="24"/>
          <w:szCs w:val="24"/>
        </w:rPr>
      </w:pPr>
      <w:r w:rsidRPr="00CA3F8E">
        <w:rPr>
          <w:color w:val="000000"/>
          <w:sz w:val="24"/>
          <w:szCs w:val="24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43"/>
    <w:rsid w:val="0000275B"/>
    <w:rsid w:val="00143643"/>
    <w:rsid w:val="003938A8"/>
    <w:rsid w:val="0062798F"/>
    <w:rsid w:val="00A74F63"/>
    <w:rsid w:val="00D67121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4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436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64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4364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ody Text Indent"/>
    <w:basedOn w:val="a"/>
    <w:link w:val="a4"/>
    <w:unhideWhenUsed/>
    <w:rsid w:val="0014364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4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43643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3643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364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rsid w:val="00143643"/>
    <w:rPr>
      <w:vertAlign w:val="superscript"/>
    </w:rPr>
  </w:style>
  <w:style w:type="paragraph" w:customStyle="1" w:styleId="Heading">
    <w:name w:val="Heading"/>
    <w:rsid w:val="0014364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4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436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64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4364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ody Text Indent"/>
    <w:basedOn w:val="a"/>
    <w:link w:val="a4"/>
    <w:unhideWhenUsed/>
    <w:rsid w:val="0014364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4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43643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3643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364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rsid w:val="00143643"/>
    <w:rPr>
      <w:vertAlign w:val="superscript"/>
    </w:rPr>
  </w:style>
  <w:style w:type="paragraph" w:customStyle="1" w:styleId="Heading">
    <w:name w:val="Heading"/>
    <w:rsid w:val="0014364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dcterms:created xsi:type="dcterms:W3CDTF">2017-07-29T07:18:00Z</dcterms:created>
  <dcterms:modified xsi:type="dcterms:W3CDTF">2017-08-19T08:28:00Z</dcterms:modified>
</cp:coreProperties>
</file>